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AAC" w14:textId="77777777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5CD6AD10" w:rsidR="005D0FEE" w:rsidRDefault="0085335F">
            <w:pPr>
              <w:pStyle w:val="normal-000032"/>
              <w:widowControl w:val="0"/>
            </w:pPr>
            <w:r>
              <w:t>2/2022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5D0FEE" w14:paraId="379D7F0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5F55EE0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OSNOVNA ŠKOLA LUDBREG</w:t>
            </w:r>
          </w:p>
        </w:tc>
      </w:tr>
      <w:tr w:rsidR="005D0FEE" w14:paraId="27B1B41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4DE02695" w:rsidR="005D0FEE" w:rsidRDefault="00A6303C">
            <w:pPr>
              <w:pStyle w:val="normal-000013"/>
              <w:widowControl w:val="0"/>
            </w:pPr>
            <w:r w:rsidRPr="00A6303C">
              <w:rPr>
                <w:rStyle w:val="000042"/>
              </w:rPr>
              <w:t>A.</w:t>
            </w:r>
            <w:r>
              <w:rPr>
                <w:rStyle w:val="000042"/>
              </w:rPr>
              <w:t xml:space="preserve"> </w:t>
            </w:r>
            <w:r w:rsidRPr="00A6303C">
              <w:rPr>
                <w:rStyle w:val="000042"/>
              </w:rPr>
              <w:t>KAČIĆA MIOŠIĆA 17</w:t>
            </w:r>
          </w:p>
        </w:tc>
      </w:tr>
      <w:tr w:rsidR="005D0FEE" w14:paraId="6599757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252BF44C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LUDBREG</w:t>
            </w:r>
          </w:p>
        </w:tc>
      </w:tr>
      <w:tr w:rsidR="005D0FEE" w14:paraId="1744196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1D452D8D" w:rsidR="005D0FEE" w:rsidRPr="006F5506" w:rsidRDefault="00D570F1" w:rsidP="00A6303C">
            <w:pPr>
              <w:pStyle w:val="normal-000045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5D0FEE" w14:paraId="43E70D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1962E002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DB51F8">
              <w:rPr>
                <w:rStyle w:val="000042"/>
              </w:rPr>
              <w:t>4</w:t>
            </w:r>
            <w:r>
              <w:rPr>
                <w:rStyle w:val="000042"/>
              </w:rPr>
              <w:t xml:space="preserve">.a, </w:t>
            </w:r>
            <w:r w:rsidR="00DB51F8">
              <w:rPr>
                <w:rStyle w:val="000042"/>
              </w:rPr>
              <w:t>4</w:t>
            </w:r>
            <w:r>
              <w:rPr>
                <w:rStyle w:val="000042"/>
              </w:rPr>
              <w:t>.b.,</w:t>
            </w:r>
            <w:r w:rsidR="00DB51F8">
              <w:rPr>
                <w:rStyle w:val="000042"/>
              </w:rPr>
              <w:t xml:space="preserve"> 4</w:t>
            </w:r>
            <w:r>
              <w:rPr>
                <w:rStyle w:val="000042"/>
              </w:rPr>
              <w:t xml:space="preserve">.c, </w:t>
            </w:r>
            <w:r w:rsidR="00DB51F8">
              <w:rPr>
                <w:rStyle w:val="000042"/>
              </w:rPr>
              <w:t>4</w:t>
            </w:r>
            <w:r>
              <w:rPr>
                <w:rStyle w:val="000042"/>
              </w:rPr>
              <w:t xml:space="preserve">.d, </w:t>
            </w:r>
            <w:proofErr w:type="spellStart"/>
            <w:r>
              <w:rPr>
                <w:rStyle w:val="000042"/>
              </w:rPr>
              <w:t>PRO</w:t>
            </w:r>
            <w:r w:rsidR="00672D99">
              <w:rPr>
                <w:rStyle w:val="000042"/>
              </w:rPr>
              <w:t>a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02D0D98E" w:rsidR="005D0FEE" w:rsidRPr="00253188" w:rsidRDefault="008F6462">
            <w:pPr>
              <w:pStyle w:val="listparagraph-000051"/>
              <w:widowControl w:val="0"/>
              <w:rPr>
                <w:color w:val="000000" w:themeColor="text1"/>
              </w:rPr>
            </w:pPr>
            <w:r>
              <w:rPr>
                <w:rStyle w:val="defaultparagraphfont-000004"/>
                <w:color w:val="000000" w:themeColor="text1"/>
              </w:rPr>
              <w:t>4</w:t>
            </w:r>
            <w:r w:rsidR="00DB51F8" w:rsidRPr="00253188">
              <w:rPr>
                <w:rStyle w:val="defaultparagraphfont-000004"/>
                <w:color w:val="000000" w:themeColor="text1"/>
              </w:rPr>
              <w:t xml:space="preserve">    </w:t>
            </w:r>
            <w:r w:rsidR="00A6303C" w:rsidRPr="00253188">
              <w:rPr>
                <w:rStyle w:val="defaultparagraphfont-000004"/>
                <w:color w:val="000000" w:themeColor="text1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3A616BD2" w:rsidR="005D0FEE" w:rsidRPr="00253188" w:rsidRDefault="00253188" w:rsidP="00253188">
            <w:pPr>
              <w:pStyle w:val="listparagraph-000051"/>
              <w:widowControl w:val="0"/>
              <w:jc w:val="center"/>
              <w:rPr>
                <w:color w:val="000000" w:themeColor="text1"/>
              </w:rPr>
            </w:pPr>
            <w:r>
              <w:rPr>
                <w:rStyle w:val="defaultparagraphfont-000004"/>
                <w:color w:val="000000" w:themeColor="text1"/>
              </w:rPr>
              <w:t xml:space="preserve">       </w:t>
            </w:r>
            <w:r w:rsidR="008F6462">
              <w:rPr>
                <w:rStyle w:val="defaultparagraphfont-000004"/>
                <w:color w:val="000000" w:themeColor="text1"/>
              </w:rPr>
              <w:t xml:space="preserve"> </w:t>
            </w:r>
            <w:r>
              <w:rPr>
                <w:rStyle w:val="defaultparagraphfont-000004"/>
                <w:color w:val="000000" w:themeColor="text1"/>
              </w:rPr>
              <w:t xml:space="preserve">         </w:t>
            </w:r>
            <w:r w:rsidR="008F6462">
              <w:rPr>
                <w:rStyle w:val="defaultparagraphfont-000004"/>
                <w:color w:val="000000" w:themeColor="text1"/>
              </w:rPr>
              <w:t>3</w:t>
            </w:r>
            <w:r>
              <w:rPr>
                <w:rStyle w:val="defaultparagraphfont-000004"/>
                <w:color w:val="000000" w:themeColor="text1"/>
              </w:rPr>
              <w:t xml:space="preserve">  </w:t>
            </w:r>
            <w:r w:rsidR="00DB51F8" w:rsidRPr="00253188">
              <w:rPr>
                <w:rStyle w:val="defaultparagraphfont-000004"/>
                <w:color w:val="000000" w:themeColor="text1"/>
              </w:rPr>
              <w:t xml:space="preserve">   </w:t>
            </w:r>
            <w:r w:rsidR="00A6303C" w:rsidRPr="00253188">
              <w:rPr>
                <w:rStyle w:val="defaultparagraphfont-000004"/>
                <w:color w:val="000000" w:themeColor="text1"/>
              </w:rPr>
              <w:t>noćenja</w:t>
            </w:r>
          </w:p>
        </w:tc>
      </w:tr>
      <w:tr w:rsidR="005D0FEE" w14:paraId="2C6F8DDB" w14:textId="77777777" w:rsidTr="00DC66C2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18FF8F31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1964AB82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noćenja</w:t>
            </w:r>
          </w:p>
        </w:tc>
      </w:tr>
      <w:tr w:rsidR="005D0FEE" w14:paraId="080652F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5631C6B5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        </w:t>
            </w:r>
            <w:r w:rsidR="00DE286D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4EA0FC46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5D0FEE" w14:paraId="4C308AD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3F94328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5FE2AD9A" w:rsidR="005D0FEE" w:rsidRDefault="00A66282">
            <w:pPr>
              <w:pStyle w:val="normal-000013"/>
              <w:widowControl w:val="0"/>
            </w:pPr>
            <w:r>
              <w:t>X (krajnj</w:t>
            </w:r>
            <w:r w:rsidR="006D5419">
              <w:t>e</w:t>
            </w:r>
            <w:r>
              <w:t xml:space="preserve"> odred</w:t>
            </w:r>
            <w:r w:rsidR="006D5419">
              <w:t>ište:</w:t>
            </w:r>
            <w:r w:rsidR="005E5ED8">
              <w:t xml:space="preserve"> </w:t>
            </w:r>
            <w:r w:rsidR="008F6462">
              <w:t>Srednji Jadran, Zadar i okolica</w:t>
            </w:r>
            <w:r w:rsidR="00DB51F8">
              <w:t xml:space="preserve"> </w:t>
            </w:r>
            <w:r>
              <w:t>)</w:t>
            </w:r>
          </w:p>
        </w:tc>
      </w:tr>
      <w:tr w:rsidR="005D0FEE" w14:paraId="0D19899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DC66C2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13AE2CF1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8F6462">
              <w:rPr>
                <w:rStyle w:val="000021"/>
              </w:rPr>
              <w:t>5.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1C4B11D8" w:rsidR="005D0FEE" w:rsidRDefault="008F6462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44B50" w14:textId="47CAA40D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8F6462">
              <w:rPr>
                <w:rStyle w:val="000021"/>
              </w:rPr>
              <w:t>18.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41F64E5C" w:rsidR="005D0FEE" w:rsidRDefault="008F6462">
            <w:pPr>
              <w:pStyle w:val="normal-000013"/>
              <w:widowControl w:val="0"/>
            </w:pPr>
            <w:r>
              <w:t xml:space="preserve">   6.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25301E34" w:rsidR="005D0FEE" w:rsidRDefault="008F6462">
            <w:pPr>
              <w:pStyle w:val="normal-000013"/>
              <w:widowControl w:val="0"/>
            </w:pPr>
            <w:r>
              <w:t xml:space="preserve">2023. </w:t>
            </w:r>
          </w:p>
        </w:tc>
      </w:tr>
      <w:tr w:rsidR="005D0FEE" w14:paraId="4B415B37" w14:textId="77777777" w:rsidTr="00DC66C2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6CA0A376" w:rsidR="005D0FEE" w:rsidRDefault="008F6462" w:rsidP="00833D84">
            <w:pPr>
              <w:pStyle w:val="normal-000013"/>
              <w:widowControl w:val="0"/>
            </w:pPr>
            <w:r>
              <w:t>100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51A30598" w:rsidR="005D0FEE" w:rsidRPr="00774079" w:rsidRDefault="00833D84" w:rsidP="00833D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F6462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4ED3E164" w:rsidR="005D0FEE" w:rsidRPr="00774079" w:rsidRDefault="005D0FEE" w:rsidP="00833D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398E4731" w:rsidR="005D0FEE" w:rsidRDefault="00833D84" w:rsidP="00833D84">
            <w:pPr>
              <w:pStyle w:val="normal-000013"/>
              <w:widowControl w:val="0"/>
            </w:pPr>
            <w:r>
              <w:t xml:space="preserve">   </w:t>
            </w:r>
            <w:r w:rsidR="008F6462">
              <w:t>5</w:t>
            </w:r>
          </w:p>
        </w:tc>
      </w:tr>
      <w:tr w:rsidR="005D0FEE" w14:paraId="244048D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735E5328" w:rsidR="005D0FEE" w:rsidRDefault="008F6462">
            <w:pPr>
              <w:pStyle w:val="listparagraph-000075"/>
              <w:widowControl w:val="0"/>
            </w:pPr>
            <w:r>
              <w:t>Ludbreg</w:t>
            </w:r>
          </w:p>
        </w:tc>
      </w:tr>
      <w:tr w:rsidR="005D0FEE" w14:paraId="4727DB0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FE82D" w14:textId="1DAED0FC" w:rsidR="00833D84" w:rsidRDefault="00833D84" w:rsidP="00833D84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Rastoke </w:t>
            </w:r>
            <w:r w:rsidR="00672D99">
              <w:rPr>
                <w:rStyle w:val="000021"/>
              </w:rPr>
              <w:t>(u dolasku)</w:t>
            </w:r>
          </w:p>
          <w:p w14:paraId="558ACEF4" w14:textId="098FD2D0" w:rsidR="00833D84" w:rsidRDefault="00833D84" w:rsidP="00833D84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Nin (Solana)</w:t>
            </w:r>
            <w:r w:rsidR="00672D99">
              <w:rPr>
                <w:rStyle w:val="000021"/>
              </w:rPr>
              <w:t xml:space="preserve"> </w:t>
            </w:r>
          </w:p>
          <w:p w14:paraId="493240DB" w14:textId="48C9E09A" w:rsidR="00833D84" w:rsidRDefault="00833D84" w:rsidP="00833D84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Zadar </w:t>
            </w:r>
          </w:p>
          <w:p w14:paraId="27EEDFB6" w14:textId="1E831B78" w:rsidR="00833D84" w:rsidRDefault="00833D84" w:rsidP="00833D84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Šibenik</w:t>
            </w:r>
          </w:p>
          <w:p w14:paraId="225F9019" w14:textId="19256AE4" w:rsidR="00253188" w:rsidRDefault="00253188" w:rsidP="00253188">
            <w:pPr>
              <w:pStyle w:val="normal-000003"/>
              <w:widowControl w:val="0"/>
            </w:pPr>
          </w:p>
        </w:tc>
      </w:tr>
      <w:tr w:rsidR="005D0FEE" w14:paraId="2FE4C81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224DFF0A" w:rsidR="005D0FEE" w:rsidRDefault="00833D84">
            <w:pPr>
              <w:pStyle w:val="listparagraph-000079"/>
              <w:widowControl w:val="0"/>
            </w:pPr>
            <w:r>
              <w:t>x</w:t>
            </w:r>
          </w:p>
        </w:tc>
      </w:tr>
      <w:tr w:rsidR="005D0FEE" w14:paraId="54C0A7C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253DED1D" w:rsidR="005D0FEE" w:rsidRDefault="00833D84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5D0FEE" w14:paraId="1EE5CBCA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7777777" w:rsidR="005D0FEE" w:rsidRDefault="00A6303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D0FEE" w14:paraId="136B645E" w14:textId="77777777" w:rsidTr="00DC66C2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B79C5" w14:textId="65C8DE12" w:rsidR="005D0FEE" w:rsidRDefault="00DB51F8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="00253188">
              <w:rPr>
                <w:rStyle w:val="defaultparagraphfont-000077"/>
                <w:i w:val="0"/>
                <w:iCs w:val="0"/>
                <w:sz w:val="18"/>
              </w:rPr>
              <w:t xml:space="preserve">  </w:t>
            </w:r>
            <w:r>
              <w:rPr>
                <w:rStyle w:val="defaultparagraphfont-000077"/>
                <w:sz w:val="18"/>
              </w:rPr>
              <w:t xml:space="preserve">                       </w:t>
            </w:r>
            <w:r w:rsidR="006D7B3E">
              <w:rPr>
                <w:rStyle w:val="defaultparagraphfont-000077"/>
                <w:sz w:val="18"/>
              </w:rPr>
              <w:t xml:space="preserve">                         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6D7B3E">
              <w:rPr>
                <w:rStyle w:val="defaultparagraphfont-000077"/>
                <w:sz w:val="18"/>
              </w:rPr>
              <w:t xml:space="preserve">  </w:t>
            </w:r>
            <w:r w:rsidR="00A6303C">
              <w:rPr>
                <w:rStyle w:val="defaultparagraphfont-000077"/>
                <w:sz w:val="18"/>
              </w:rPr>
              <w:t>(Ime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A6303C">
              <w:rPr>
                <w:rStyle w:val="defaultparagraphfont-000077"/>
                <w:sz w:val="18"/>
              </w:rPr>
              <w:t>grada/gradova)</w:t>
            </w:r>
          </w:p>
        </w:tc>
      </w:tr>
      <w:tr w:rsidR="005D0FEE" w14:paraId="2D7B245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11B99FF8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193AB64D" w:rsidR="005D0FEE" w:rsidRDefault="00833D84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lastRenderedPageBreak/>
              <w:t>x</w:t>
            </w:r>
          </w:p>
          <w:p w14:paraId="77EF4066" w14:textId="65FC4ABA" w:rsidR="005D0FEE" w:rsidRDefault="005D0FEE">
            <w:pPr>
              <w:pStyle w:val="normal-000013"/>
              <w:widowControl w:val="0"/>
            </w:pPr>
          </w:p>
        </w:tc>
      </w:tr>
      <w:tr w:rsidR="005D0FEE" w14:paraId="1BF2344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D2681" w14:textId="77777777" w:rsidR="005D0FEE" w:rsidRDefault="00A6303C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14:paraId="5A4FE1D0" w14:textId="77777777" w:rsidR="00253188" w:rsidRDefault="00253188">
            <w:pPr>
              <w:pStyle w:val="normal-000013"/>
              <w:widowControl w:val="0"/>
              <w:rPr>
                <w:rStyle w:val="000021"/>
              </w:rPr>
            </w:pPr>
          </w:p>
          <w:p w14:paraId="368809F1" w14:textId="1D4AD165" w:rsidR="00253188" w:rsidRDefault="00253188">
            <w:pPr>
              <w:pStyle w:val="normal-000013"/>
              <w:widowControl w:val="0"/>
            </w:pPr>
          </w:p>
        </w:tc>
      </w:tr>
      <w:tr w:rsidR="005D0FEE" w14:paraId="3A08FC7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DDB5" w14:textId="77777777" w:rsidR="005D0FEE" w:rsidRDefault="00833D84">
            <w:pPr>
              <w:pStyle w:val="listparagraph-000057"/>
              <w:widowControl w:val="0"/>
            </w:pPr>
            <w:r>
              <w:t>NP Krka, Solana</w:t>
            </w:r>
            <w:r w:rsidR="005175DA">
              <w:t xml:space="preserve"> </w:t>
            </w:r>
          </w:p>
          <w:p w14:paraId="37EA2D26" w14:textId="54D7BB4C" w:rsidR="005175DA" w:rsidRDefault="005175DA">
            <w:pPr>
              <w:pStyle w:val="listparagraph-000057"/>
              <w:widowControl w:val="0"/>
            </w:pPr>
            <w:r>
              <w:t xml:space="preserve">Sokolarski centar </w:t>
            </w:r>
            <w:r w:rsidR="001E15C1">
              <w:t xml:space="preserve">Dubrava </w:t>
            </w:r>
            <w:r>
              <w:t>(opcionalno)</w:t>
            </w:r>
          </w:p>
        </w:tc>
      </w:tr>
      <w:tr w:rsidR="005D0FEE" w14:paraId="29CA41C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61F6FC9A" w:rsidR="005D0FEE" w:rsidRDefault="005175DA" w:rsidP="00833D84">
            <w:pPr>
              <w:pStyle w:val="listparagraph-000089"/>
              <w:widowControl w:val="0"/>
              <w:jc w:val="left"/>
            </w:pPr>
            <w:r>
              <w:t>X (opcionalno)</w:t>
            </w:r>
          </w:p>
        </w:tc>
      </w:tr>
      <w:tr w:rsidR="005D0FEE" w14:paraId="270A955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1DE2B614" w:rsidR="005D0FEE" w:rsidRDefault="00DB51F8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 xml:space="preserve">                       </w:t>
            </w:r>
          </w:p>
        </w:tc>
      </w:tr>
      <w:tr w:rsidR="005D0FEE" w14:paraId="3B98ED7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74FD7757" w:rsidR="005D0FEE" w:rsidRDefault="001E15C1" w:rsidP="00833D84">
            <w:pPr>
              <w:pStyle w:val="listparagraph-000057"/>
              <w:widowControl w:val="0"/>
            </w:pPr>
            <w:r>
              <w:t>i</w:t>
            </w:r>
            <w:r w:rsidR="00833D84">
              <w:t>ndividualno prema odabiru roditelja</w:t>
            </w:r>
          </w:p>
        </w:tc>
      </w:tr>
      <w:tr w:rsidR="005D0FEE" w14:paraId="5ED7384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F0D849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DC66C2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5F9AB378" w:rsidR="005D0FEE" w:rsidRDefault="00A6303C">
            <w:pPr>
              <w:pStyle w:val="listparagraph-000080"/>
              <w:widowControl w:val="0"/>
            </w:pPr>
            <w:r w:rsidRPr="00A0466F">
              <w:rPr>
                <w:rStyle w:val="defaultparagraphfont-000107"/>
                <w:color w:val="000000" w:themeColor="text1"/>
              </w:rPr>
              <w:t>         </w:t>
            </w:r>
            <w:r w:rsidR="005175DA" w:rsidRPr="00AB6A51">
              <w:rPr>
                <w:rStyle w:val="defaultparagraphfont-000107"/>
              </w:rPr>
              <w:t>8.11.2022.</w:t>
            </w:r>
            <w:r w:rsidRPr="00AB6A51">
              <w:rPr>
                <w:rStyle w:val="defaultparagraphfont-000107"/>
              </w:rPr>
              <w:t xml:space="preserve">    </w:t>
            </w:r>
          </w:p>
        </w:tc>
      </w:tr>
      <w:tr w:rsidR="005D0FEE" w14:paraId="4CC50B31" w14:textId="77777777" w:rsidTr="00DC66C2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4CA9182C" w:rsidR="005D0FEE" w:rsidRPr="00DB51F8" w:rsidRDefault="006D7835">
            <w:pPr>
              <w:pStyle w:val="listparagraph-000057"/>
              <w:widowControl w:val="0"/>
              <w:rPr>
                <w:color w:val="FF0000"/>
              </w:rPr>
            </w:pPr>
            <w:r w:rsidRPr="006D7835">
              <w:rPr>
                <w:color w:val="000000" w:themeColor="text1"/>
              </w:rPr>
              <w:t>10.11.2022.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4B73CBB6" w:rsidR="005D0FEE" w:rsidRPr="00731E33" w:rsidRDefault="00056F4C">
            <w:pPr>
              <w:pStyle w:val="listparagraph-000111"/>
              <w:widowControl w:val="0"/>
              <w:jc w:val="left"/>
              <w:rPr>
                <w:color w:val="FF0000"/>
              </w:rPr>
            </w:pPr>
            <w:r w:rsidRPr="00731E33">
              <w:rPr>
                <w:color w:val="000000" w:themeColor="text1"/>
              </w:rPr>
              <w:t xml:space="preserve">u </w:t>
            </w:r>
            <w:r w:rsidR="00A0466F" w:rsidRPr="00731E33">
              <w:rPr>
                <w:color w:val="000000" w:themeColor="text1"/>
              </w:rPr>
              <w:t xml:space="preserve">  </w:t>
            </w:r>
            <w:r w:rsidR="006D7835">
              <w:rPr>
                <w:color w:val="000000" w:themeColor="text1"/>
              </w:rPr>
              <w:t>12:30</w:t>
            </w:r>
            <w:r w:rsidR="00A0466F" w:rsidRPr="00731E33">
              <w:rPr>
                <w:color w:val="000000" w:themeColor="text1"/>
              </w:rPr>
              <w:t xml:space="preserve">   </w:t>
            </w:r>
            <w:r w:rsidRPr="00731E33">
              <w:rPr>
                <w:color w:val="000000" w:themeColor="text1"/>
              </w:rPr>
              <w:t>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 xml:space="preserve">a) dokaz o registraciji (preslika izvatka iz sudskog ili obrtnog registra) iz kojeg </w:t>
      </w:r>
      <w:bookmarkStart w:id="0" w:name="_GoBack"/>
      <w:bookmarkEnd w:id="0"/>
      <w:r w:rsidRPr="00D14D0D">
        <w:rPr>
          <w:b/>
        </w:rPr>
        <w:t>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E"/>
    <w:rsid w:val="00056F4C"/>
    <w:rsid w:val="001E15C1"/>
    <w:rsid w:val="00253188"/>
    <w:rsid w:val="004F32B0"/>
    <w:rsid w:val="005175DA"/>
    <w:rsid w:val="005D0FEE"/>
    <w:rsid w:val="005E5ED8"/>
    <w:rsid w:val="00672D99"/>
    <w:rsid w:val="006C2A50"/>
    <w:rsid w:val="006D5419"/>
    <w:rsid w:val="006D7835"/>
    <w:rsid w:val="006D7B3E"/>
    <w:rsid w:val="006F5506"/>
    <w:rsid w:val="00731E33"/>
    <w:rsid w:val="00774079"/>
    <w:rsid w:val="00785933"/>
    <w:rsid w:val="00833D84"/>
    <w:rsid w:val="0085335F"/>
    <w:rsid w:val="008A2F67"/>
    <w:rsid w:val="008C1CF6"/>
    <w:rsid w:val="008F6462"/>
    <w:rsid w:val="00A0466F"/>
    <w:rsid w:val="00A6303C"/>
    <w:rsid w:val="00A66282"/>
    <w:rsid w:val="00AB6A51"/>
    <w:rsid w:val="00AD4440"/>
    <w:rsid w:val="00BD46AB"/>
    <w:rsid w:val="00D14D0D"/>
    <w:rsid w:val="00D570F1"/>
    <w:rsid w:val="00DB51F8"/>
    <w:rsid w:val="00DC66C2"/>
    <w:rsid w:val="00DE286D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  <w15:docId w15:val="{9014676F-A3B9-40C2-BD8F-D940096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3875F-9C03-4112-A903-D82E309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RavnateljOSLudbreg</cp:lastModifiedBy>
  <cp:revision>18</cp:revision>
  <dcterms:created xsi:type="dcterms:W3CDTF">2022-10-21T09:05:00Z</dcterms:created>
  <dcterms:modified xsi:type="dcterms:W3CDTF">2022-10-25T05:54:00Z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