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461" w:rsidRPr="001E0461" w:rsidRDefault="005D49D1" w:rsidP="001E0461">
      <w:pPr>
        <w:spacing w:after="0"/>
        <w:rPr>
          <w:rFonts w:ascii="Times New Roman" w:hAnsi="Times New Roman" w:cs="Times New Roman"/>
          <w:b/>
          <w:sz w:val="24"/>
          <w:szCs w:val="24"/>
        </w:rPr>
      </w:pPr>
      <w:r w:rsidRPr="001E0461">
        <w:rPr>
          <w:rFonts w:ascii="Times New Roman" w:hAnsi="Times New Roman" w:cs="Times New Roman"/>
          <w:b/>
          <w:sz w:val="24"/>
          <w:szCs w:val="24"/>
        </w:rPr>
        <w:t>OSNOVNA ŠKOLA LUDBREG</w:t>
      </w:r>
    </w:p>
    <w:p w:rsidR="005D49D1" w:rsidRDefault="001E0461" w:rsidP="001E0461">
      <w:pPr>
        <w:pStyle w:val="Bezproreda"/>
        <w:spacing w:line="276" w:lineRule="auto"/>
        <w:rPr>
          <w:rFonts w:ascii="Times New Roman" w:hAnsi="Times New Roman" w:cs="Times New Roman"/>
          <w:b/>
          <w:sz w:val="24"/>
          <w:szCs w:val="24"/>
        </w:rPr>
      </w:pPr>
      <w:r>
        <w:rPr>
          <w:rFonts w:ascii="Times New Roman" w:hAnsi="Times New Roman" w:cs="Times New Roman"/>
          <w:b/>
          <w:sz w:val="24"/>
          <w:szCs w:val="24"/>
        </w:rPr>
        <w:t xml:space="preserve">Andrije Kačića Miošića </w:t>
      </w:r>
      <w:r w:rsidR="005D49D1" w:rsidRPr="001E0461">
        <w:rPr>
          <w:rFonts w:ascii="Times New Roman" w:hAnsi="Times New Roman" w:cs="Times New Roman"/>
          <w:b/>
          <w:sz w:val="24"/>
          <w:szCs w:val="24"/>
        </w:rPr>
        <w:t xml:space="preserve">17 </w:t>
      </w:r>
    </w:p>
    <w:p w:rsidR="001E0461" w:rsidRDefault="001E0461" w:rsidP="001E0461">
      <w:pPr>
        <w:pStyle w:val="Bezproreda"/>
        <w:spacing w:line="276" w:lineRule="auto"/>
        <w:rPr>
          <w:rFonts w:ascii="Times New Roman" w:hAnsi="Times New Roman" w:cs="Times New Roman"/>
          <w:b/>
          <w:sz w:val="24"/>
          <w:szCs w:val="24"/>
        </w:rPr>
      </w:pPr>
      <w:r>
        <w:rPr>
          <w:rFonts w:ascii="Times New Roman" w:hAnsi="Times New Roman" w:cs="Times New Roman"/>
          <w:b/>
          <w:sz w:val="24"/>
          <w:szCs w:val="24"/>
        </w:rPr>
        <w:t>42230 Ludbreg</w:t>
      </w:r>
      <w:bookmarkStart w:id="0" w:name="_GoBack"/>
      <w:bookmarkEnd w:id="0"/>
    </w:p>
    <w:p w:rsidR="001E0461" w:rsidRPr="001E0461" w:rsidRDefault="001E0461" w:rsidP="001E0461">
      <w:pPr>
        <w:pStyle w:val="Bezproreda"/>
        <w:spacing w:line="276" w:lineRule="auto"/>
        <w:rPr>
          <w:rFonts w:ascii="Times New Roman" w:hAnsi="Times New Roman" w:cs="Times New Roman"/>
          <w:b/>
          <w:sz w:val="24"/>
          <w:szCs w:val="24"/>
        </w:rPr>
      </w:pPr>
    </w:p>
    <w:p w:rsidR="008F41E4" w:rsidRPr="00AF7D60" w:rsidRDefault="008F41E4" w:rsidP="00B34574">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Matični broj: 03072266</w:t>
      </w:r>
    </w:p>
    <w:p w:rsidR="008F41E4" w:rsidRPr="00AF7D60" w:rsidRDefault="008F41E4" w:rsidP="00B34574">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OIB: 82884083985</w:t>
      </w:r>
    </w:p>
    <w:p w:rsidR="008F41E4" w:rsidRPr="00AF7D60" w:rsidRDefault="008F41E4" w:rsidP="00B34574">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Broj RKP-a: 13885</w:t>
      </w:r>
    </w:p>
    <w:p w:rsidR="008F41E4" w:rsidRPr="00AF7D60" w:rsidRDefault="008F41E4" w:rsidP="00B34574">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Šifra djelatnosti: 8520</w:t>
      </w:r>
    </w:p>
    <w:p w:rsidR="008F41E4" w:rsidRPr="00AF7D60" w:rsidRDefault="008F41E4" w:rsidP="00B34574">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Razina: 31</w:t>
      </w:r>
    </w:p>
    <w:p w:rsidR="008F41E4" w:rsidRPr="00AF7D60" w:rsidRDefault="008F41E4" w:rsidP="00B34574">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Razdjel:000</w:t>
      </w:r>
    </w:p>
    <w:p w:rsidR="005D49D1" w:rsidRPr="00AF7D60" w:rsidRDefault="005D49D1" w:rsidP="00B34574">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Šifra grada /općine: 244</w:t>
      </w:r>
    </w:p>
    <w:p w:rsidR="005D49D1" w:rsidRPr="00AF7D60" w:rsidRDefault="00E14D1A" w:rsidP="00B34574">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 xml:space="preserve">Oznaka razdoblja: </w:t>
      </w:r>
      <w:r w:rsidR="00EA2F16" w:rsidRPr="00AF7D60">
        <w:rPr>
          <w:rFonts w:ascii="Times New Roman" w:hAnsi="Times New Roman" w:cs="Times New Roman"/>
          <w:sz w:val="24"/>
          <w:szCs w:val="24"/>
        </w:rPr>
        <w:t>202</w:t>
      </w:r>
      <w:r w:rsidR="00A02993" w:rsidRPr="00AF7D60">
        <w:rPr>
          <w:rFonts w:ascii="Times New Roman" w:hAnsi="Times New Roman" w:cs="Times New Roman"/>
          <w:sz w:val="24"/>
          <w:szCs w:val="24"/>
        </w:rPr>
        <w:t>3</w:t>
      </w:r>
      <w:r w:rsidR="00EA2F16" w:rsidRPr="00AF7D60">
        <w:rPr>
          <w:rFonts w:ascii="Times New Roman" w:hAnsi="Times New Roman" w:cs="Times New Roman"/>
          <w:sz w:val="24"/>
          <w:szCs w:val="24"/>
        </w:rPr>
        <w:t>.</w:t>
      </w:r>
    </w:p>
    <w:p w:rsidR="005D49D1" w:rsidRPr="00AF7D60" w:rsidRDefault="005D49D1" w:rsidP="00B34574">
      <w:pPr>
        <w:pStyle w:val="Bezproreda"/>
        <w:spacing w:line="276" w:lineRule="auto"/>
        <w:rPr>
          <w:rFonts w:ascii="Times New Roman" w:hAnsi="Times New Roman" w:cs="Times New Roman"/>
          <w:sz w:val="24"/>
          <w:szCs w:val="24"/>
        </w:rPr>
      </w:pPr>
    </w:p>
    <w:p w:rsidR="004602FC" w:rsidRPr="00AF7D60" w:rsidRDefault="004602FC" w:rsidP="00B34574">
      <w:pPr>
        <w:pStyle w:val="Bezproreda"/>
        <w:spacing w:line="276" w:lineRule="auto"/>
        <w:rPr>
          <w:rFonts w:ascii="Times New Roman" w:hAnsi="Times New Roman" w:cs="Times New Roman"/>
          <w:sz w:val="24"/>
          <w:szCs w:val="24"/>
        </w:rPr>
      </w:pPr>
    </w:p>
    <w:p w:rsidR="005D49D1" w:rsidRPr="00AF7D60" w:rsidRDefault="005D49D1" w:rsidP="00B34574">
      <w:pPr>
        <w:pStyle w:val="Bezproreda"/>
        <w:spacing w:line="276" w:lineRule="auto"/>
        <w:rPr>
          <w:rFonts w:ascii="Times New Roman" w:hAnsi="Times New Roman" w:cs="Times New Roman"/>
          <w:sz w:val="24"/>
          <w:szCs w:val="24"/>
        </w:rPr>
      </w:pPr>
    </w:p>
    <w:p w:rsidR="005D49D1" w:rsidRPr="00AF7D60" w:rsidRDefault="005D49D1" w:rsidP="00B34574">
      <w:pPr>
        <w:pStyle w:val="Bezproreda"/>
        <w:spacing w:line="276" w:lineRule="auto"/>
        <w:jc w:val="center"/>
        <w:rPr>
          <w:rFonts w:ascii="Times New Roman" w:hAnsi="Times New Roman" w:cs="Times New Roman"/>
          <w:b/>
          <w:sz w:val="24"/>
          <w:szCs w:val="24"/>
        </w:rPr>
      </w:pPr>
      <w:r w:rsidRPr="00AF7D60">
        <w:rPr>
          <w:rFonts w:ascii="Times New Roman" w:hAnsi="Times New Roman" w:cs="Times New Roman"/>
          <w:b/>
          <w:sz w:val="24"/>
          <w:szCs w:val="24"/>
        </w:rPr>
        <w:t>BILJEŠKE UZ FINANCIJSKE IZVJEŠTAJE</w:t>
      </w:r>
    </w:p>
    <w:p w:rsidR="005D49D1" w:rsidRPr="00AF7D60" w:rsidRDefault="005D49D1" w:rsidP="00B34574">
      <w:pPr>
        <w:pStyle w:val="Bezproreda"/>
        <w:spacing w:line="276" w:lineRule="auto"/>
        <w:jc w:val="center"/>
        <w:rPr>
          <w:rFonts w:ascii="Times New Roman" w:hAnsi="Times New Roman" w:cs="Times New Roman"/>
          <w:b/>
          <w:sz w:val="24"/>
          <w:szCs w:val="24"/>
        </w:rPr>
      </w:pPr>
    </w:p>
    <w:p w:rsidR="004602FC" w:rsidRPr="00AF7D60" w:rsidRDefault="008F41E4" w:rsidP="00B34574">
      <w:pPr>
        <w:pStyle w:val="Bezproreda"/>
        <w:spacing w:line="276" w:lineRule="auto"/>
        <w:jc w:val="both"/>
        <w:rPr>
          <w:rFonts w:ascii="Times New Roman" w:hAnsi="Times New Roman" w:cs="Times New Roman"/>
          <w:sz w:val="24"/>
          <w:szCs w:val="24"/>
        </w:rPr>
      </w:pPr>
      <w:r w:rsidRPr="00AF7D60">
        <w:rPr>
          <w:rFonts w:ascii="Times New Roman" w:hAnsi="Times New Roman" w:cs="Times New Roman"/>
          <w:sz w:val="24"/>
          <w:szCs w:val="24"/>
        </w:rPr>
        <w:t xml:space="preserve">Osnovna škola Ludbreg je odgojno obrazovna institucija, na čelu sa </w:t>
      </w:r>
      <w:r w:rsidR="00A02993" w:rsidRPr="00AF7D60">
        <w:rPr>
          <w:rFonts w:ascii="Times New Roman" w:hAnsi="Times New Roman" w:cs="Times New Roman"/>
          <w:sz w:val="24"/>
          <w:szCs w:val="24"/>
        </w:rPr>
        <w:t xml:space="preserve">ravnateljem Tihomirom Horvatom. </w:t>
      </w:r>
      <w:r w:rsidRPr="00AF7D60">
        <w:rPr>
          <w:rFonts w:ascii="Times New Roman" w:hAnsi="Times New Roman" w:cs="Times New Roman"/>
          <w:sz w:val="24"/>
          <w:szCs w:val="24"/>
        </w:rPr>
        <w:t>Osnovna djelatnost škole je osnovno obrazovanje. Za sastavljanje financijskih izvještaja zadužena je r</w:t>
      </w:r>
      <w:r w:rsidR="00B5006E" w:rsidRPr="00AF7D60">
        <w:rPr>
          <w:rFonts w:ascii="Times New Roman" w:hAnsi="Times New Roman" w:cs="Times New Roman"/>
          <w:sz w:val="24"/>
          <w:szCs w:val="24"/>
        </w:rPr>
        <w:t>ačunovođa</w:t>
      </w:r>
      <w:r w:rsidR="00706E8A" w:rsidRPr="00AF7D60">
        <w:rPr>
          <w:rFonts w:ascii="Times New Roman" w:hAnsi="Times New Roman" w:cs="Times New Roman"/>
          <w:sz w:val="24"/>
          <w:szCs w:val="24"/>
        </w:rPr>
        <w:t>, Karmen</w:t>
      </w:r>
      <w:r w:rsidR="00F623F8" w:rsidRPr="00AF7D60">
        <w:rPr>
          <w:rFonts w:ascii="Times New Roman" w:hAnsi="Times New Roman" w:cs="Times New Roman"/>
          <w:sz w:val="24"/>
          <w:szCs w:val="24"/>
        </w:rPr>
        <w:t xml:space="preserve"> Horvatić</w:t>
      </w:r>
      <w:r w:rsidR="00706E8A" w:rsidRPr="00AF7D60">
        <w:rPr>
          <w:rFonts w:ascii="Times New Roman" w:hAnsi="Times New Roman" w:cs="Times New Roman"/>
          <w:sz w:val="24"/>
          <w:szCs w:val="24"/>
        </w:rPr>
        <w:t xml:space="preserve">. </w:t>
      </w:r>
    </w:p>
    <w:p w:rsidR="008F41E4" w:rsidRPr="00AF7D60" w:rsidRDefault="008F41E4" w:rsidP="00B34574">
      <w:pPr>
        <w:pStyle w:val="Bezproreda"/>
        <w:spacing w:line="276" w:lineRule="auto"/>
        <w:jc w:val="center"/>
        <w:rPr>
          <w:rFonts w:ascii="Times New Roman" w:hAnsi="Times New Roman" w:cs="Times New Roman"/>
          <w:b/>
          <w:sz w:val="24"/>
          <w:szCs w:val="24"/>
        </w:rPr>
      </w:pPr>
    </w:p>
    <w:p w:rsidR="005D49D1" w:rsidRPr="00AF7D60" w:rsidRDefault="005D49D1" w:rsidP="00B34574">
      <w:pPr>
        <w:pStyle w:val="Bezproreda"/>
        <w:spacing w:line="276" w:lineRule="auto"/>
        <w:rPr>
          <w:rFonts w:ascii="Times New Roman" w:hAnsi="Times New Roman" w:cs="Times New Roman"/>
          <w:b/>
          <w:sz w:val="24"/>
          <w:szCs w:val="24"/>
        </w:rPr>
      </w:pPr>
      <w:r w:rsidRPr="00AF7D60">
        <w:rPr>
          <w:rFonts w:ascii="Times New Roman" w:hAnsi="Times New Roman" w:cs="Times New Roman"/>
          <w:b/>
          <w:sz w:val="24"/>
          <w:szCs w:val="24"/>
        </w:rPr>
        <w:t>OBRAZAC BILANCA</w:t>
      </w:r>
    </w:p>
    <w:p w:rsidR="008F41E4" w:rsidRPr="00AF7D60" w:rsidRDefault="008F41E4" w:rsidP="00B34574">
      <w:pPr>
        <w:pStyle w:val="Bezproreda"/>
        <w:spacing w:line="276" w:lineRule="auto"/>
        <w:rPr>
          <w:rFonts w:ascii="Times New Roman" w:hAnsi="Times New Roman" w:cs="Times New Roman"/>
          <w:b/>
          <w:sz w:val="24"/>
          <w:szCs w:val="24"/>
        </w:rPr>
      </w:pPr>
    </w:p>
    <w:p w:rsidR="00A83DB6" w:rsidRPr="00AF7D60" w:rsidRDefault="008F41E4" w:rsidP="00B34574">
      <w:pPr>
        <w:pStyle w:val="Bezproreda"/>
        <w:spacing w:line="276" w:lineRule="auto"/>
        <w:jc w:val="both"/>
        <w:rPr>
          <w:rFonts w:ascii="Times New Roman" w:hAnsi="Times New Roman" w:cs="Times New Roman"/>
          <w:sz w:val="24"/>
          <w:szCs w:val="24"/>
        </w:rPr>
      </w:pPr>
      <w:r w:rsidRPr="00AF7D60">
        <w:rPr>
          <w:rFonts w:ascii="Times New Roman" w:hAnsi="Times New Roman" w:cs="Times New Roman"/>
          <w:sz w:val="24"/>
          <w:szCs w:val="24"/>
        </w:rPr>
        <w:tab/>
      </w:r>
      <w:r w:rsidR="00A83DB6" w:rsidRPr="00AF7D60">
        <w:rPr>
          <w:rFonts w:ascii="Times New Roman" w:hAnsi="Times New Roman" w:cs="Times New Roman"/>
          <w:sz w:val="24"/>
          <w:szCs w:val="24"/>
        </w:rPr>
        <w:t xml:space="preserve">Najznačajnije promjene u obrascu Bilanca vidljive su na šifri 02 (proizvedena dugotrajna imovina) gdje je vidljivo povećanje u odnosu na prethodnu godinu za 333.842,52 </w:t>
      </w:r>
      <w:proofErr w:type="spellStart"/>
      <w:r w:rsidR="00A83DB6" w:rsidRPr="00AF7D60">
        <w:rPr>
          <w:rFonts w:ascii="Times New Roman" w:hAnsi="Times New Roman" w:cs="Times New Roman"/>
          <w:sz w:val="24"/>
          <w:szCs w:val="24"/>
        </w:rPr>
        <w:t>eur</w:t>
      </w:r>
      <w:proofErr w:type="spellEnd"/>
      <w:r w:rsidR="00A83DB6" w:rsidRPr="00AF7D60">
        <w:rPr>
          <w:rFonts w:ascii="Times New Roman" w:hAnsi="Times New Roman" w:cs="Times New Roman"/>
          <w:sz w:val="24"/>
          <w:szCs w:val="24"/>
        </w:rPr>
        <w:t xml:space="preserve"> što je posljedica </w:t>
      </w:r>
      <w:r w:rsidR="00247EB6" w:rsidRPr="00AF7D60">
        <w:rPr>
          <w:rFonts w:ascii="Times New Roman" w:hAnsi="Times New Roman" w:cs="Times New Roman"/>
          <w:sz w:val="24"/>
          <w:szCs w:val="24"/>
        </w:rPr>
        <w:t>dodatnih</w:t>
      </w:r>
      <w:r w:rsidR="00A83DB6" w:rsidRPr="00AF7D60">
        <w:rPr>
          <w:rFonts w:ascii="Times New Roman" w:hAnsi="Times New Roman" w:cs="Times New Roman"/>
          <w:sz w:val="24"/>
          <w:szCs w:val="24"/>
        </w:rPr>
        <w:t xml:space="preserve"> ulaganja u Školu (kompletno unutarnje uređenje škole) kao i nabava uredske opreme, namještaja i uređaja. Također, promjena je vidljiva na šifri 165 na kojoj se sada nalaze potraživanja za produženi boravak, dok se na šifri 166 nalaze potraživanja od kupaca za najam školske dvorane. Povećani su i kontinuirani rashodi budućih razdoblja na kojima je knjižena plaća za 12 mjesec 2023. i čiji će rashodi biti priznati tek u mjesecu siječnju. Iznos je veći za 51.010,51 </w:t>
      </w:r>
      <w:proofErr w:type="spellStart"/>
      <w:r w:rsidR="00A83DB6" w:rsidRPr="00AF7D60">
        <w:rPr>
          <w:rFonts w:ascii="Times New Roman" w:hAnsi="Times New Roman" w:cs="Times New Roman"/>
          <w:sz w:val="24"/>
          <w:szCs w:val="24"/>
        </w:rPr>
        <w:t>eur</w:t>
      </w:r>
      <w:proofErr w:type="spellEnd"/>
      <w:r w:rsidR="00A83DB6" w:rsidRPr="00AF7D60">
        <w:rPr>
          <w:rFonts w:ascii="Times New Roman" w:hAnsi="Times New Roman" w:cs="Times New Roman"/>
          <w:sz w:val="24"/>
          <w:szCs w:val="24"/>
        </w:rPr>
        <w:t xml:space="preserve"> zbog povećanja plaća u 2023.godini.</w:t>
      </w:r>
    </w:p>
    <w:p w:rsidR="00A83DB6" w:rsidRPr="00AF7D60" w:rsidRDefault="00A83DB6" w:rsidP="00B34574">
      <w:pPr>
        <w:pStyle w:val="Bezproreda"/>
        <w:spacing w:line="276" w:lineRule="auto"/>
        <w:jc w:val="both"/>
        <w:rPr>
          <w:rFonts w:ascii="Times New Roman" w:hAnsi="Times New Roman" w:cs="Times New Roman"/>
          <w:sz w:val="24"/>
          <w:szCs w:val="24"/>
        </w:rPr>
      </w:pPr>
    </w:p>
    <w:p w:rsidR="00A83DB6" w:rsidRPr="00AF7D60" w:rsidRDefault="00A83DB6" w:rsidP="00B34574">
      <w:pPr>
        <w:pStyle w:val="Bezproreda"/>
        <w:spacing w:line="276" w:lineRule="auto"/>
        <w:jc w:val="both"/>
        <w:rPr>
          <w:rFonts w:ascii="Times New Roman" w:hAnsi="Times New Roman" w:cs="Times New Roman"/>
          <w:sz w:val="24"/>
          <w:szCs w:val="24"/>
        </w:rPr>
      </w:pPr>
      <w:r w:rsidRPr="00AF7D60">
        <w:rPr>
          <w:rFonts w:ascii="Times New Roman" w:hAnsi="Times New Roman" w:cs="Times New Roman"/>
          <w:sz w:val="24"/>
          <w:szCs w:val="24"/>
        </w:rPr>
        <w:tab/>
        <w:t>Promjena je vidljiva i na šifri 231 na kojoj se nalaze obveze za zaposlene, a također predstavljaju plaće te ostale dohotke za mjesec prosinac. Šifra 239 podrazumijeva obveze za povrat u proračun (HZZO bolovanja) kao i viš</w:t>
      </w:r>
      <w:r w:rsidR="00247EB6" w:rsidRPr="00AF7D60">
        <w:rPr>
          <w:rFonts w:ascii="Times New Roman" w:hAnsi="Times New Roman" w:cs="Times New Roman"/>
          <w:sz w:val="24"/>
          <w:szCs w:val="24"/>
        </w:rPr>
        <w:t xml:space="preserve">ak za prehranu koji je potrebno vratiti u državni proračun. </w:t>
      </w:r>
    </w:p>
    <w:p w:rsidR="00A83DB6" w:rsidRPr="00AF7D60" w:rsidRDefault="00A83DB6" w:rsidP="00B34574">
      <w:pPr>
        <w:pStyle w:val="Bezproreda"/>
        <w:spacing w:line="276" w:lineRule="auto"/>
        <w:jc w:val="both"/>
        <w:rPr>
          <w:rFonts w:ascii="Times New Roman" w:hAnsi="Times New Roman" w:cs="Times New Roman"/>
          <w:sz w:val="24"/>
          <w:szCs w:val="24"/>
        </w:rPr>
      </w:pPr>
    </w:p>
    <w:p w:rsidR="00247EB6" w:rsidRPr="00AF7D60" w:rsidRDefault="00247EB6" w:rsidP="00247EB6">
      <w:pPr>
        <w:pStyle w:val="Bezproreda"/>
        <w:spacing w:line="276" w:lineRule="auto"/>
        <w:ind w:firstLine="708"/>
        <w:jc w:val="both"/>
        <w:rPr>
          <w:rFonts w:ascii="Times New Roman" w:hAnsi="Times New Roman" w:cs="Times New Roman"/>
          <w:sz w:val="24"/>
          <w:szCs w:val="24"/>
        </w:rPr>
      </w:pPr>
      <w:r w:rsidRPr="00AF7D60">
        <w:rPr>
          <w:rFonts w:ascii="Times New Roman" w:hAnsi="Times New Roman" w:cs="Times New Roman"/>
          <w:sz w:val="24"/>
          <w:szCs w:val="24"/>
        </w:rPr>
        <w:t xml:space="preserve">Šifra 9111 podrazumijeva vlastite izvore iz proračuna gdje su knjižena sva dodatna ulaganja kao i nabava opreme, namještaja i druge dugotrajne imovine za Školu. </w:t>
      </w:r>
      <w:r w:rsidR="00D169A2" w:rsidRPr="00AF7D60">
        <w:rPr>
          <w:rFonts w:ascii="Times New Roman" w:hAnsi="Times New Roman" w:cs="Times New Roman"/>
          <w:sz w:val="24"/>
          <w:szCs w:val="24"/>
        </w:rPr>
        <w:t xml:space="preserve">Na šifri 996 vidljivo je smanjenje </w:t>
      </w:r>
      <w:proofErr w:type="spellStart"/>
      <w:r w:rsidR="00D169A2" w:rsidRPr="00AF7D60">
        <w:rPr>
          <w:rFonts w:ascii="Times New Roman" w:hAnsi="Times New Roman" w:cs="Times New Roman"/>
          <w:sz w:val="24"/>
          <w:szCs w:val="24"/>
        </w:rPr>
        <w:t>izvanbilančnih</w:t>
      </w:r>
      <w:proofErr w:type="spellEnd"/>
      <w:r w:rsidR="00D169A2" w:rsidRPr="00AF7D60">
        <w:rPr>
          <w:rFonts w:ascii="Times New Roman" w:hAnsi="Times New Roman" w:cs="Times New Roman"/>
          <w:sz w:val="24"/>
          <w:szCs w:val="24"/>
        </w:rPr>
        <w:t xml:space="preserve"> zapisa zbog obavijesti Ministarstva o prijenosu imovine u vlasništvo Škole, iako je u toku godine Škola zaprimila još opreme od CARNET-a i jednako tako je evidentirala na </w:t>
      </w:r>
      <w:proofErr w:type="spellStart"/>
      <w:r w:rsidR="00D169A2" w:rsidRPr="00AF7D60">
        <w:rPr>
          <w:rFonts w:ascii="Times New Roman" w:hAnsi="Times New Roman" w:cs="Times New Roman"/>
          <w:sz w:val="24"/>
          <w:szCs w:val="24"/>
        </w:rPr>
        <w:t>izvanbilančne</w:t>
      </w:r>
      <w:proofErr w:type="spellEnd"/>
      <w:r w:rsidR="00D169A2" w:rsidRPr="00AF7D60">
        <w:rPr>
          <w:rFonts w:ascii="Times New Roman" w:hAnsi="Times New Roman" w:cs="Times New Roman"/>
          <w:sz w:val="24"/>
          <w:szCs w:val="24"/>
        </w:rPr>
        <w:t xml:space="preserve"> zapise do obavijesti o prijenosu vlasništva.</w:t>
      </w:r>
    </w:p>
    <w:p w:rsidR="00247EB6" w:rsidRPr="00AF7D60" w:rsidRDefault="00247EB6" w:rsidP="00B34574">
      <w:pPr>
        <w:pStyle w:val="Bezproreda"/>
        <w:spacing w:line="276" w:lineRule="auto"/>
        <w:jc w:val="both"/>
        <w:rPr>
          <w:rFonts w:ascii="Times New Roman" w:hAnsi="Times New Roman" w:cs="Times New Roman"/>
          <w:sz w:val="24"/>
          <w:szCs w:val="24"/>
        </w:rPr>
      </w:pPr>
    </w:p>
    <w:p w:rsidR="00247EB6" w:rsidRPr="00AF7D60" w:rsidRDefault="00247EB6" w:rsidP="00B34574">
      <w:pPr>
        <w:pStyle w:val="Bezproreda"/>
        <w:spacing w:line="276" w:lineRule="auto"/>
        <w:jc w:val="both"/>
        <w:rPr>
          <w:rFonts w:ascii="Times New Roman" w:hAnsi="Times New Roman" w:cs="Times New Roman"/>
          <w:sz w:val="24"/>
          <w:szCs w:val="24"/>
        </w:rPr>
      </w:pPr>
    </w:p>
    <w:p w:rsidR="00942640" w:rsidRPr="00AF7D60" w:rsidRDefault="00953132" w:rsidP="00B34574">
      <w:pPr>
        <w:rPr>
          <w:rFonts w:ascii="Times New Roman" w:hAnsi="Times New Roman" w:cs="Times New Roman"/>
          <w:b/>
          <w:sz w:val="24"/>
          <w:szCs w:val="24"/>
        </w:rPr>
      </w:pPr>
      <w:r w:rsidRPr="00AF7D60">
        <w:rPr>
          <w:rFonts w:ascii="Times New Roman" w:hAnsi="Times New Roman" w:cs="Times New Roman"/>
          <w:b/>
          <w:sz w:val="24"/>
          <w:szCs w:val="24"/>
        </w:rPr>
        <w:lastRenderedPageBreak/>
        <w:t xml:space="preserve">OBRAZAC PR-RAS  </w:t>
      </w:r>
    </w:p>
    <w:p w:rsidR="00AC781C" w:rsidRPr="00AF7D60" w:rsidRDefault="00D169A2" w:rsidP="00B34574">
      <w:pPr>
        <w:jc w:val="both"/>
        <w:rPr>
          <w:rFonts w:ascii="Times New Roman" w:hAnsi="Times New Roman" w:cs="Times New Roman"/>
          <w:sz w:val="24"/>
          <w:szCs w:val="24"/>
        </w:rPr>
      </w:pPr>
      <w:r w:rsidRPr="00AF7D60">
        <w:rPr>
          <w:rFonts w:ascii="Times New Roman" w:hAnsi="Times New Roman" w:cs="Times New Roman"/>
          <w:sz w:val="24"/>
          <w:szCs w:val="24"/>
        </w:rPr>
        <w:tab/>
        <w:t>Obrazac PR-RAS prikazuje prihode i rashode te primitke i izdatke u toku godine. U 2023. godini vidljiv</w:t>
      </w:r>
      <w:r w:rsidR="00AC781C" w:rsidRPr="00AF7D60">
        <w:rPr>
          <w:rFonts w:ascii="Times New Roman" w:hAnsi="Times New Roman" w:cs="Times New Roman"/>
          <w:sz w:val="24"/>
          <w:szCs w:val="24"/>
        </w:rPr>
        <w:t xml:space="preserve">o je povećanje prihoda (šifra 6361) najviše zbog nastalih prihoda za prehranu koju od početka 2023. financira Ministarstvo kao i prihoda za projekt LORI čiji je nositelj Grad Ludbreg, a Škola je partner na projektu. Na šifri 6526 vidljivo je nešto značajnije smanjenje ostalih nespomenutih prihoda (najvećih djelom jer školsku kuhinju više ne financiraju roditelji već Ministarstvo što se evidentira na drugom kontu prihoda). </w:t>
      </w:r>
    </w:p>
    <w:p w:rsidR="00D169A2" w:rsidRPr="00AF7D60" w:rsidRDefault="00AC781C" w:rsidP="00B34574">
      <w:pPr>
        <w:jc w:val="both"/>
        <w:rPr>
          <w:rFonts w:ascii="Times New Roman" w:hAnsi="Times New Roman" w:cs="Times New Roman"/>
          <w:sz w:val="24"/>
          <w:szCs w:val="24"/>
        </w:rPr>
      </w:pPr>
      <w:r w:rsidRPr="00AF7D60">
        <w:rPr>
          <w:rFonts w:ascii="Times New Roman" w:hAnsi="Times New Roman" w:cs="Times New Roman"/>
          <w:sz w:val="24"/>
          <w:szCs w:val="24"/>
        </w:rPr>
        <w:tab/>
        <w:t>Nešto veće povećanje vidljivo je i na šifri 6615 (jer je izdano nešto više računa za najam dvorane nego prethodne godine). Također, u toku godine primljeno je nekoliko tekućih i kapitalnih donacija što rezultira prihodima na kontima donacija što prethodne godine nije bio slučaj.</w:t>
      </w:r>
    </w:p>
    <w:p w:rsidR="00AC781C" w:rsidRPr="00AF7D60" w:rsidRDefault="00AC781C" w:rsidP="00B34574">
      <w:pPr>
        <w:jc w:val="both"/>
        <w:rPr>
          <w:rFonts w:ascii="Times New Roman" w:hAnsi="Times New Roman" w:cs="Times New Roman"/>
          <w:sz w:val="24"/>
          <w:szCs w:val="24"/>
        </w:rPr>
      </w:pPr>
      <w:r w:rsidRPr="00AF7D60">
        <w:rPr>
          <w:rFonts w:ascii="Times New Roman" w:hAnsi="Times New Roman" w:cs="Times New Roman"/>
          <w:sz w:val="24"/>
          <w:szCs w:val="24"/>
        </w:rPr>
        <w:tab/>
        <w:t xml:space="preserve">Velika promjena vidljiva je na kontu 67120 zbog dodatnih ulaganja u školu -projekt „Unutarnje uređenje škole“. </w:t>
      </w:r>
    </w:p>
    <w:p w:rsidR="00AC781C" w:rsidRPr="00AF7D60" w:rsidRDefault="00AC781C" w:rsidP="00B34574">
      <w:pPr>
        <w:jc w:val="both"/>
        <w:rPr>
          <w:rFonts w:ascii="Times New Roman" w:hAnsi="Times New Roman" w:cs="Times New Roman"/>
          <w:sz w:val="24"/>
          <w:szCs w:val="24"/>
        </w:rPr>
      </w:pPr>
      <w:r w:rsidRPr="00AF7D60">
        <w:rPr>
          <w:rFonts w:ascii="Times New Roman" w:hAnsi="Times New Roman" w:cs="Times New Roman"/>
          <w:sz w:val="24"/>
          <w:szCs w:val="24"/>
        </w:rPr>
        <w:tab/>
        <w:t>Što se tiče rashoda, značajnije povećanje vidljivo je na šifri 3111 zbog rasta plaća, zatim na šifri 3211 zbog većeg broja službenih putovanja u toku godine kao i stručnih usavršavanja zaposlenika</w:t>
      </w:r>
      <w:r w:rsidR="0044288B" w:rsidRPr="00AF7D60">
        <w:rPr>
          <w:rFonts w:ascii="Times New Roman" w:hAnsi="Times New Roman" w:cs="Times New Roman"/>
          <w:sz w:val="24"/>
          <w:szCs w:val="24"/>
        </w:rPr>
        <w:t xml:space="preserve"> (šifra 3213).</w:t>
      </w:r>
      <w:r w:rsidRPr="00AF7D60">
        <w:rPr>
          <w:rFonts w:ascii="Times New Roman" w:hAnsi="Times New Roman" w:cs="Times New Roman"/>
          <w:sz w:val="24"/>
          <w:szCs w:val="24"/>
        </w:rPr>
        <w:t xml:space="preserve">  </w:t>
      </w:r>
    </w:p>
    <w:p w:rsidR="00AF7D60" w:rsidRPr="00AF7D60" w:rsidRDefault="00AC781C" w:rsidP="00B34574">
      <w:pPr>
        <w:jc w:val="both"/>
        <w:rPr>
          <w:rFonts w:ascii="Times New Roman" w:hAnsi="Times New Roman" w:cs="Times New Roman"/>
          <w:sz w:val="24"/>
          <w:szCs w:val="24"/>
        </w:rPr>
      </w:pPr>
      <w:r w:rsidRPr="00AF7D60">
        <w:rPr>
          <w:rFonts w:ascii="Times New Roman" w:hAnsi="Times New Roman" w:cs="Times New Roman"/>
          <w:sz w:val="24"/>
          <w:szCs w:val="24"/>
        </w:rPr>
        <w:tab/>
        <w:t xml:space="preserve">Povećani su i rashodi za nabavu namirnica za školsku kuhinju budući da kuhinju financira Ministarstvo i svaki učenik ima pravo dobiti 1,33 </w:t>
      </w:r>
      <w:proofErr w:type="spellStart"/>
      <w:r w:rsidRPr="00AF7D60">
        <w:rPr>
          <w:rFonts w:ascii="Times New Roman" w:hAnsi="Times New Roman" w:cs="Times New Roman"/>
          <w:sz w:val="24"/>
          <w:szCs w:val="24"/>
        </w:rPr>
        <w:t>eur</w:t>
      </w:r>
      <w:proofErr w:type="spellEnd"/>
      <w:r w:rsidRPr="00AF7D60">
        <w:rPr>
          <w:rFonts w:ascii="Times New Roman" w:hAnsi="Times New Roman" w:cs="Times New Roman"/>
          <w:sz w:val="24"/>
          <w:szCs w:val="24"/>
        </w:rPr>
        <w:t xml:space="preserve"> po danu za prehranu (dok je prethodnih godina to iznosilo </w:t>
      </w:r>
      <w:r w:rsidR="0044288B" w:rsidRPr="00AF7D60">
        <w:rPr>
          <w:rFonts w:ascii="Times New Roman" w:hAnsi="Times New Roman" w:cs="Times New Roman"/>
          <w:sz w:val="24"/>
          <w:szCs w:val="24"/>
        </w:rPr>
        <w:t xml:space="preserve">0,53 </w:t>
      </w:r>
      <w:proofErr w:type="spellStart"/>
      <w:r w:rsidR="0044288B" w:rsidRPr="00AF7D60">
        <w:rPr>
          <w:rFonts w:ascii="Times New Roman" w:hAnsi="Times New Roman" w:cs="Times New Roman"/>
          <w:sz w:val="24"/>
          <w:szCs w:val="24"/>
        </w:rPr>
        <w:t>eur</w:t>
      </w:r>
      <w:proofErr w:type="spellEnd"/>
      <w:r w:rsidR="0044288B" w:rsidRPr="00AF7D60">
        <w:rPr>
          <w:rFonts w:ascii="Times New Roman" w:hAnsi="Times New Roman" w:cs="Times New Roman"/>
          <w:sz w:val="24"/>
          <w:szCs w:val="24"/>
        </w:rPr>
        <w:t xml:space="preserve"> -šifra 3222).  Isto tako, povećani su i rashodi za prijevoz iz razloga jer su ove godine održane dvije škole plivanja za koju se plaćao prijevoz na iste što prethodne godine nije bio slučaj (šifra 3231). Povećani su rashodi za obvezne i preventivne </w:t>
      </w:r>
      <w:proofErr w:type="spellStart"/>
      <w:r w:rsidR="0044288B" w:rsidRPr="00AF7D60">
        <w:rPr>
          <w:rFonts w:ascii="Times New Roman" w:hAnsi="Times New Roman" w:cs="Times New Roman"/>
          <w:sz w:val="24"/>
          <w:szCs w:val="24"/>
        </w:rPr>
        <w:t>zdavstvene</w:t>
      </w:r>
      <w:proofErr w:type="spellEnd"/>
      <w:r w:rsidR="0044288B" w:rsidRPr="00AF7D60">
        <w:rPr>
          <w:rFonts w:ascii="Times New Roman" w:hAnsi="Times New Roman" w:cs="Times New Roman"/>
          <w:sz w:val="24"/>
          <w:szCs w:val="24"/>
        </w:rPr>
        <w:t xml:space="preserve"> preglede djelatnika budući da su ove godine održani sistematski pregledi za zaposlenike Škole, dok prethodne godine isti nisu bili održani. Vrlo velika promjena vidljiva je na šifri 3237 (</w:t>
      </w:r>
      <w:proofErr w:type="spellStart"/>
      <w:r w:rsidR="0044288B" w:rsidRPr="00AF7D60">
        <w:rPr>
          <w:rFonts w:ascii="Times New Roman" w:hAnsi="Times New Roman" w:cs="Times New Roman"/>
          <w:sz w:val="24"/>
          <w:szCs w:val="24"/>
        </w:rPr>
        <w:t>ug.o</w:t>
      </w:r>
      <w:proofErr w:type="spellEnd"/>
      <w:r w:rsidR="0044288B" w:rsidRPr="00AF7D60">
        <w:rPr>
          <w:rFonts w:ascii="Times New Roman" w:hAnsi="Times New Roman" w:cs="Times New Roman"/>
          <w:sz w:val="24"/>
          <w:szCs w:val="24"/>
        </w:rPr>
        <w:t xml:space="preserve"> djelu) što je najvećim djelom posljedica četiri isplate ugovora o djelu za djelatnike koji su djeluju na projektu LORI. Na šifri 3239 vidljivo je veliko povećanje jer je na tim kontima knjižena organizacija Škole plivanja koju su u dva navrata pohađali učenici škole</w:t>
      </w:r>
      <w:r w:rsidR="00AF7D60" w:rsidRPr="00AF7D60">
        <w:rPr>
          <w:rFonts w:ascii="Times New Roman" w:hAnsi="Times New Roman" w:cs="Times New Roman"/>
          <w:sz w:val="24"/>
          <w:szCs w:val="24"/>
        </w:rPr>
        <w:t xml:space="preserve"> kao i organizacija putovanja u Norvešku u sklopu projekta LORI.</w:t>
      </w:r>
      <w:r w:rsidR="0044288B" w:rsidRPr="00AF7D60">
        <w:rPr>
          <w:rFonts w:ascii="Times New Roman" w:hAnsi="Times New Roman" w:cs="Times New Roman"/>
          <w:sz w:val="24"/>
          <w:szCs w:val="24"/>
        </w:rPr>
        <w:t xml:space="preserve"> Smanjene su premije osiguranja (jer se ove godine iste plaćaju u obrocima) kao i pristojbe i naknade jer ove godine nisu bile plaćene naknade zbog nezapošljavanja osoba s invaliditetom budući da Škola ima dovoljan postotak zaposlenih osoba s invaliditetom u odnosu na ukupan broj zaposlenih.</w:t>
      </w:r>
      <w:r w:rsidR="00AF7D60" w:rsidRPr="00AF7D60">
        <w:rPr>
          <w:rFonts w:ascii="Times New Roman" w:hAnsi="Times New Roman" w:cs="Times New Roman"/>
          <w:sz w:val="24"/>
          <w:szCs w:val="24"/>
        </w:rPr>
        <w:t xml:space="preserve"> Na šifri 3812 evidentirana je tekuća donacija u naravi, a vezana je za nabavu menstrualnih higijenskih potrepština. </w:t>
      </w:r>
    </w:p>
    <w:p w:rsidR="00AF7D60" w:rsidRPr="00AF7D60" w:rsidRDefault="00AF7D60" w:rsidP="00B34574">
      <w:pPr>
        <w:jc w:val="both"/>
        <w:rPr>
          <w:rFonts w:ascii="Times New Roman" w:hAnsi="Times New Roman" w:cs="Times New Roman"/>
          <w:sz w:val="24"/>
          <w:szCs w:val="24"/>
        </w:rPr>
      </w:pPr>
      <w:r w:rsidRPr="00AF7D60">
        <w:rPr>
          <w:rFonts w:ascii="Times New Roman" w:hAnsi="Times New Roman" w:cs="Times New Roman"/>
          <w:sz w:val="24"/>
          <w:szCs w:val="24"/>
        </w:rPr>
        <w:tab/>
        <w:t>Značajno su povećani rashodi za nabavu dugotrajne imovine i to na šifri 4221 i 4227 (zbog nabave opreme i namještaja</w:t>
      </w:r>
      <w:r w:rsidR="00EE55BD">
        <w:rPr>
          <w:rFonts w:ascii="Times New Roman" w:hAnsi="Times New Roman" w:cs="Times New Roman"/>
          <w:sz w:val="24"/>
          <w:szCs w:val="24"/>
        </w:rPr>
        <w:t>)</w:t>
      </w:r>
      <w:r w:rsidRPr="00AF7D60">
        <w:rPr>
          <w:rFonts w:ascii="Times New Roman" w:hAnsi="Times New Roman" w:cs="Times New Roman"/>
          <w:sz w:val="24"/>
          <w:szCs w:val="24"/>
        </w:rPr>
        <w:t xml:space="preserve"> kao i na šifri 451 zbog dodatnih ulaganja u školu u sklopu projekta „Unutarnje uređenje škole.“</w:t>
      </w:r>
    </w:p>
    <w:p w:rsidR="00FD646B" w:rsidRDefault="00AF7D60" w:rsidP="00065315">
      <w:pPr>
        <w:jc w:val="both"/>
        <w:rPr>
          <w:rFonts w:ascii="Times New Roman" w:hAnsi="Times New Roman" w:cs="Times New Roman"/>
          <w:sz w:val="24"/>
          <w:szCs w:val="24"/>
        </w:rPr>
      </w:pPr>
      <w:r w:rsidRPr="00AF7D60">
        <w:rPr>
          <w:rFonts w:ascii="Times New Roman" w:hAnsi="Times New Roman" w:cs="Times New Roman"/>
          <w:sz w:val="24"/>
          <w:szCs w:val="24"/>
        </w:rPr>
        <w:tab/>
        <w:t xml:space="preserve">Ukupni višak prihoda nad rashodima iznosi 17.043,35 </w:t>
      </w:r>
      <w:proofErr w:type="spellStart"/>
      <w:r w:rsidRPr="00AF7D60">
        <w:rPr>
          <w:rFonts w:ascii="Times New Roman" w:hAnsi="Times New Roman" w:cs="Times New Roman"/>
          <w:sz w:val="24"/>
          <w:szCs w:val="24"/>
        </w:rPr>
        <w:t>eur</w:t>
      </w:r>
      <w:proofErr w:type="spellEnd"/>
      <w:r w:rsidRPr="00AF7D60">
        <w:rPr>
          <w:rFonts w:ascii="Times New Roman" w:hAnsi="Times New Roman" w:cs="Times New Roman"/>
          <w:sz w:val="24"/>
          <w:szCs w:val="24"/>
        </w:rPr>
        <w:t xml:space="preserve"> (šifra X006).</w:t>
      </w:r>
    </w:p>
    <w:p w:rsidR="00065315" w:rsidRPr="00AF7D60" w:rsidRDefault="00065315" w:rsidP="00065315">
      <w:pPr>
        <w:jc w:val="both"/>
        <w:rPr>
          <w:rFonts w:ascii="Times New Roman" w:hAnsi="Times New Roman" w:cs="Times New Roman"/>
          <w:sz w:val="24"/>
          <w:szCs w:val="24"/>
        </w:rPr>
      </w:pPr>
    </w:p>
    <w:p w:rsidR="00AF7D60" w:rsidRPr="00AF7D60" w:rsidRDefault="00AF7D60" w:rsidP="00B34574">
      <w:pPr>
        <w:rPr>
          <w:rFonts w:ascii="Times New Roman" w:hAnsi="Times New Roman" w:cs="Times New Roman"/>
          <w:sz w:val="24"/>
          <w:szCs w:val="24"/>
        </w:rPr>
      </w:pPr>
    </w:p>
    <w:p w:rsidR="00F8572D" w:rsidRPr="00AF7D60" w:rsidRDefault="00F8572D" w:rsidP="00B34574">
      <w:pPr>
        <w:rPr>
          <w:rFonts w:ascii="Times New Roman" w:hAnsi="Times New Roman" w:cs="Times New Roman"/>
          <w:b/>
          <w:sz w:val="24"/>
          <w:szCs w:val="24"/>
        </w:rPr>
      </w:pPr>
      <w:r w:rsidRPr="00AF7D60">
        <w:rPr>
          <w:rFonts w:ascii="Times New Roman" w:hAnsi="Times New Roman" w:cs="Times New Roman"/>
          <w:b/>
          <w:sz w:val="24"/>
          <w:szCs w:val="24"/>
        </w:rPr>
        <w:lastRenderedPageBreak/>
        <w:t>OBRAZAC P-VRIO</w:t>
      </w:r>
    </w:p>
    <w:p w:rsidR="00F8572D" w:rsidRPr="00AF7D60" w:rsidRDefault="00F8572D" w:rsidP="00EE55BD">
      <w:pPr>
        <w:ind w:firstLine="708"/>
        <w:jc w:val="both"/>
        <w:rPr>
          <w:rFonts w:ascii="Times New Roman" w:hAnsi="Times New Roman" w:cs="Times New Roman"/>
          <w:sz w:val="24"/>
          <w:szCs w:val="24"/>
        </w:rPr>
      </w:pPr>
      <w:r w:rsidRPr="00AF7D60">
        <w:rPr>
          <w:rFonts w:ascii="Times New Roman" w:hAnsi="Times New Roman" w:cs="Times New Roman"/>
          <w:sz w:val="24"/>
          <w:szCs w:val="24"/>
        </w:rPr>
        <w:t xml:space="preserve">Obrazac P-VRIO prikazuje promjene u vrijednosti i obujmu imovine i obveza. Za 2023. vidljivo je povećanje obujma imovine (šifra P018) za 90.437,40 </w:t>
      </w:r>
      <w:proofErr w:type="spellStart"/>
      <w:r w:rsidRPr="00AF7D60">
        <w:rPr>
          <w:rFonts w:ascii="Times New Roman" w:hAnsi="Times New Roman" w:cs="Times New Roman"/>
          <w:sz w:val="24"/>
          <w:szCs w:val="24"/>
        </w:rPr>
        <w:t>eur</w:t>
      </w:r>
      <w:proofErr w:type="spellEnd"/>
      <w:r w:rsidRPr="00AF7D60">
        <w:rPr>
          <w:rFonts w:ascii="Times New Roman" w:hAnsi="Times New Roman" w:cs="Times New Roman"/>
          <w:sz w:val="24"/>
          <w:szCs w:val="24"/>
        </w:rPr>
        <w:t xml:space="preserve">, a podrazumijeva prijenos imovine koja se vodila u poslovnim knjigama Ministarstva znanosti i obrazovanja u poslovne knjige Škole (Projekt Podrška provedbi Cjelovite </w:t>
      </w:r>
      <w:proofErr w:type="spellStart"/>
      <w:r w:rsidRPr="00AF7D60">
        <w:rPr>
          <w:rFonts w:ascii="Times New Roman" w:hAnsi="Times New Roman" w:cs="Times New Roman"/>
          <w:sz w:val="24"/>
          <w:szCs w:val="24"/>
        </w:rPr>
        <w:t>kuriklarne</w:t>
      </w:r>
      <w:proofErr w:type="spellEnd"/>
      <w:r w:rsidRPr="00AF7D60">
        <w:rPr>
          <w:rFonts w:ascii="Times New Roman" w:hAnsi="Times New Roman" w:cs="Times New Roman"/>
          <w:sz w:val="24"/>
          <w:szCs w:val="24"/>
        </w:rPr>
        <w:t xml:space="preserve"> reforme). Tu se nalaze i knjige „Cvikeri i </w:t>
      </w:r>
      <w:proofErr w:type="spellStart"/>
      <w:r w:rsidRPr="00AF7D60">
        <w:rPr>
          <w:rFonts w:ascii="Times New Roman" w:hAnsi="Times New Roman" w:cs="Times New Roman"/>
          <w:sz w:val="24"/>
          <w:szCs w:val="24"/>
        </w:rPr>
        <w:t>cinkeri</w:t>
      </w:r>
      <w:proofErr w:type="spellEnd"/>
      <w:r w:rsidRPr="00AF7D60">
        <w:rPr>
          <w:rFonts w:ascii="Times New Roman" w:hAnsi="Times New Roman" w:cs="Times New Roman"/>
          <w:sz w:val="24"/>
          <w:szCs w:val="24"/>
        </w:rPr>
        <w:t xml:space="preserve">“ koje je Varaždinska županija darovala Školi u iznosu od 10,00 </w:t>
      </w:r>
      <w:proofErr w:type="spellStart"/>
      <w:r w:rsidRPr="00AF7D60">
        <w:rPr>
          <w:rFonts w:ascii="Times New Roman" w:hAnsi="Times New Roman" w:cs="Times New Roman"/>
          <w:sz w:val="24"/>
          <w:szCs w:val="24"/>
        </w:rPr>
        <w:t>eur</w:t>
      </w:r>
      <w:proofErr w:type="spellEnd"/>
      <w:r w:rsidRPr="00AF7D60">
        <w:rPr>
          <w:rFonts w:ascii="Times New Roman" w:hAnsi="Times New Roman" w:cs="Times New Roman"/>
          <w:sz w:val="24"/>
          <w:szCs w:val="24"/>
        </w:rPr>
        <w:t>.</w:t>
      </w:r>
    </w:p>
    <w:p w:rsidR="00F8572D" w:rsidRPr="00AF7D60" w:rsidRDefault="00F8572D" w:rsidP="00F8572D">
      <w:pPr>
        <w:jc w:val="both"/>
        <w:rPr>
          <w:rFonts w:ascii="Times New Roman" w:hAnsi="Times New Roman" w:cs="Times New Roman"/>
          <w:sz w:val="24"/>
          <w:szCs w:val="24"/>
        </w:rPr>
      </w:pPr>
    </w:p>
    <w:p w:rsidR="00EE55BD" w:rsidRDefault="00BE7821" w:rsidP="00EE55BD">
      <w:pPr>
        <w:rPr>
          <w:rFonts w:ascii="Times New Roman" w:hAnsi="Times New Roman" w:cs="Times New Roman"/>
          <w:b/>
          <w:sz w:val="24"/>
          <w:szCs w:val="24"/>
        </w:rPr>
      </w:pPr>
      <w:r w:rsidRPr="00AF7D60">
        <w:rPr>
          <w:rFonts w:ascii="Times New Roman" w:hAnsi="Times New Roman" w:cs="Times New Roman"/>
          <w:b/>
          <w:sz w:val="24"/>
          <w:szCs w:val="24"/>
        </w:rPr>
        <w:t>OBRAZAC RAS – funkcijski</w:t>
      </w:r>
    </w:p>
    <w:p w:rsidR="00FA3B29" w:rsidRPr="00EE55BD" w:rsidRDefault="00A02993" w:rsidP="00EE55BD">
      <w:pPr>
        <w:ind w:firstLine="708"/>
        <w:rPr>
          <w:rFonts w:ascii="Times New Roman" w:hAnsi="Times New Roman" w:cs="Times New Roman"/>
          <w:b/>
          <w:sz w:val="24"/>
          <w:szCs w:val="24"/>
        </w:rPr>
      </w:pPr>
      <w:r w:rsidRPr="00AF7D60">
        <w:rPr>
          <w:rFonts w:ascii="Times New Roman" w:hAnsi="Times New Roman" w:cs="Times New Roman"/>
          <w:sz w:val="24"/>
          <w:szCs w:val="24"/>
        </w:rPr>
        <w:t>Šifra 09</w:t>
      </w:r>
      <w:r w:rsidR="00A50236" w:rsidRPr="00AF7D60">
        <w:rPr>
          <w:rFonts w:ascii="Times New Roman" w:hAnsi="Times New Roman" w:cs="Times New Roman"/>
          <w:sz w:val="24"/>
          <w:szCs w:val="24"/>
        </w:rPr>
        <w:t xml:space="preserve"> prikazuje ukupne r</w:t>
      </w:r>
      <w:r w:rsidR="00A62A0C" w:rsidRPr="00AF7D60">
        <w:rPr>
          <w:rFonts w:ascii="Times New Roman" w:hAnsi="Times New Roman" w:cs="Times New Roman"/>
          <w:sz w:val="24"/>
          <w:szCs w:val="24"/>
        </w:rPr>
        <w:t xml:space="preserve">ashode poslovanja u iznosu od </w:t>
      </w:r>
      <w:r w:rsidRPr="00AF7D60">
        <w:rPr>
          <w:rFonts w:ascii="Times New Roman" w:hAnsi="Times New Roman" w:cs="Times New Roman"/>
          <w:sz w:val="24"/>
          <w:szCs w:val="24"/>
        </w:rPr>
        <w:t xml:space="preserve">3.165.342,59 </w:t>
      </w:r>
      <w:proofErr w:type="spellStart"/>
      <w:r w:rsidRPr="00AF7D60">
        <w:rPr>
          <w:rFonts w:ascii="Times New Roman" w:hAnsi="Times New Roman" w:cs="Times New Roman"/>
          <w:sz w:val="24"/>
          <w:szCs w:val="24"/>
        </w:rPr>
        <w:t>eur</w:t>
      </w:r>
      <w:proofErr w:type="spellEnd"/>
      <w:r w:rsidR="00706E8A" w:rsidRPr="00AF7D60">
        <w:rPr>
          <w:rFonts w:ascii="Times New Roman" w:hAnsi="Times New Roman" w:cs="Times New Roman"/>
          <w:sz w:val="24"/>
          <w:szCs w:val="24"/>
        </w:rPr>
        <w:t xml:space="preserve"> uman</w:t>
      </w:r>
      <w:r w:rsidR="00546489" w:rsidRPr="00AF7D60">
        <w:rPr>
          <w:rFonts w:ascii="Times New Roman" w:hAnsi="Times New Roman" w:cs="Times New Roman"/>
          <w:sz w:val="24"/>
          <w:szCs w:val="24"/>
        </w:rPr>
        <w:t xml:space="preserve">jene za rashode </w:t>
      </w:r>
      <w:r w:rsidR="008A0815" w:rsidRPr="00AF7D60">
        <w:rPr>
          <w:rFonts w:ascii="Times New Roman" w:hAnsi="Times New Roman" w:cs="Times New Roman"/>
          <w:sz w:val="24"/>
          <w:szCs w:val="24"/>
        </w:rPr>
        <w:t>preh</w:t>
      </w:r>
      <w:r w:rsidR="007D3B01" w:rsidRPr="00AF7D60">
        <w:rPr>
          <w:rFonts w:ascii="Times New Roman" w:hAnsi="Times New Roman" w:cs="Times New Roman"/>
          <w:sz w:val="24"/>
          <w:szCs w:val="24"/>
        </w:rPr>
        <w:t>ra</w:t>
      </w:r>
      <w:r w:rsidR="008A0815" w:rsidRPr="00AF7D60">
        <w:rPr>
          <w:rFonts w:ascii="Times New Roman" w:hAnsi="Times New Roman" w:cs="Times New Roman"/>
          <w:sz w:val="24"/>
          <w:szCs w:val="24"/>
        </w:rPr>
        <w:t>ne</w:t>
      </w:r>
      <w:r w:rsidR="00546489" w:rsidRPr="00AF7D60">
        <w:rPr>
          <w:rFonts w:ascii="Times New Roman" w:hAnsi="Times New Roman" w:cs="Times New Roman"/>
          <w:sz w:val="24"/>
          <w:szCs w:val="24"/>
        </w:rPr>
        <w:t xml:space="preserve"> učenika</w:t>
      </w:r>
      <w:r w:rsidR="00706E8A" w:rsidRPr="00AF7D60">
        <w:rPr>
          <w:rFonts w:ascii="Times New Roman" w:hAnsi="Times New Roman" w:cs="Times New Roman"/>
          <w:sz w:val="24"/>
          <w:szCs w:val="24"/>
        </w:rPr>
        <w:t xml:space="preserve"> koji su prikazani </w:t>
      </w:r>
      <w:r w:rsidR="00231741" w:rsidRPr="00AF7D60">
        <w:rPr>
          <w:rFonts w:ascii="Times New Roman" w:hAnsi="Times New Roman" w:cs="Times New Roman"/>
          <w:sz w:val="24"/>
          <w:szCs w:val="24"/>
        </w:rPr>
        <w:t xml:space="preserve">u </w:t>
      </w:r>
      <w:r w:rsidRPr="00AF7D60">
        <w:rPr>
          <w:rFonts w:ascii="Times New Roman" w:hAnsi="Times New Roman" w:cs="Times New Roman"/>
          <w:sz w:val="24"/>
          <w:szCs w:val="24"/>
        </w:rPr>
        <w:t>šifri 096</w:t>
      </w:r>
      <w:r w:rsidR="00231741" w:rsidRPr="00AF7D60">
        <w:rPr>
          <w:rFonts w:ascii="Times New Roman" w:hAnsi="Times New Roman" w:cs="Times New Roman"/>
          <w:sz w:val="24"/>
          <w:szCs w:val="24"/>
        </w:rPr>
        <w:t xml:space="preserve"> u iznosu od </w:t>
      </w:r>
      <w:r w:rsidRPr="00AF7D60">
        <w:rPr>
          <w:rFonts w:ascii="Times New Roman" w:hAnsi="Times New Roman" w:cs="Times New Roman"/>
          <w:sz w:val="24"/>
          <w:szCs w:val="24"/>
        </w:rPr>
        <w:t>177.836,25</w:t>
      </w:r>
      <w:r w:rsidR="00706E8A" w:rsidRPr="00AF7D60">
        <w:rPr>
          <w:rFonts w:ascii="Times New Roman" w:hAnsi="Times New Roman" w:cs="Times New Roman"/>
          <w:sz w:val="24"/>
          <w:szCs w:val="24"/>
        </w:rPr>
        <w:t xml:space="preserve"> </w:t>
      </w:r>
      <w:proofErr w:type="spellStart"/>
      <w:r w:rsidRPr="00AF7D60">
        <w:rPr>
          <w:rFonts w:ascii="Times New Roman" w:hAnsi="Times New Roman" w:cs="Times New Roman"/>
          <w:sz w:val="24"/>
          <w:szCs w:val="24"/>
        </w:rPr>
        <w:t>eur</w:t>
      </w:r>
      <w:proofErr w:type="spellEnd"/>
      <w:r w:rsidR="00706E8A" w:rsidRPr="00AF7D60">
        <w:rPr>
          <w:rFonts w:ascii="Times New Roman" w:hAnsi="Times New Roman" w:cs="Times New Roman"/>
          <w:sz w:val="24"/>
          <w:szCs w:val="24"/>
        </w:rPr>
        <w:t>. Iz toga proizl</w:t>
      </w:r>
      <w:r w:rsidR="002F0862" w:rsidRPr="00AF7D60">
        <w:rPr>
          <w:rFonts w:ascii="Times New Roman" w:hAnsi="Times New Roman" w:cs="Times New Roman"/>
          <w:sz w:val="24"/>
          <w:szCs w:val="24"/>
        </w:rPr>
        <w:t xml:space="preserve">azi razlika prikazana na </w:t>
      </w:r>
      <w:r w:rsidR="00F05627" w:rsidRPr="00AF7D60">
        <w:rPr>
          <w:rFonts w:ascii="Times New Roman" w:hAnsi="Times New Roman" w:cs="Times New Roman"/>
          <w:sz w:val="24"/>
          <w:szCs w:val="24"/>
        </w:rPr>
        <w:t xml:space="preserve">šifri </w:t>
      </w:r>
      <w:r w:rsidR="001A2AAD" w:rsidRPr="00AF7D60">
        <w:rPr>
          <w:rFonts w:ascii="Times New Roman" w:hAnsi="Times New Roman" w:cs="Times New Roman"/>
          <w:sz w:val="24"/>
          <w:szCs w:val="24"/>
        </w:rPr>
        <w:t xml:space="preserve">0911 </w:t>
      </w:r>
      <w:r w:rsidR="00706E8A" w:rsidRPr="00AF7D60">
        <w:rPr>
          <w:rFonts w:ascii="Times New Roman" w:hAnsi="Times New Roman" w:cs="Times New Roman"/>
          <w:sz w:val="24"/>
          <w:szCs w:val="24"/>
        </w:rPr>
        <w:t xml:space="preserve">u iznosu od </w:t>
      </w:r>
      <w:r w:rsidRPr="00AF7D60">
        <w:rPr>
          <w:rFonts w:ascii="Times New Roman" w:hAnsi="Times New Roman" w:cs="Times New Roman"/>
          <w:sz w:val="24"/>
          <w:szCs w:val="24"/>
        </w:rPr>
        <w:t xml:space="preserve">2.987.506,34 </w:t>
      </w:r>
      <w:proofErr w:type="spellStart"/>
      <w:r w:rsidRPr="00AF7D60">
        <w:rPr>
          <w:rFonts w:ascii="Times New Roman" w:hAnsi="Times New Roman" w:cs="Times New Roman"/>
          <w:sz w:val="24"/>
          <w:szCs w:val="24"/>
        </w:rPr>
        <w:t>eur</w:t>
      </w:r>
      <w:proofErr w:type="spellEnd"/>
      <w:r w:rsidR="00706E8A" w:rsidRPr="00AF7D60">
        <w:rPr>
          <w:rFonts w:ascii="Times New Roman" w:hAnsi="Times New Roman" w:cs="Times New Roman"/>
          <w:sz w:val="24"/>
          <w:szCs w:val="24"/>
        </w:rPr>
        <w:t xml:space="preserve"> što predstavlja</w:t>
      </w:r>
      <w:r w:rsidR="002F0862" w:rsidRPr="00AF7D60">
        <w:rPr>
          <w:rFonts w:ascii="Times New Roman" w:hAnsi="Times New Roman" w:cs="Times New Roman"/>
          <w:sz w:val="24"/>
          <w:szCs w:val="24"/>
        </w:rPr>
        <w:t xml:space="preserve"> sve ostale</w:t>
      </w:r>
      <w:r w:rsidR="00706E8A" w:rsidRPr="00AF7D60">
        <w:rPr>
          <w:rFonts w:ascii="Times New Roman" w:hAnsi="Times New Roman" w:cs="Times New Roman"/>
          <w:sz w:val="24"/>
          <w:szCs w:val="24"/>
        </w:rPr>
        <w:t xml:space="preserve"> rashode </w:t>
      </w:r>
      <w:r w:rsidR="002F0862" w:rsidRPr="00AF7D60">
        <w:rPr>
          <w:rFonts w:ascii="Times New Roman" w:hAnsi="Times New Roman" w:cs="Times New Roman"/>
          <w:sz w:val="24"/>
          <w:szCs w:val="24"/>
        </w:rPr>
        <w:t xml:space="preserve">primarne funkcije </w:t>
      </w:r>
      <w:r w:rsidR="008A7423" w:rsidRPr="00AF7D60">
        <w:rPr>
          <w:rFonts w:ascii="Times New Roman" w:hAnsi="Times New Roman" w:cs="Times New Roman"/>
          <w:sz w:val="24"/>
          <w:szCs w:val="24"/>
        </w:rPr>
        <w:t xml:space="preserve">- </w:t>
      </w:r>
      <w:r w:rsidR="002F0862" w:rsidRPr="00AF7D60">
        <w:rPr>
          <w:rFonts w:ascii="Times New Roman" w:hAnsi="Times New Roman" w:cs="Times New Roman"/>
          <w:sz w:val="24"/>
          <w:szCs w:val="24"/>
        </w:rPr>
        <w:t>osnovnog obrazovanja.</w:t>
      </w:r>
      <w:r w:rsidR="00706E8A" w:rsidRPr="00AF7D60">
        <w:rPr>
          <w:rFonts w:ascii="Times New Roman" w:hAnsi="Times New Roman" w:cs="Times New Roman"/>
          <w:sz w:val="24"/>
          <w:szCs w:val="24"/>
        </w:rPr>
        <w:t xml:space="preserve"> </w:t>
      </w:r>
    </w:p>
    <w:p w:rsidR="001B71E5" w:rsidRPr="00AF7D60" w:rsidRDefault="001B71E5" w:rsidP="001B71E5">
      <w:pPr>
        <w:jc w:val="center"/>
        <w:rPr>
          <w:rFonts w:ascii="Times New Roman" w:hAnsi="Times New Roman" w:cs="Times New Roman"/>
          <w:sz w:val="24"/>
          <w:szCs w:val="24"/>
        </w:rPr>
      </w:pPr>
    </w:p>
    <w:p w:rsidR="00EE55BD" w:rsidRDefault="00A50236" w:rsidP="00EE55BD">
      <w:pPr>
        <w:rPr>
          <w:rFonts w:ascii="Times New Roman" w:hAnsi="Times New Roman" w:cs="Times New Roman"/>
          <w:b/>
          <w:sz w:val="24"/>
          <w:szCs w:val="24"/>
        </w:rPr>
      </w:pPr>
      <w:r w:rsidRPr="00AF7D60">
        <w:rPr>
          <w:rFonts w:ascii="Times New Roman" w:hAnsi="Times New Roman" w:cs="Times New Roman"/>
          <w:b/>
          <w:sz w:val="24"/>
          <w:szCs w:val="24"/>
        </w:rPr>
        <w:t>OBRAZAC OBVEZ</w:t>
      </w:r>
      <w:r w:rsidR="00EE55BD">
        <w:rPr>
          <w:rFonts w:ascii="Times New Roman" w:hAnsi="Times New Roman" w:cs="Times New Roman"/>
          <w:b/>
          <w:sz w:val="24"/>
          <w:szCs w:val="24"/>
        </w:rPr>
        <w:t>E</w:t>
      </w:r>
    </w:p>
    <w:p w:rsidR="00546489" w:rsidRPr="00EE55BD" w:rsidRDefault="00721B39" w:rsidP="00EE55BD">
      <w:pPr>
        <w:ind w:firstLine="708"/>
        <w:rPr>
          <w:rFonts w:ascii="Times New Roman" w:hAnsi="Times New Roman" w:cs="Times New Roman"/>
          <w:b/>
          <w:sz w:val="24"/>
          <w:szCs w:val="24"/>
        </w:rPr>
      </w:pPr>
      <w:r w:rsidRPr="00AF7D60">
        <w:rPr>
          <w:rFonts w:ascii="Times New Roman" w:hAnsi="Times New Roman" w:cs="Times New Roman"/>
          <w:sz w:val="24"/>
          <w:szCs w:val="24"/>
        </w:rPr>
        <w:t>V</w:t>
      </w:r>
      <w:r w:rsidR="00A50236" w:rsidRPr="00AF7D60">
        <w:rPr>
          <w:rFonts w:ascii="Times New Roman" w:hAnsi="Times New Roman" w:cs="Times New Roman"/>
          <w:sz w:val="24"/>
          <w:szCs w:val="24"/>
        </w:rPr>
        <w:t>001 odnosi</w:t>
      </w:r>
      <w:r w:rsidR="00F623F8" w:rsidRPr="00AF7D60">
        <w:rPr>
          <w:rFonts w:ascii="Times New Roman" w:hAnsi="Times New Roman" w:cs="Times New Roman"/>
          <w:sz w:val="24"/>
          <w:szCs w:val="24"/>
        </w:rPr>
        <w:t xml:space="preserve"> se na stanje obveza 01.01.202</w:t>
      </w:r>
      <w:r w:rsidRPr="00AF7D60">
        <w:rPr>
          <w:rFonts w:ascii="Times New Roman" w:hAnsi="Times New Roman" w:cs="Times New Roman"/>
          <w:sz w:val="24"/>
          <w:szCs w:val="24"/>
        </w:rPr>
        <w:t>3</w:t>
      </w:r>
      <w:r w:rsidR="00A62A0C" w:rsidRPr="00AF7D60">
        <w:rPr>
          <w:rFonts w:ascii="Times New Roman" w:hAnsi="Times New Roman" w:cs="Times New Roman"/>
          <w:sz w:val="24"/>
          <w:szCs w:val="24"/>
        </w:rPr>
        <w:t xml:space="preserve">. godine u iznosu </w:t>
      </w:r>
      <w:r w:rsidRPr="00AF7D60">
        <w:rPr>
          <w:rFonts w:ascii="Times New Roman" w:hAnsi="Times New Roman" w:cs="Times New Roman"/>
          <w:sz w:val="24"/>
          <w:szCs w:val="24"/>
        </w:rPr>
        <w:t>172.682,78</w:t>
      </w:r>
      <w:r w:rsidR="00A50236" w:rsidRPr="00AF7D60">
        <w:rPr>
          <w:rFonts w:ascii="Times New Roman" w:hAnsi="Times New Roman" w:cs="Times New Roman"/>
          <w:sz w:val="24"/>
          <w:szCs w:val="24"/>
        </w:rPr>
        <w:t xml:space="preserve"> </w:t>
      </w:r>
      <w:proofErr w:type="spellStart"/>
      <w:r w:rsidRPr="00AF7D60">
        <w:rPr>
          <w:rFonts w:ascii="Times New Roman" w:hAnsi="Times New Roman" w:cs="Times New Roman"/>
          <w:sz w:val="24"/>
          <w:szCs w:val="24"/>
        </w:rPr>
        <w:t>eur</w:t>
      </w:r>
      <w:proofErr w:type="spellEnd"/>
      <w:r w:rsidR="00A50236" w:rsidRPr="00AF7D60">
        <w:rPr>
          <w:rFonts w:ascii="Times New Roman" w:hAnsi="Times New Roman" w:cs="Times New Roman"/>
          <w:sz w:val="24"/>
          <w:szCs w:val="24"/>
        </w:rPr>
        <w:t>.</w:t>
      </w:r>
      <w:r w:rsidR="00A62A0C" w:rsidRPr="00AF7D60">
        <w:rPr>
          <w:rFonts w:ascii="Times New Roman" w:hAnsi="Times New Roman" w:cs="Times New Roman"/>
          <w:sz w:val="24"/>
          <w:szCs w:val="24"/>
        </w:rPr>
        <w:t xml:space="preserve"> </w:t>
      </w:r>
      <w:r w:rsidRPr="00AF7D60">
        <w:rPr>
          <w:rFonts w:ascii="Times New Roman" w:hAnsi="Times New Roman" w:cs="Times New Roman"/>
          <w:sz w:val="24"/>
          <w:szCs w:val="24"/>
        </w:rPr>
        <w:t xml:space="preserve">V006 </w:t>
      </w:r>
      <w:r w:rsidR="00A62A0C" w:rsidRPr="00AF7D60">
        <w:rPr>
          <w:rFonts w:ascii="Times New Roman" w:hAnsi="Times New Roman" w:cs="Times New Roman"/>
          <w:sz w:val="24"/>
          <w:szCs w:val="24"/>
        </w:rPr>
        <w:t xml:space="preserve">odnosi se na stanje nedospjelih obveza na kraju izvještajnog razdoblja </w:t>
      </w:r>
      <w:r w:rsidR="00A70E94" w:rsidRPr="00AF7D60">
        <w:rPr>
          <w:rFonts w:ascii="Times New Roman" w:hAnsi="Times New Roman" w:cs="Times New Roman"/>
          <w:sz w:val="24"/>
          <w:szCs w:val="24"/>
        </w:rPr>
        <w:t xml:space="preserve">u iznosu od </w:t>
      </w:r>
      <w:r w:rsidRPr="00AF7D60">
        <w:rPr>
          <w:rFonts w:ascii="Times New Roman" w:hAnsi="Times New Roman" w:cs="Times New Roman"/>
          <w:sz w:val="24"/>
          <w:szCs w:val="24"/>
        </w:rPr>
        <w:t xml:space="preserve">235.898,75 </w:t>
      </w:r>
      <w:proofErr w:type="spellStart"/>
      <w:r w:rsidRPr="00AF7D60">
        <w:rPr>
          <w:rFonts w:ascii="Times New Roman" w:hAnsi="Times New Roman" w:cs="Times New Roman"/>
          <w:sz w:val="24"/>
          <w:szCs w:val="24"/>
        </w:rPr>
        <w:t>eur</w:t>
      </w:r>
      <w:proofErr w:type="spellEnd"/>
      <w:r w:rsidRPr="00AF7D60">
        <w:rPr>
          <w:rFonts w:ascii="Times New Roman" w:hAnsi="Times New Roman" w:cs="Times New Roman"/>
          <w:sz w:val="24"/>
          <w:szCs w:val="24"/>
        </w:rPr>
        <w:t xml:space="preserve"> </w:t>
      </w:r>
      <w:r w:rsidR="00A70E94" w:rsidRPr="00AF7D60">
        <w:rPr>
          <w:rFonts w:ascii="Times New Roman" w:hAnsi="Times New Roman" w:cs="Times New Roman"/>
          <w:sz w:val="24"/>
          <w:szCs w:val="24"/>
        </w:rPr>
        <w:t xml:space="preserve">od čega su </w:t>
      </w:r>
      <w:r w:rsidR="00757C6F" w:rsidRPr="00AF7D60">
        <w:rPr>
          <w:rFonts w:ascii="Times New Roman" w:hAnsi="Times New Roman" w:cs="Times New Roman"/>
          <w:sz w:val="24"/>
          <w:szCs w:val="24"/>
        </w:rPr>
        <w:t>obveze</w:t>
      </w:r>
      <w:r w:rsidR="00A70E94" w:rsidRPr="00AF7D60">
        <w:rPr>
          <w:rFonts w:ascii="Times New Roman" w:hAnsi="Times New Roman" w:cs="Times New Roman"/>
          <w:sz w:val="24"/>
          <w:szCs w:val="24"/>
        </w:rPr>
        <w:t xml:space="preserve"> za zaposlene </w:t>
      </w:r>
      <w:r w:rsidR="00347128" w:rsidRPr="00AF7D60">
        <w:rPr>
          <w:rFonts w:ascii="Times New Roman" w:hAnsi="Times New Roman" w:cs="Times New Roman"/>
          <w:sz w:val="24"/>
          <w:szCs w:val="24"/>
        </w:rPr>
        <w:t>189.</w:t>
      </w:r>
      <w:r w:rsidR="0042410C" w:rsidRPr="00AF7D60">
        <w:rPr>
          <w:rFonts w:ascii="Times New Roman" w:hAnsi="Times New Roman" w:cs="Times New Roman"/>
          <w:sz w:val="24"/>
          <w:szCs w:val="24"/>
        </w:rPr>
        <w:t xml:space="preserve">749,40 </w:t>
      </w:r>
      <w:proofErr w:type="spellStart"/>
      <w:r w:rsidR="0042410C" w:rsidRPr="00AF7D60">
        <w:rPr>
          <w:rFonts w:ascii="Times New Roman" w:hAnsi="Times New Roman" w:cs="Times New Roman"/>
          <w:sz w:val="24"/>
          <w:szCs w:val="24"/>
        </w:rPr>
        <w:t>eur</w:t>
      </w:r>
      <w:proofErr w:type="spellEnd"/>
      <w:r w:rsidR="00A70E94" w:rsidRPr="00AF7D60">
        <w:rPr>
          <w:rFonts w:ascii="Times New Roman" w:hAnsi="Times New Roman" w:cs="Times New Roman"/>
          <w:sz w:val="24"/>
          <w:szCs w:val="24"/>
        </w:rPr>
        <w:t xml:space="preserve">, obveze za materijalne rashode </w:t>
      </w:r>
      <w:r w:rsidR="0042410C" w:rsidRPr="00AF7D60">
        <w:rPr>
          <w:rFonts w:ascii="Times New Roman" w:hAnsi="Times New Roman" w:cs="Times New Roman"/>
          <w:sz w:val="24"/>
          <w:szCs w:val="24"/>
        </w:rPr>
        <w:t xml:space="preserve">29.129,15 </w:t>
      </w:r>
      <w:proofErr w:type="spellStart"/>
      <w:r w:rsidR="0042410C" w:rsidRPr="00AF7D60">
        <w:rPr>
          <w:rFonts w:ascii="Times New Roman" w:hAnsi="Times New Roman" w:cs="Times New Roman"/>
          <w:sz w:val="24"/>
          <w:szCs w:val="24"/>
        </w:rPr>
        <w:t>eur</w:t>
      </w:r>
      <w:proofErr w:type="spellEnd"/>
      <w:r w:rsidR="00A70E94" w:rsidRPr="00AF7D60">
        <w:rPr>
          <w:rFonts w:ascii="Times New Roman" w:hAnsi="Times New Roman" w:cs="Times New Roman"/>
          <w:sz w:val="24"/>
          <w:szCs w:val="24"/>
        </w:rPr>
        <w:t xml:space="preserve">, obveze za financijske rashode </w:t>
      </w:r>
      <w:r w:rsidR="0042410C" w:rsidRPr="00AF7D60">
        <w:rPr>
          <w:rFonts w:ascii="Times New Roman" w:hAnsi="Times New Roman" w:cs="Times New Roman"/>
          <w:sz w:val="24"/>
          <w:szCs w:val="24"/>
        </w:rPr>
        <w:t>190,99</w:t>
      </w:r>
      <w:r w:rsidR="00757C6F" w:rsidRPr="00AF7D60">
        <w:rPr>
          <w:rFonts w:ascii="Times New Roman" w:hAnsi="Times New Roman" w:cs="Times New Roman"/>
          <w:sz w:val="24"/>
          <w:szCs w:val="24"/>
        </w:rPr>
        <w:t xml:space="preserve"> </w:t>
      </w:r>
      <w:proofErr w:type="spellStart"/>
      <w:r w:rsidR="0042410C" w:rsidRPr="00AF7D60">
        <w:rPr>
          <w:rFonts w:ascii="Times New Roman" w:hAnsi="Times New Roman" w:cs="Times New Roman"/>
          <w:sz w:val="24"/>
          <w:szCs w:val="24"/>
        </w:rPr>
        <w:t>eur</w:t>
      </w:r>
      <w:proofErr w:type="spellEnd"/>
      <w:r w:rsidR="00757C6F" w:rsidRPr="00AF7D60">
        <w:rPr>
          <w:rFonts w:ascii="Times New Roman" w:hAnsi="Times New Roman" w:cs="Times New Roman"/>
          <w:sz w:val="24"/>
          <w:szCs w:val="24"/>
        </w:rPr>
        <w:t xml:space="preserve"> te</w:t>
      </w:r>
      <w:r w:rsidR="00A70E94" w:rsidRPr="00AF7D60">
        <w:rPr>
          <w:rFonts w:ascii="Times New Roman" w:hAnsi="Times New Roman" w:cs="Times New Roman"/>
          <w:sz w:val="24"/>
          <w:szCs w:val="24"/>
        </w:rPr>
        <w:t xml:space="preserve"> ostale tekuće obveze </w:t>
      </w:r>
      <w:r w:rsidR="0042410C" w:rsidRPr="00AF7D60">
        <w:rPr>
          <w:rFonts w:ascii="Times New Roman" w:hAnsi="Times New Roman" w:cs="Times New Roman"/>
          <w:sz w:val="24"/>
          <w:szCs w:val="24"/>
        </w:rPr>
        <w:t>16.829,21</w:t>
      </w:r>
      <w:r w:rsidR="00757C6F" w:rsidRPr="00AF7D60">
        <w:rPr>
          <w:rFonts w:ascii="Times New Roman" w:hAnsi="Times New Roman" w:cs="Times New Roman"/>
          <w:sz w:val="24"/>
          <w:szCs w:val="24"/>
        </w:rPr>
        <w:t xml:space="preserve"> </w:t>
      </w:r>
      <w:proofErr w:type="spellStart"/>
      <w:r w:rsidR="0042410C" w:rsidRPr="00AF7D60">
        <w:rPr>
          <w:rFonts w:ascii="Times New Roman" w:hAnsi="Times New Roman" w:cs="Times New Roman"/>
          <w:sz w:val="24"/>
          <w:szCs w:val="24"/>
        </w:rPr>
        <w:t>eur</w:t>
      </w:r>
      <w:proofErr w:type="spellEnd"/>
      <w:r w:rsidR="00757C6F" w:rsidRPr="00AF7D60">
        <w:rPr>
          <w:rFonts w:ascii="Times New Roman" w:hAnsi="Times New Roman" w:cs="Times New Roman"/>
          <w:sz w:val="24"/>
          <w:szCs w:val="24"/>
        </w:rPr>
        <w:t>.</w:t>
      </w:r>
      <w:r w:rsidR="004C7401" w:rsidRPr="00AF7D60">
        <w:rPr>
          <w:rFonts w:ascii="Times New Roman" w:hAnsi="Times New Roman" w:cs="Times New Roman"/>
          <w:sz w:val="24"/>
          <w:szCs w:val="24"/>
        </w:rPr>
        <w:t xml:space="preserve"> </w:t>
      </w:r>
    </w:p>
    <w:p w:rsidR="00546489" w:rsidRPr="00AF7D60" w:rsidRDefault="00546489" w:rsidP="00546489">
      <w:pPr>
        <w:jc w:val="center"/>
        <w:rPr>
          <w:rFonts w:ascii="Times New Roman" w:hAnsi="Times New Roman" w:cs="Times New Roman"/>
          <w:sz w:val="24"/>
          <w:szCs w:val="24"/>
        </w:rPr>
      </w:pPr>
    </w:p>
    <w:p w:rsidR="001B71E5" w:rsidRPr="00AF7D60" w:rsidRDefault="001B71E5" w:rsidP="00546489">
      <w:pPr>
        <w:jc w:val="center"/>
        <w:rPr>
          <w:rFonts w:ascii="Times New Roman" w:hAnsi="Times New Roman" w:cs="Times New Roman"/>
          <w:sz w:val="24"/>
          <w:szCs w:val="24"/>
        </w:rPr>
      </w:pPr>
    </w:p>
    <w:p w:rsidR="00F8572D" w:rsidRPr="00AF7D60" w:rsidRDefault="00F8572D" w:rsidP="00546489">
      <w:pPr>
        <w:jc w:val="center"/>
        <w:rPr>
          <w:rFonts w:ascii="Times New Roman" w:hAnsi="Times New Roman" w:cs="Times New Roman"/>
          <w:sz w:val="24"/>
          <w:szCs w:val="24"/>
        </w:rPr>
      </w:pPr>
    </w:p>
    <w:p w:rsidR="006F66CB" w:rsidRPr="00AF7D60" w:rsidRDefault="004602FC" w:rsidP="00AF17C3">
      <w:pPr>
        <w:spacing w:after="0"/>
        <w:jc w:val="both"/>
        <w:rPr>
          <w:rFonts w:ascii="Times New Roman" w:hAnsi="Times New Roman" w:cs="Times New Roman"/>
          <w:sz w:val="24"/>
          <w:szCs w:val="24"/>
        </w:rPr>
      </w:pPr>
      <w:r w:rsidRPr="00AF7D60">
        <w:rPr>
          <w:rFonts w:ascii="Times New Roman" w:hAnsi="Times New Roman" w:cs="Times New Roman"/>
          <w:sz w:val="24"/>
          <w:szCs w:val="24"/>
        </w:rPr>
        <w:t xml:space="preserve">Računovođa:  </w:t>
      </w:r>
      <w:r w:rsidRPr="00AF7D60">
        <w:rPr>
          <w:rFonts w:ascii="Times New Roman" w:hAnsi="Times New Roman" w:cs="Times New Roman"/>
          <w:sz w:val="24"/>
          <w:szCs w:val="24"/>
        </w:rPr>
        <w:tab/>
      </w:r>
      <w:r w:rsidRPr="00AF7D60">
        <w:rPr>
          <w:rFonts w:ascii="Times New Roman" w:hAnsi="Times New Roman" w:cs="Times New Roman"/>
          <w:sz w:val="24"/>
          <w:szCs w:val="24"/>
        </w:rPr>
        <w:tab/>
      </w:r>
      <w:r w:rsidRPr="00AF7D60">
        <w:rPr>
          <w:rFonts w:ascii="Times New Roman" w:hAnsi="Times New Roman" w:cs="Times New Roman"/>
          <w:sz w:val="24"/>
          <w:szCs w:val="24"/>
        </w:rPr>
        <w:tab/>
      </w:r>
      <w:r w:rsidRPr="00AF7D60">
        <w:rPr>
          <w:rFonts w:ascii="Times New Roman" w:hAnsi="Times New Roman" w:cs="Times New Roman"/>
          <w:sz w:val="24"/>
          <w:szCs w:val="24"/>
        </w:rPr>
        <w:tab/>
      </w:r>
      <w:r w:rsidRPr="00AF7D60">
        <w:rPr>
          <w:rFonts w:ascii="Times New Roman" w:hAnsi="Times New Roman" w:cs="Times New Roman"/>
          <w:sz w:val="24"/>
          <w:szCs w:val="24"/>
        </w:rPr>
        <w:tab/>
      </w:r>
      <w:r w:rsidRPr="00AF7D60">
        <w:rPr>
          <w:rFonts w:ascii="Times New Roman" w:hAnsi="Times New Roman" w:cs="Times New Roman"/>
          <w:sz w:val="24"/>
          <w:szCs w:val="24"/>
        </w:rPr>
        <w:tab/>
      </w:r>
      <w:r w:rsidRPr="00AF7D60">
        <w:rPr>
          <w:rFonts w:ascii="Times New Roman" w:hAnsi="Times New Roman" w:cs="Times New Roman"/>
          <w:sz w:val="24"/>
          <w:szCs w:val="24"/>
        </w:rPr>
        <w:tab/>
      </w:r>
      <w:r w:rsidRPr="00AF7D60">
        <w:rPr>
          <w:rFonts w:ascii="Times New Roman" w:hAnsi="Times New Roman" w:cs="Times New Roman"/>
          <w:sz w:val="24"/>
          <w:szCs w:val="24"/>
        </w:rPr>
        <w:tab/>
      </w:r>
      <w:r w:rsidR="003345AB" w:rsidRPr="00AF7D60">
        <w:rPr>
          <w:rFonts w:ascii="Times New Roman" w:hAnsi="Times New Roman" w:cs="Times New Roman"/>
          <w:sz w:val="24"/>
          <w:szCs w:val="24"/>
        </w:rPr>
        <w:tab/>
      </w:r>
      <w:r w:rsidRPr="00AF7D60">
        <w:rPr>
          <w:rFonts w:ascii="Times New Roman" w:hAnsi="Times New Roman" w:cs="Times New Roman"/>
          <w:sz w:val="24"/>
          <w:szCs w:val="24"/>
        </w:rPr>
        <w:t>Ravnatelj:</w:t>
      </w:r>
    </w:p>
    <w:p w:rsidR="00A70E94" w:rsidRPr="00B34574" w:rsidRDefault="00757C6F" w:rsidP="00AF17C3">
      <w:pPr>
        <w:pStyle w:val="Bezproreda"/>
        <w:spacing w:line="276" w:lineRule="auto"/>
        <w:rPr>
          <w:rFonts w:ascii="Times New Roman" w:hAnsi="Times New Roman" w:cs="Times New Roman"/>
          <w:sz w:val="24"/>
          <w:szCs w:val="24"/>
        </w:rPr>
      </w:pPr>
      <w:r w:rsidRPr="00AF7D60">
        <w:rPr>
          <w:rFonts w:ascii="Times New Roman" w:hAnsi="Times New Roman" w:cs="Times New Roman"/>
          <w:sz w:val="24"/>
          <w:szCs w:val="24"/>
        </w:rPr>
        <w:t xml:space="preserve">Karmen </w:t>
      </w:r>
      <w:r w:rsidR="00F623F8" w:rsidRPr="00AF7D60">
        <w:rPr>
          <w:rFonts w:ascii="Times New Roman" w:hAnsi="Times New Roman" w:cs="Times New Roman"/>
          <w:sz w:val="24"/>
          <w:szCs w:val="24"/>
        </w:rPr>
        <w:t>Horvatić</w:t>
      </w:r>
      <w:r w:rsidRPr="00AF7D60">
        <w:rPr>
          <w:rFonts w:ascii="Times New Roman" w:hAnsi="Times New Roman" w:cs="Times New Roman"/>
          <w:sz w:val="24"/>
          <w:szCs w:val="24"/>
        </w:rPr>
        <w:t xml:space="preserve"> </w:t>
      </w:r>
      <w:r w:rsidR="006F66CB" w:rsidRPr="00AF7D60">
        <w:rPr>
          <w:rFonts w:ascii="Times New Roman" w:hAnsi="Times New Roman" w:cs="Times New Roman"/>
          <w:sz w:val="24"/>
          <w:szCs w:val="24"/>
        </w:rPr>
        <w:tab/>
      </w:r>
      <w:r w:rsidR="006F66CB" w:rsidRPr="00AF7D60">
        <w:rPr>
          <w:rFonts w:ascii="Times New Roman" w:hAnsi="Times New Roman" w:cs="Times New Roman"/>
          <w:sz w:val="24"/>
          <w:szCs w:val="24"/>
        </w:rPr>
        <w:tab/>
      </w:r>
      <w:r w:rsidR="006F66CB" w:rsidRPr="00AF7D60">
        <w:rPr>
          <w:rFonts w:ascii="Times New Roman" w:hAnsi="Times New Roman" w:cs="Times New Roman"/>
          <w:sz w:val="24"/>
          <w:szCs w:val="24"/>
        </w:rPr>
        <w:tab/>
      </w:r>
      <w:r w:rsidR="006F66CB" w:rsidRPr="00AF7D60">
        <w:rPr>
          <w:rFonts w:ascii="Times New Roman" w:hAnsi="Times New Roman" w:cs="Times New Roman"/>
          <w:sz w:val="24"/>
          <w:szCs w:val="24"/>
        </w:rPr>
        <w:tab/>
      </w:r>
      <w:r w:rsidR="006F66CB" w:rsidRPr="00AF7D60">
        <w:rPr>
          <w:rFonts w:ascii="Times New Roman" w:hAnsi="Times New Roman" w:cs="Times New Roman"/>
          <w:sz w:val="24"/>
          <w:szCs w:val="24"/>
        </w:rPr>
        <w:tab/>
      </w:r>
      <w:r w:rsidR="006F66CB" w:rsidRPr="00AF7D60">
        <w:rPr>
          <w:rFonts w:ascii="Times New Roman" w:hAnsi="Times New Roman" w:cs="Times New Roman"/>
          <w:sz w:val="24"/>
          <w:szCs w:val="24"/>
        </w:rPr>
        <w:tab/>
      </w:r>
      <w:r w:rsidR="006F66CB" w:rsidRPr="00AF7D60">
        <w:rPr>
          <w:rFonts w:ascii="Times New Roman" w:hAnsi="Times New Roman" w:cs="Times New Roman"/>
          <w:sz w:val="24"/>
          <w:szCs w:val="24"/>
        </w:rPr>
        <w:tab/>
      </w:r>
      <w:r w:rsidR="003345AB" w:rsidRPr="00AF7D60">
        <w:rPr>
          <w:rFonts w:ascii="Times New Roman" w:hAnsi="Times New Roman" w:cs="Times New Roman"/>
          <w:sz w:val="24"/>
          <w:szCs w:val="24"/>
        </w:rPr>
        <w:tab/>
      </w:r>
      <w:r w:rsidR="00A02993" w:rsidRPr="00AF7D60">
        <w:rPr>
          <w:rFonts w:ascii="Times New Roman" w:hAnsi="Times New Roman" w:cs="Times New Roman"/>
          <w:sz w:val="24"/>
          <w:szCs w:val="24"/>
        </w:rPr>
        <w:t>Tihomir Horvat</w:t>
      </w:r>
    </w:p>
    <w:sectPr w:rsidR="00A70E94" w:rsidRPr="00B34574" w:rsidSect="00DC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9D1"/>
    <w:rsid w:val="000026F0"/>
    <w:rsid w:val="000108F5"/>
    <w:rsid w:val="000206BA"/>
    <w:rsid w:val="000329DC"/>
    <w:rsid w:val="00035A6B"/>
    <w:rsid w:val="00045278"/>
    <w:rsid w:val="000500CD"/>
    <w:rsid w:val="00065315"/>
    <w:rsid w:val="00076592"/>
    <w:rsid w:val="00077845"/>
    <w:rsid w:val="000B1D2A"/>
    <w:rsid w:val="000D0A4A"/>
    <w:rsid w:val="00100E9E"/>
    <w:rsid w:val="00110687"/>
    <w:rsid w:val="00121D09"/>
    <w:rsid w:val="001253A9"/>
    <w:rsid w:val="00136549"/>
    <w:rsid w:val="0016113B"/>
    <w:rsid w:val="00164BF1"/>
    <w:rsid w:val="0016764C"/>
    <w:rsid w:val="00177EA7"/>
    <w:rsid w:val="00190CAF"/>
    <w:rsid w:val="001A2AAD"/>
    <w:rsid w:val="001A3925"/>
    <w:rsid w:val="001B71E5"/>
    <w:rsid w:val="001C2A9E"/>
    <w:rsid w:val="001C45D0"/>
    <w:rsid w:val="001D2EF4"/>
    <w:rsid w:val="001E0461"/>
    <w:rsid w:val="001F2F6D"/>
    <w:rsid w:val="00226549"/>
    <w:rsid w:val="00231741"/>
    <w:rsid w:val="00244649"/>
    <w:rsid w:val="00247EB6"/>
    <w:rsid w:val="00273F7A"/>
    <w:rsid w:val="0027621A"/>
    <w:rsid w:val="002E2DB6"/>
    <w:rsid w:val="002F0862"/>
    <w:rsid w:val="002F3613"/>
    <w:rsid w:val="00313AF8"/>
    <w:rsid w:val="003345AB"/>
    <w:rsid w:val="0034606A"/>
    <w:rsid w:val="00347128"/>
    <w:rsid w:val="003601D2"/>
    <w:rsid w:val="00367A41"/>
    <w:rsid w:val="0037202F"/>
    <w:rsid w:val="00383135"/>
    <w:rsid w:val="00393A24"/>
    <w:rsid w:val="003D267F"/>
    <w:rsid w:val="00422EAD"/>
    <w:rsid w:val="0042410C"/>
    <w:rsid w:val="0043660E"/>
    <w:rsid w:val="00437E91"/>
    <w:rsid w:val="0044288B"/>
    <w:rsid w:val="00454DD5"/>
    <w:rsid w:val="004602FC"/>
    <w:rsid w:val="0046698E"/>
    <w:rsid w:val="00484105"/>
    <w:rsid w:val="004A0259"/>
    <w:rsid w:val="004A34A7"/>
    <w:rsid w:val="004C7401"/>
    <w:rsid w:val="004E12DB"/>
    <w:rsid w:val="004F74BF"/>
    <w:rsid w:val="00531D09"/>
    <w:rsid w:val="00533225"/>
    <w:rsid w:val="00534236"/>
    <w:rsid w:val="00546489"/>
    <w:rsid w:val="0055257B"/>
    <w:rsid w:val="00560D64"/>
    <w:rsid w:val="005628F9"/>
    <w:rsid w:val="00592E11"/>
    <w:rsid w:val="005A1EDC"/>
    <w:rsid w:val="005A696E"/>
    <w:rsid w:val="005B1CA8"/>
    <w:rsid w:val="005C459C"/>
    <w:rsid w:val="005D49D1"/>
    <w:rsid w:val="005F41BA"/>
    <w:rsid w:val="00660F81"/>
    <w:rsid w:val="00662B67"/>
    <w:rsid w:val="006964F7"/>
    <w:rsid w:val="006A664A"/>
    <w:rsid w:val="006C21E9"/>
    <w:rsid w:val="006C3F81"/>
    <w:rsid w:val="006F66CB"/>
    <w:rsid w:val="00706E8A"/>
    <w:rsid w:val="00714023"/>
    <w:rsid w:val="00721B39"/>
    <w:rsid w:val="00743C6E"/>
    <w:rsid w:val="00757C6F"/>
    <w:rsid w:val="00767077"/>
    <w:rsid w:val="00773CE7"/>
    <w:rsid w:val="00784EBD"/>
    <w:rsid w:val="007B1BCA"/>
    <w:rsid w:val="007D3B01"/>
    <w:rsid w:val="007E0A5C"/>
    <w:rsid w:val="00804FCA"/>
    <w:rsid w:val="008215B9"/>
    <w:rsid w:val="00831680"/>
    <w:rsid w:val="008346EB"/>
    <w:rsid w:val="00852EA8"/>
    <w:rsid w:val="008A0815"/>
    <w:rsid w:val="008A7423"/>
    <w:rsid w:val="008C1217"/>
    <w:rsid w:val="008F118D"/>
    <w:rsid w:val="008F41E4"/>
    <w:rsid w:val="00942640"/>
    <w:rsid w:val="00953132"/>
    <w:rsid w:val="009627AE"/>
    <w:rsid w:val="00981BB4"/>
    <w:rsid w:val="009D2BB8"/>
    <w:rsid w:val="009E428E"/>
    <w:rsid w:val="00A00109"/>
    <w:rsid w:val="00A02993"/>
    <w:rsid w:val="00A0323B"/>
    <w:rsid w:val="00A15F0F"/>
    <w:rsid w:val="00A45BBB"/>
    <w:rsid w:val="00A50236"/>
    <w:rsid w:val="00A62A0C"/>
    <w:rsid w:val="00A64CD2"/>
    <w:rsid w:val="00A64DBA"/>
    <w:rsid w:val="00A70E94"/>
    <w:rsid w:val="00A75D30"/>
    <w:rsid w:val="00A83DB6"/>
    <w:rsid w:val="00AC30BB"/>
    <w:rsid w:val="00AC46B9"/>
    <w:rsid w:val="00AC781C"/>
    <w:rsid w:val="00AD4298"/>
    <w:rsid w:val="00AE7304"/>
    <w:rsid w:val="00AF17C3"/>
    <w:rsid w:val="00AF5AF6"/>
    <w:rsid w:val="00AF7D60"/>
    <w:rsid w:val="00B03915"/>
    <w:rsid w:val="00B10239"/>
    <w:rsid w:val="00B2551B"/>
    <w:rsid w:val="00B34574"/>
    <w:rsid w:val="00B463E2"/>
    <w:rsid w:val="00B5006E"/>
    <w:rsid w:val="00B56F6A"/>
    <w:rsid w:val="00B578B9"/>
    <w:rsid w:val="00B649F5"/>
    <w:rsid w:val="00BE7821"/>
    <w:rsid w:val="00C01C4F"/>
    <w:rsid w:val="00C2359F"/>
    <w:rsid w:val="00C358F8"/>
    <w:rsid w:val="00C464CD"/>
    <w:rsid w:val="00C62982"/>
    <w:rsid w:val="00C63FFB"/>
    <w:rsid w:val="00C97714"/>
    <w:rsid w:val="00CA0BAE"/>
    <w:rsid w:val="00CC009F"/>
    <w:rsid w:val="00CD09FB"/>
    <w:rsid w:val="00CF15F2"/>
    <w:rsid w:val="00D1168F"/>
    <w:rsid w:val="00D169A2"/>
    <w:rsid w:val="00D350A3"/>
    <w:rsid w:val="00D41811"/>
    <w:rsid w:val="00DB6EB5"/>
    <w:rsid w:val="00DC4FEC"/>
    <w:rsid w:val="00DD2F5F"/>
    <w:rsid w:val="00DE4652"/>
    <w:rsid w:val="00E14D1A"/>
    <w:rsid w:val="00E16D50"/>
    <w:rsid w:val="00E2724C"/>
    <w:rsid w:val="00E32C01"/>
    <w:rsid w:val="00E41DB6"/>
    <w:rsid w:val="00E84C7C"/>
    <w:rsid w:val="00EA2F16"/>
    <w:rsid w:val="00EA4100"/>
    <w:rsid w:val="00EA74C9"/>
    <w:rsid w:val="00EC3E12"/>
    <w:rsid w:val="00EE55BD"/>
    <w:rsid w:val="00EE6182"/>
    <w:rsid w:val="00EF65B5"/>
    <w:rsid w:val="00F05627"/>
    <w:rsid w:val="00F10FFE"/>
    <w:rsid w:val="00F16277"/>
    <w:rsid w:val="00F623F8"/>
    <w:rsid w:val="00F8572D"/>
    <w:rsid w:val="00F95627"/>
    <w:rsid w:val="00FA2E8E"/>
    <w:rsid w:val="00FA3B29"/>
    <w:rsid w:val="00FC02D6"/>
    <w:rsid w:val="00FD1109"/>
    <w:rsid w:val="00FD646B"/>
    <w:rsid w:val="00FD6A25"/>
    <w:rsid w:val="00FE0F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036C"/>
  <w15:docId w15:val="{10261DF9-EDBE-4EE1-967A-06B2FC95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49D1"/>
    <w:pPr>
      <w:spacing w:after="0" w:line="240" w:lineRule="auto"/>
    </w:pPr>
  </w:style>
  <w:style w:type="paragraph" w:styleId="Tekstbalonia">
    <w:name w:val="Balloon Text"/>
    <w:basedOn w:val="Normal"/>
    <w:link w:val="TekstbaloniaChar"/>
    <w:uiPriority w:val="99"/>
    <w:semiHidden/>
    <w:unhideWhenUsed/>
    <w:rsid w:val="005464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46489"/>
    <w:rPr>
      <w:rFonts w:ascii="Tahoma" w:hAnsi="Tahoma" w:cs="Tahoma"/>
      <w:sz w:val="16"/>
      <w:szCs w:val="16"/>
    </w:rPr>
  </w:style>
  <w:style w:type="table" w:styleId="Svijetlosjenanje">
    <w:name w:val="Light Shading"/>
    <w:basedOn w:val="Obinatablica"/>
    <w:uiPriority w:val="60"/>
    <w:rsid w:val="000026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etkatablice">
    <w:name w:val="Table Grid"/>
    <w:basedOn w:val="Obinatablica"/>
    <w:uiPriority w:val="59"/>
    <w:rsid w:val="0016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osjenanje-Isticanje1">
    <w:name w:val="Light Shading Accent 1"/>
    <w:basedOn w:val="Obinatablica"/>
    <w:uiPriority w:val="60"/>
    <w:rsid w:val="000D0A4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ijetlosjenanje-Isticanje4">
    <w:name w:val="Light Shading Accent 4"/>
    <w:basedOn w:val="Obinatablica"/>
    <w:uiPriority w:val="60"/>
    <w:rsid w:val="000D0A4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ijetlipopis-Isticanje4">
    <w:name w:val="Light List Accent 4"/>
    <w:basedOn w:val="Obinatablica"/>
    <w:uiPriority w:val="61"/>
    <w:rsid w:val="00273F7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ijetlipopis-Isticanje2">
    <w:name w:val="Light List Accent 2"/>
    <w:basedOn w:val="Obinatablica"/>
    <w:uiPriority w:val="61"/>
    <w:rsid w:val="00273F7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ijetlosjenanje-Isticanje3">
    <w:name w:val="Light Shading Accent 3"/>
    <w:basedOn w:val="Obinatablica"/>
    <w:uiPriority w:val="60"/>
    <w:rsid w:val="00313AF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ijetlosjenanje-Isticanje2">
    <w:name w:val="Light Shading Accent 2"/>
    <w:basedOn w:val="Obinatablica"/>
    <w:uiPriority w:val="60"/>
    <w:rsid w:val="00B649F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4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06E3-07BD-4702-94C2-9C72E2A8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902</Words>
  <Characters>5142</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cp:revision>
  <cp:lastPrinted>2024-01-30T12:27:00Z</cp:lastPrinted>
  <dcterms:created xsi:type="dcterms:W3CDTF">2019-01-31T06:00:00Z</dcterms:created>
  <dcterms:modified xsi:type="dcterms:W3CDTF">2024-01-30T12:28:00Z</dcterms:modified>
</cp:coreProperties>
</file>