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88CE" w14:textId="77777777" w:rsidR="00677839" w:rsidRPr="00C368FF" w:rsidRDefault="00677839" w:rsidP="00B537F9">
      <w:pPr>
        <w:pStyle w:val="Naglaencitat"/>
        <w:jc w:val="center"/>
        <w:rPr>
          <w:i w:val="0"/>
          <w:color w:val="7030A0"/>
          <w:sz w:val="56"/>
          <w:szCs w:val="56"/>
        </w:rPr>
      </w:pPr>
    </w:p>
    <w:p w14:paraId="0A33112B" w14:textId="77777777" w:rsidR="00E04297" w:rsidRPr="00C368FF" w:rsidRDefault="004F4A54" w:rsidP="00B537F9">
      <w:pPr>
        <w:pStyle w:val="Naglaencitat"/>
        <w:jc w:val="center"/>
        <w:rPr>
          <w:i w:val="0"/>
          <w:color w:val="70AD47"/>
          <w:sz w:val="56"/>
          <w:szCs w:val="56"/>
        </w:rPr>
      </w:pPr>
      <w:r w:rsidRPr="00C368FF">
        <w:rPr>
          <w:i w:val="0"/>
          <w:color w:val="70AD47"/>
          <w:sz w:val="56"/>
          <w:szCs w:val="56"/>
        </w:rPr>
        <w:t xml:space="preserve">OSNOVNA ŠKOLA </w:t>
      </w:r>
      <w:r w:rsidR="00B537F9" w:rsidRPr="00C368FF">
        <w:rPr>
          <w:i w:val="0"/>
          <w:color w:val="70AD47"/>
          <w:sz w:val="56"/>
          <w:szCs w:val="56"/>
        </w:rPr>
        <w:t xml:space="preserve">       </w:t>
      </w:r>
      <w:r w:rsidRPr="00C368FF">
        <w:rPr>
          <w:i w:val="0"/>
          <w:color w:val="70AD47"/>
          <w:sz w:val="56"/>
          <w:szCs w:val="56"/>
        </w:rPr>
        <w:t>LUDBREG</w:t>
      </w:r>
    </w:p>
    <w:p w14:paraId="6426594A" w14:textId="77777777" w:rsidR="00E04297" w:rsidRPr="00C368FF" w:rsidRDefault="00E04297" w:rsidP="00E04297">
      <w:pPr>
        <w:jc w:val="center"/>
        <w:rPr>
          <w:color w:val="7F32BE"/>
        </w:rPr>
      </w:pPr>
    </w:p>
    <w:p w14:paraId="2E3C4E57" w14:textId="77777777" w:rsidR="00E04297" w:rsidRPr="00C368FF" w:rsidRDefault="00E04297" w:rsidP="00E04297">
      <w:pPr>
        <w:jc w:val="center"/>
        <w:rPr>
          <w:color w:val="7F32BE"/>
        </w:rPr>
      </w:pPr>
    </w:p>
    <w:p w14:paraId="5A962D01" w14:textId="77777777" w:rsidR="00E04297" w:rsidRPr="00C368FF" w:rsidRDefault="00E04297" w:rsidP="00E04297">
      <w:pPr>
        <w:jc w:val="center"/>
        <w:rPr>
          <w:color w:val="7F32BE"/>
        </w:rPr>
      </w:pPr>
    </w:p>
    <w:p w14:paraId="4E49718E" w14:textId="77777777" w:rsidR="00E04297" w:rsidRPr="00C368FF" w:rsidRDefault="00E04297" w:rsidP="00E04297">
      <w:pPr>
        <w:jc w:val="center"/>
        <w:rPr>
          <w:color w:val="7F32BE"/>
        </w:rPr>
      </w:pPr>
    </w:p>
    <w:p w14:paraId="72962787" w14:textId="77777777" w:rsidR="00E04297" w:rsidRPr="00C368FF" w:rsidRDefault="00E04297" w:rsidP="00E04297">
      <w:pPr>
        <w:jc w:val="center"/>
        <w:rPr>
          <w:color w:val="7F32BE"/>
        </w:rPr>
      </w:pPr>
    </w:p>
    <w:p w14:paraId="0577692C" w14:textId="77777777" w:rsidR="00E04297" w:rsidRPr="00C368FF" w:rsidRDefault="00E04297" w:rsidP="00E04297">
      <w:pPr>
        <w:jc w:val="center"/>
        <w:rPr>
          <w:color w:val="7F32BE"/>
        </w:rPr>
      </w:pPr>
    </w:p>
    <w:p w14:paraId="510A6BAA" w14:textId="77777777" w:rsidR="00E04297" w:rsidRPr="00C368FF" w:rsidRDefault="00E04297" w:rsidP="00E04297">
      <w:pPr>
        <w:jc w:val="center"/>
        <w:rPr>
          <w:color w:val="7F32BE"/>
        </w:rPr>
      </w:pPr>
    </w:p>
    <w:p w14:paraId="17D138D2" w14:textId="77777777" w:rsidR="00E04297" w:rsidRPr="00C368FF" w:rsidRDefault="00E04297" w:rsidP="00E04297">
      <w:pPr>
        <w:rPr>
          <w:color w:val="7F32BE"/>
        </w:rPr>
      </w:pPr>
    </w:p>
    <w:p w14:paraId="507D7E85" w14:textId="77777777" w:rsidR="004F4A54" w:rsidRPr="00C368FF" w:rsidRDefault="004F4A54" w:rsidP="00E04297">
      <w:pPr>
        <w:rPr>
          <w:color w:val="7F32BE"/>
        </w:rPr>
      </w:pPr>
    </w:p>
    <w:p w14:paraId="796B90ED" w14:textId="77777777" w:rsidR="004F4A54" w:rsidRPr="00C368FF" w:rsidRDefault="004F4A54" w:rsidP="00E04297">
      <w:pPr>
        <w:rPr>
          <w:color w:val="7F32BE"/>
        </w:rPr>
      </w:pPr>
    </w:p>
    <w:p w14:paraId="2EA3C16B" w14:textId="77777777" w:rsidR="004F4A54" w:rsidRPr="00C368FF" w:rsidRDefault="004F4A54" w:rsidP="00E04297">
      <w:pPr>
        <w:rPr>
          <w:color w:val="7F32BE"/>
        </w:rPr>
      </w:pPr>
    </w:p>
    <w:p w14:paraId="5B40004F" w14:textId="77777777" w:rsidR="00E04297" w:rsidRPr="00C368FF" w:rsidRDefault="00E04297" w:rsidP="00E04297">
      <w:pPr>
        <w:rPr>
          <w:color w:val="7F32BE"/>
        </w:rPr>
      </w:pPr>
    </w:p>
    <w:p w14:paraId="4158B9C1" w14:textId="77777777" w:rsidR="00E04297" w:rsidRPr="00C368FF" w:rsidRDefault="00E04297" w:rsidP="00E04297">
      <w:pPr>
        <w:rPr>
          <w:color w:val="7F32BE"/>
        </w:rPr>
      </w:pPr>
    </w:p>
    <w:p w14:paraId="03DAFFE7" w14:textId="77777777" w:rsidR="00E04297" w:rsidRPr="00C368FF" w:rsidRDefault="004F4A54" w:rsidP="004F4A54">
      <w:pPr>
        <w:pStyle w:val="Naglaencitat"/>
        <w:ind w:left="0"/>
        <w:jc w:val="center"/>
        <w:rPr>
          <w:rFonts w:ascii="Cooper Black" w:hAnsi="Cooper Black"/>
          <w:i w:val="0"/>
          <w:color w:val="70AD47"/>
          <w:sz w:val="56"/>
          <w:szCs w:val="56"/>
        </w:rPr>
      </w:pPr>
      <w:r w:rsidRPr="00C368FF">
        <w:rPr>
          <w:rFonts w:ascii="Cooper Black" w:hAnsi="Cooper Black"/>
          <w:i w:val="0"/>
          <w:color w:val="70AD47"/>
          <w:sz w:val="56"/>
          <w:szCs w:val="56"/>
        </w:rPr>
        <w:t>GODIŠNJI PLAN I PROGRAM RADA</w:t>
      </w:r>
    </w:p>
    <w:p w14:paraId="0397EBC8" w14:textId="77777777" w:rsidR="00E04297" w:rsidRPr="00C368FF" w:rsidRDefault="00E04297" w:rsidP="00E04297">
      <w:pPr>
        <w:rPr>
          <w:rFonts w:ascii="Cooper Black" w:hAnsi="Cooper Black"/>
          <w:color w:val="70AD47"/>
        </w:rPr>
      </w:pPr>
    </w:p>
    <w:p w14:paraId="763D073C" w14:textId="77777777" w:rsidR="00E04297" w:rsidRPr="00C368FF" w:rsidRDefault="003A748C" w:rsidP="004F4A54">
      <w:pPr>
        <w:pStyle w:val="Naglaencitat"/>
        <w:rPr>
          <w:i w:val="0"/>
          <w:color w:val="70AD47"/>
          <w:sz w:val="56"/>
          <w:szCs w:val="56"/>
        </w:rPr>
      </w:pPr>
      <w:r w:rsidRPr="00C368FF">
        <w:rPr>
          <w:i w:val="0"/>
          <w:color w:val="70AD47"/>
          <w:sz w:val="56"/>
          <w:szCs w:val="56"/>
        </w:rPr>
        <w:t xml:space="preserve">                </w:t>
      </w:r>
      <w:r w:rsidR="009E1818" w:rsidRPr="00C368FF">
        <w:rPr>
          <w:i w:val="0"/>
          <w:color w:val="70AD47"/>
          <w:sz w:val="56"/>
          <w:szCs w:val="56"/>
        </w:rPr>
        <w:t>202</w:t>
      </w:r>
      <w:r w:rsidR="001F70E9" w:rsidRPr="00C368FF">
        <w:rPr>
          <w:i w:val="0"/>
          <w:color w:val="70AD47"/>
          <w:sz w:val="56"/>
          <w:szCs w:val="56"/>
        </w:rPr>
        <w:t>3</w:t>
      </w:r>
      <w:r w:rsidR="009E1818" w:rsidRPr="00C368FF">
        <w:rPr>
          <w:i w:val="0"/>
          <w:color w:val="70AD47"/>
          <w:sz w:val="56"/>
          <w:szCs w:val="56"/>
        </w:rPr>
        <w:t>./202</w:t>
      </w:r>
      <w:r w:rsidR="001F70E9" w:rsidRPr="00C368FF">
        <w:rPr>
          <w:i w:val="0"/>
          <w:color w:val="70AD47"/>
          <w:sz w:val="56"/>
          <w:szCs w:val="56"/>
        </w:rPr>
        <w:t>4</w:t>
      </w:r>
      <w:r w:rsidR="004F4A54" w:rsidRPr="00C368FF">
        <w:rPr>
          <w:i w:val="0"/>
          <w:color w:val="70AD47"/>
          <w:sz w:val="56"/>
          <w:szCs w:val="56"/>
        </w:rPr>
        <w:t>.</w:t>
      </w:r>
    </w:p>
    <w:p w14:paraId="1E4B6FC0" w14:textId="77777777" w:rsidR="00E04297" w:rsidRPr="00C368FF" w:rsidRDefault="00E04297" w:rsidP="00E04297">
      <w:pPr>
        <w:rPr>
          <w:color w:val="7F32BE"/>
        </w:rPr>
      </w:pPr>
    </w:p>
    <w:p w14:paraId="4F0AE267" w14:textId="77777777" w:rsidR="00E04297" w:rsidRPr="00C368FF" w:rsidRDefault="00E04297" w:rsidP="00E04297">
      <w:pPr>
        <w:rPr>
          <w:color w:val="7F32BE"/>
        </w:rPr>
      </w:pPr>
    </w:p>
    <w:p w14:paraId="6F9C7876" w14:textId="77777777" w:rsidR="00E04297" w:rsidRPr="00C368FF" w:rsidRDefault="00E04297" w:rsidP="00E04297">
      <w:pPr>
        <w:rPr>
          <w:color w:val="7F32BE"/>
        </w:rPr>
      </w:pPr>
    </w:p>
    <w:p w14:paraId="60C6280C" w14:textId="77777777" w:rsidR="004F4A54" w:rsidRPr="00C368FF" w:rsidRDefault="004F4A54" w:rsidP="00E04297">
      <w:pPr>
        <w:rPr>
          <w:color w:val="7F32BE"/>
        </w:rPr>
      </w:pPr>
    </w:p>
    <w:p w14:paraId="2CFB44D4" w14:textId="77777777" w:rsidR="004F4A54" w:rsidRPr="00C368FF" w:rsidRDefault="004F4A54" w:rsidP="00E04297">
      <w:pPr>
        <w:rPr>
          <w:color w:val="7F32BE"/>
        </w:rPr>
      </w:pPr>
    </w:p>
    <w:p w14:paraId="3E8C4525" w14:textId="77777777" w:rsidR="004F4A54" w:rsidRPr="00C368FF" w:rsidRDefault="004F4A54" w:rsidP="00E04297">
      <w:pPr>
        <w:rPr>
          <w:color w:val="7F32BE"/>
        </w:rPr>
      </w:pPr>
    </w:p>
    <w:p w14:paraId="264564E6" w14:textId="77777777" w:rsidR="004F4A54" w:rsidRPr="00C368FF" w:rsidRDefault="004F4A54" w:rsidP="00E04297">
      <w:pPr>
        <w:rPr>
          <w:color w:val="7F32BE"/>
        </w:rPr>
      </w:pPr>
    </w:p>
    <w:p w14:paraId="4F3C97D5" w14:textId="77777777" w:rsidR="004F4A54" w:rsidRPr="00C368FF" w:rsidRDefault="004F4A54" w:rsidP="00E04297">
      <w:pPr>
        <w:rPr>
          <w:color w:val="7F32BE"/>
        </w:rPr>
      </w:pPr>
    </w:p>
    <w:p w14:paraId="62999CC5" w14:textId="77777777" w:rsidR="00677839" w:rsidRPr="00C368FF" w:rsidRDefault="00677839" w:rsidP="00677839">
      <w:pPr>
        <w:pStyle w:val="Naglaencitat"/>
        <w:ind w:left="0"/>
        <w:rPr>
          <w:b w:val="0"/>
          <w:bCs w:val="0"/>
          <w:i w:val="0"/>
          <w:iCs w:val="0"/>
          <w:color w:val="7F32BE"/>
        </w:rPr>
      </w:pPr>
    </w:p>
    <w:p w14:paraId="3A201BF7" w14:textId="77777777" w:rsidR="00677839" w:rsidRPr="00C368FF" w:rsidRDefault="00677839" w:rsidP="00677839">
      <w:pPr>
        <w:pStyle w:val="Naglaencitat"/>
        <w:ind w:left="0"/>
        <w:rPr>
          <w:b w:val="0"/>
          <w:bCs w:val="0"/>
          <w:i w:val="0"/>
          <w:iCs w:val="0"/>
          <w:color w:val="7F32BE"/>
        </w:rPr>
      </w:pPr>
    </w:p>
    <w:p w14:paraId="7CDDA9DE" w14:textId="77777777" w:rsidR="00677839" w:rsidRPr="00C368FF" w:rsidRDefault="00677839" w:rsidP="00677839">
      <w:pPr>
        <w:pStyle w:val="Naglaencitat"/>
        <w:ind w:left="0"/>
        <w:rPr>
          <w:b w:val="0"/>
          <w:bCs w:val="0"/>
          <w:i w:val="0"/>
          <w:iCs w:val="0"/>
          <w:color w:val="7F32BE"/>
        </w:rPr>
      </w:pPr>
    </w:p>
    <w:p w14:paraId="5ECAB35D" w14:textId="77777777" w:rsidR="0072664C" w:rsidRPr="00C368FF" w:rsidRDefault="009E1818" w:rsidP="00677839">
      <w:pPr>
        <w:pStyle w:val="Naglaencitat"/>
        <w:ind w:left="0"/>
        <w:jc w:val="center"/>
        <w:rPr>
          <w:i w:val="0"/>
          <w:color w:val="70AD47"/>
          <w:sz w:val="56"/>
          <w:szCs w:val="56"/>
        </w:rPr>
      </w:pPr>
      <w:r w:rsidRPr="00C368FF">
        <w:rPr>
          <w:i w:val="0"/>
          <w:color w:val="70AD47"/>
          <w:sz w:val="56"/>
          <w:szCs w:val="56"/>
        </w:rPr>
        <w:t>Ludbreg, rujan 202</w:t>
      </w:r>
      <w:r w:rsidR="00570A31" w:rsidRPr="00C368FF">
        <w:rPr>
          <w:i w:val="0"/>
          <w:color w:val="70AD47"/>
          <w:sz w:val="56"/>
          <w:szCs w:val="56"/>
        </w:rPr>
        <w:t>3</w:t>
      </w:r>
      <w:r w:rsidR="00677839" w:rsidRPr="00C368FF">
        <w:rPr>
          <w:i w:val="0"/>
          <w:color w:val="70AD47"/>
          <w:sz w:val="56"/>
          <w:szCs w:val="56"/>
        </w:rPr>
        <w:t>.</w:t>
      </w:r>
    </w:p>
    <w:p w14:paraId="214FF198" w14:textId="77777777" w:rsidR="00677839" w:rsidRPr="00C368FF" w:rsidRDefault="00677839" w:rsidP="00677839">
      <w:pPr>
        <w:rPr>
          <w:color w:val="00B0F0"/>
        </w:rPr>
      </w:pPr>
    </w:p>
    <w:p w14:paraId="12F422E6" w14:textId="77777777" w:rsidR="00677839" w:rsidRPr="00C368FF" w:rsidRDefault="00677839" w:rsidP="00677839">
      <w:pPr>
        <w:rPr>
          <w:color w:val="00B0F0"/>
        </w:rPr>
      </w:pPr>
    </w:p>
    <w:p w14:paraId="3AEB7A64" w14:textId="77777777" w:rsidR="00677839" w:rsidRPr="00C368FF" w:rsidRDefault="00677839" w:rsidP="00677839"/>
    <w:tbl>
      <w:tblPr>
        <w:tblW w:w="4578" w:type="pct"/>
        <w:tblInd w:w="46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5"/>
        <w:gridCol w:w="1110"/>
      </w:tblGrid>
      <w:tr w:rsidR="00B51E6E" w:rsidRPr="00C368FF" w14:paraId="18154A97" w14:textId="77777777" w:rsidTr="00DE5712">
        <w:trPr>
          <w:trHeight w:val="545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6" w:space="0" w:color="008000"/>
              <w:right w:val="single" w:sz="4" w:space="0" w:color="auto"/>
            </w:tcBorders>
            <w:shd w:val="clear" w:color="auto" w:fill="2CB6C4"/>
          </w:tcPr>
          <w:p w14:paraId="76C327F0" w14:textId="77777777" w:rsidR="00B51E6E" w:rsidRPr="00C368FF" w:rsidRDefault="00263A9D" w:rsidP="00E31D0F">
            <w:pPr>
              <w:tabs>
                <w:tab w:val="left" w:pos="5240"/>
              </w:tabs>
              <w:rPr>
                <w:b/>
                <w:sz w:val="28"/>
                <w:szCs w:val="28"/>
              </w:rPr>
            </w:pPr>
            <w:r w:rsidRPr="00C368FF">
              <w:rPr>
                <w:b/>
                <w:sz w:val="28"/>
                <w:szCs w:val="28"/>
              </w:rPr>
              <w:t>KAZALO</w:t>
            </w:r>
          </w:p>
          <w:p w14:paraId="37E02BAF" w14:textId="77777777" w:rsidR="00B51E6E" w:rsidRPr="00C368FF" w:rsidRDefault="00B51E6E" w:rsidP="00685EA6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6" w:space="0" w:color="008000"/>
              <w:right w:val="single" w:sz="8" w:space="0" w:color="auto"/>
            </w:tcBorders>
            <w:shd w:val="clear" w:color="auto" w:fill="2CB6C4"/>
          </w:tcPr>
          <w:p w14:paraId="2DF8980A" w14:textId="77777777" w:rsidR="00B51E6E" w:rsidRPr="00C368FF" w:rsidRDefault="00B51E6E" w:rsidP="00685EA6">
            <w:pPr>
              <w:tabs>
                <w:tab w:val="left" w:pos="5240"/>
              </w:tabs>
              <w:jc w:val="center"/>
              <w:rPr>
                <w:b/>
              </w:rPr>
            </w:pPr>
          </w:p>
          <w:p w14:paraId="34ED8BB4" w14:textId="77777777" w:rsidR="00B51E6E" w:rsidRPr="00C368FF" w:rsidRDefault="00B51E6E" w:rsidP="00263A9D">
            <w:pPr>
              <w:tabs>
                <w:tab w:val="left" w:pos="5240"/>
              </w:tabs>
              <w:jc w:val="right"/>
              <w:rPr>
                <w:b/>
                <w:sz w:val="28"/>
                <w:szCs w:val="28"/>
              </w:rPr>
            </w:pPr>
            <w:r w:rsidRPr="00C368FF">
              <w:rPr>
                <w:b/>
                <w:sz w:val="28"/>
                <w:szCs w:val="28"/>
              </w:rPr>
              <w:t>str.</w:t>
            </w:r>
          </w:p>
        </w:tc>
      </w:tr>
      <w:tr w:rsidR="00B51E6E" w:rsidRPr="00C368FF" w14:paraId="57D7C12B" w14:textId="77777777" w:rsidTr="00EB18A8">
        <w:trPr>
          <w:trHeight w:val="655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</w:tcPr>
          <w:p w14:paraId="03DB404D" w14:textId="77777777" w:rsidR="00B51E6E" w:rsidRPr="00C368FF" w:rsidRDefault="00D00860" w:rsidP="00685EA6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OSNOVNI PODA</w:t>
            </w:r>
            <w:r w:rsidR="00B51E6E" w:rsidRPr="00C368FF">
              <w:rPr>
                <w:b/>
              </w:rPr>
              <w:t>CI O ŠKOLI</w:t>
            </w:r>
          </w:p>
          <w:p w14:paraId="0D3E7B5B" w14:textId="77777777" w:rsidR="00263A9D" w:rsidRPr="00C368FF" w:rsidRDefault="00263A9D" w:rsidP="00685EA6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</w:tcPr>
          <w:p w14:paraId="310EFA12" w14:textId="77777777" w:rsidR="00263A9D" w:rsidRPr="00C368FF" w:rsidRDefault="00263A9D" w:rsidP="00685EA6">
            <w:pPr>
              <w:tabs>
                <w:tab w:val="left" w:pos="5240"/>
              </w:tabs>
              <w:jc w:val="right"/>
            </w:pPr>
          </w:p>
          <w:p w14:paraId="269C5E3B" w14:textId="77777777" w:rsidR="00B51E6E" w:rsidRPr="00C368FF" w:rsidRDefault="00C6657F" w:rsidP="00685EA6">
            <w:pPr>
              <w:tabs>
                <w:tab w:val="left" w:pos="5240"/>
              </w:tabs>
              <w:jc w:val="right"/>
              <w:rPr>
                <w:b/>
              </w:rPr>
            </w:pPr>
            <w:r w:rsidRPr="00C368FF">
              <w:rPr>
                <w:b/>
              </w:rPr>
              <w:t>5</w:t>
            </w:r>
          </w:p>
        </w:tc>
      </w:tr>
      <w:tr w:rsidR="00B51E6E" w:rsidRPr="00C368FF" w14:paraId="27900AFF" w14:textId="77777777" w:rsidTr="00DE5712">
        <w:trPr>
          <w:trHeight w:val="654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0B1A7042" w14:textId="77777777" w:rsidR="00263A9D" w:rsidRPr="00C368FF" w:rsidRDefault="00B51E6E" w:rsidP="00685EA6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 xml:space="preserve">1. </w:t>
            </w:r>
            <w:r w:rsidR="006F5732" w:rsidRPr="00C368FF">
              <w:rPr>
                <w:b/>
              </w:rPr>
              <w:t xml:space="preserve">PODACI O </w:t>
            </w:r>
            <w:r w:rsidRPr="00C368FF">
              <w:rPr>
                <w:b/>
              </w:rPr>
              <w:t>UVJETI</w:t>
            </w:r>
            <w:r w:rsidR="006F5732" w:rsidRPr="00C368FF">
              <w:rPr>
                <w:b/>
              </w:rPr>
              <w:t>MA</w:t>
            </w:r>
            <w:r w:rsidRPr="00C368FF">
              <w:rPr>
                <w:b/>
              </w:rPr>
              <w:t xml:space="preserve"> RADA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10513B18" w14:textId="77777777" w:rsidR="00263A9D" w:rsidRPr="00C368FF" w:rsidRDefault="00263A9D" w:rsidP="00685EA6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1754B427" w14:textId="77777777" w:rsidR="00B51E6E" w:rsidRPr="00C368FF" w:rsidRDefault="00C6657F" w:rsidP="004876A2">
            <w:pPr>
              <w:tabs>
                <w:tab w:val="left" w:pos="5240"/>
              </w:tabs>
              <w:jc w:val="right"/>
              <w:rPr>
                <w:b/>
              </w:rPr>
            </w:pPr>
            <w:r w:rsidRPr="00C368FF">
              <w:rPr>
                <w:b/>
              </w:rPr>
              <w:t>6</w:t>
            </w:r>
            <w:r w:rsidR="008475BB" w:rsidRPr="00C368FF">
              <w:rPr>
                <w:b/>
              </w:rPr>
              <w:t xml:space="preserve"> - </w:t>
            </w:r>
            <w:r w:rsidRPr="00C368FF">
              <w:rPr>
                <w:b/>
              </w:rPr>
              <w:t>1</w:t>
            </w:r>
            <w:r w:rsidR="004876A2">
              <w:rPr>
                <w:b/>
              </w:rPr>
              <w:t>5</w:t>
            </w:r>
          </w:p>
        </w:tc>
      </w:tr>
      <w:tr w:rsidR="00B51E6E" w:rsidRPr="00C368FF" w14:paraId="04032BD6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028F68" w14:textId="77777777" w:rsidR="00B51E6E" w:rsidRPr="00C368FF" w:rsidRDefault="00B51E6E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1.1. </w:t>
            </w:r>
            <w:r w:rsidR="00E95767" w:rsidRPr="00C368FF">
              <w:rPr>
                <w:color w:val="002060"/>
              </w:rPr>
              <w:t xml:space="preserve">    </w:t>
            </w:r>
            <w:r w:rsidRPr="00C368FF">
              <w:rPr>
                <w:color w:val="002060"/>
              </w:rPr>
              <w:t xml:space="preserve">Podaci o </w:t>
            </w:r>
            <w:r w:rsidR="006F5732" w:rsidRPr="00C368FF">
              <w:rPr>
                <w:color w:val="002060"/>
              </w:rPr>
              <w:t>upisnom</w:t>
            </w:r>
            <w:r w:rsidRPr="00C368FF">
              <w:rPr>
                <w:color w:val="002060"/>
              </w:rPr>
              <w:t xml:space="preserve"> području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448084" w14:textId="77777777" w:rsidR="00B51E6E" w:rsidRPr="00C368FF" w:rsidRDefault="004876A2" w:rsidP="00685EA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</w:tr>
      <w:tr w:rsidR="00F726F8" w:rsidRPr="00C368FF" w14:paraId="74E677B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B56918" w14:textId="77777777" w:rsidR="00F726F8" w:rsidRPr="00C368FF" w:rsidRDefault="00F726F8" w:rsidP="00F726F8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1.1.2.  Materijalni uvjeti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8D619C" w14:textId="77777777" w:rsidR="00F726F8" w:rsidRPr="00C368FF" w:rsidRDefault="004876A2" w:rsidP="00685EA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</w:tr>
      <w:tr w:rsidR="00B51E6E" w:rsidRPr="00C368FF" w14:paraId="5AECB9A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8C4DE0" w14:textId="77777777" w:rsidR="00B51E6E" w:rsidRPr="00C368FF" w:rsidRDefault="00B51E6E" w:rsidP="00E95767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1.2 </w:t>
            </w:r>
            <w:r w:rsidR="006F5732" w:rsidRPr="00C368FF">
              <w:rPr>
                <w:color w:val="002060"/>
              </w:rPr>
              <w:t xml:space="preserve"> </w:t>
            </w:r>
            <w:r w:rsidR="00E95767" w:rsidRPr="00C368FF">
              <w:rPr>
                <w:color w:val="002060"/>
              </w:rPr>
              <w:t xml:space="preserve">    Unutrašnji školski prostor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94577A" w14:textId="77777777" w:rsidR="00B51E6E" w:rsidRPr="00C368FF" w:rsidRDefault="004876A2" w:rsidP="00685EA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</w:tr>
      <w:tr w:rsidR="00B51E6E" w:rsidRPr="00C368FF" w14:paraId="4A5D3BDF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9A85A5" w14:textId="77777777" w:rsidR="00B51E6E" w:rsidRPr="00C368FF" w:rsidRDefault="00B51E6E" w:rsidP="00E95767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1.</w:t>
            </w:r>
            <w:r w:rsidR="00E95767" w:rsidRPr="00C368FF">
              <w:rPr>
                <w:color w:val="002060"/>
              </w:rPr>
              <w:t>3</w:t>
            </w:r>
            <w:r w:rsidR="00836BFE" w:rsidRPr="00C368FF">
              <w:rPr>
                <w:color w:val="002060"/>
              </w:rPr>
              <w:t>.</w:t>
            </w:r>
            <w:r w:rsidR="00E95767" w:rsidRPr="00C368FF">
              <w:rPr>
                <w:color w:val="002060"/>
              </w:rPr>
              <w:t xml:space="preserve">     Školski okoliš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5E635" w14:textId="77777777" w:rsidR="00B51E6E" w:rsidRPr="00C368FF" w:rsidRDefault="004876A2" w:rsidP="00685EA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</w:tr>
      <w:tr w:rsidR="00B51E6E" w:rsidRPr="00C368FF" w14:paraId="40208A11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CEB1D3" w14:textId="77777777" w:rsidR="00B51E6E" w:rsidRPr="00C368FF" w:rsidRDefault="00B51E6E" w:rsidP="00E95767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1.</w:t>
            </w:r>
            <w:r w:rsidR="00836BFE" w:rsidRPr="00C368FF">
              <w:rPr>
                <w:color w:val="002060"/>
              </w:rPr>
              <w:t>4.</w:t>
            </w:r>
            <w:r w:rsidR="00E95767" w:rsidRPr="00C368FF">
              <w:rPr>
                <w:color w:val="002060"/>
              </w:rPr>
              <w:t xml:space="preserve">     Nastavna sredstva i pomagala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88E75D" w14:textId="77777777" w:rsidR="00B51E6E" w:rsidRPr="00C368FF" w:rsidRDefault="004876A2" w:rsidP="00685EA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</w:tr>
      <w:tr w:rsidR="00B51E6E" w:rsidRPr="00C368FF" w14:paraId="327BCF8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5D7941" w14:textId="77777777" w:rsidR="00B51E6E" w:rsidRPr="00C368FF" w:rsidRDefault="00B51E6E" w:rsidP="00E95767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1.</w:t>
            </w:r>
            <w:r w:rsidR="00E95767" w:rsidRPr="00C368FF">
              <w:rPr>
                <w:color w:val="002060"/>
              </w:rPr>
              <w:t>4.1</w:t>
            </w:r>
            <w:r w:rsidRPr="00C368FF">
              <w:rPr>
                <w:color w:val="002060"/>
              </w:rPr>
              <w:t xml:space="preserve">. </w:t>
            </w:r>
            <w:r w:rsidR="00E95767" w:rsidRPr="00C368FF">
              <w:rPr>
                <w:color w:val="002060"/>
              </w:rPr>
              <w:t xml:space="preserve"> Knjižni fond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018C9B" w14:textId="77777777" w:rsidR="00B51E6E" w:rsidRPr="00C368FF" w:rsidRDefault="004876A2" w:rsidP="00685EA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</w:tr>
      <w:tr w:rsidR="00B51E6E" w:rsidRPr="00C368FF" w14:paraId="42DC5424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D64BBC" w14:textId="77777777" w:rsidR="00B51E6E" w:rsidRPr="00C368FF" w:rsidRDefault="00B51E6E" w:rsidP="00E95767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1.</w:t>
            </w:r>
            <w:r w:rsidR="00E95767" w:rsidRPr="00C368FF">
              <w:rPr>
                <w:color w:val="002060"/>
              </w:rPr>
              <w:t xml:space="preserve">5     </w:t>
            </w:r>
            <w:r w:rsidRPr="00C368FF">
              <w:rPr>
                <w:color w:val="002060"/>
              </w:rPr>
              <w:t xml:space="preserve"> Plan </w:t>
            </w:r>
            <w:r w:rsidR="00E95767" w:rsidRPr="00C368FF">
              <w:rPr>
                <w:color w:val="002060"/>
              </w:rPr>
              <w:t>obnove i adaptacije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43A47" w14:textId="77777777" w:rsidR="00B51E6E" w:rsidRPr="00C368FF" w:rsidRDefault="00C6657F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4876A2">
              <w:rPr>
                <w:color w:val="002060"/>
              </w:rPr>
              <w:t>1</w:t>
            </w:r>
          </w:p>
        </w:tc>
      </w:tr>
      <w:tr w:rsidR="00836BFE" w:rsidRPr="00C368FF" w14:paraId="37FA5111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94B237" w14:textId="77777777" w:rsidR="00836BFE" w:rsidRPr="00C368FF" w:rsidRDefault="00836BFE" w:rsidP="00E95767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1.6.     Glazbeni odjel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596E2" w14:textId="77777777" w:rsidR="00836BFE" w:rsidRPr="00C368FF" w:rsidRDefault="00836BFE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4876A2">
              <w:rPr>
                <w:color w:val="002060"/>
              </w:rPr>
              <w:t>1</w:t>
            </w:r>
            <w:r w:rsidRPr="00C368FF">
              <w:rPr>
                <w:color w:val="002060"/>
              </w:rPr>
              <w:t xml:space="preserve"> - 1</w:t>
            </w:r>
            <w:r w:rsidR="004876A2">
              <w:rPr>
                <w:color w:val="002060"/>
              </w:rPr>
              <w:t>5</w:t>
            </w:r>
          </w:p>
        </w:tc>
      </w:tr>
      <w:tr w:rsidR="005560FD" w:rsidRPr="00C368FF" w14:paraId="42076499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04C17C" w14:textId="77777777" w:rsidR="005560FD" w:rsidRPr="00C368FF" w:rsidRDefault="005560FD" w:rsidP="00E95767">
            <w:pPr>
              <w:tabs>
                <w:tab w:val="left" w:pos="5240"/>
              </w:tabs>
              <w:rPr>
                <w:color w:val="002060"/>
              </w:rPr>
            </w:pPr>
            <w:r>
              <w:rPr>
                <w:color w:val="002060"/>
              </w:rPr>
              <w:t>1.6.1.   Učenici i podaci o školskom području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7F7063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1</w:t>
            </w:r>
          </w:p>
        </w:tc>
      </w:tr>
      <w:tr w:rsidR="005560FD" w:rsidRPr="00C368FF" w14:paraId="5509179A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AB2B3B" w14:textId="77777777" w:rsidR="005560FD" w:rsidRPr="005560FD" w:rsidRDefault="005560FD" w:rsidP="005560FD">
            <w:pPr>
              <w:pStyle w:val="Standard"/>
              <w:rPr>
                <w:rFonts w:ascii="Times New Roman" w:hAnsi="Times New Roman" w:cs="Times New Roman"/>
                <w:lang w:val="hr-HR"/>
              </w:rPr>
            </w:pPr>
            <w:r w:rsidRPr="005560FD">
              <w:rPr>
                <w:rFonts w:ascii="Times New Roman" w:hAnsi="Times New Roman" w:cs="Times New Roman"/>
                <w:lang w:val="hr-HR"/>
              </w:rPr>
              <w:t>1.6.2</w:t>
            </w:r>
            <w:r>
              <w:rPr>
                <w:rFonts w:ascii="Times New Roman" w:hAnsi="Times New Roman" w:cs="Times New Roman"/>
                <w:lang w:val="hr-HR"/>
              </w:rPr>
              <w:t>.</w:t>
            </w:r>
            <w:r w:rsidRPr="005560FD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 B</w:t>
            </w:r>
            <w:r w:rsidRPr="005560FD">
              <w:rPr>
                <w:rFonts w:ascii="Times New Roman" w:hAnsi="Times New Roman" w:cs="Times New Roman"/>
                <w:lang w:val="hr-HR"/>
              </w:rPr>
              <w:t>roj učenika i razrednih odjela u glazbenom odjelu -2023./24.i predmeti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A6549F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1</w:t>
            </w:r>
          </w:p>
        </w:tc>
      </w:tr>
      <w:tr w:rsidR="005560FD" w:rsidRPr="00C368FF" w14:paraId="4F98CD3F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DB3F7E" w14:textId="77777777" w:rsidR="005560FD" w:rsidRDefault="005560FD" w:rsidP="00E95767">
            <w:pPr>
              <w:tabs>
                <w:tab w:val="left" w:pos="5240"/>
              </w:tabs>
              <w:rPr>
                <w:color w:val="002060"/>
              </w:rPr>
            </w:pPr>
            <w:r>
              <w:rPr>
                <w:color w:val="002060"/>
              </w:rPr>
              <w:t>1.6.3.   Uvjeti rada – prostorni uvjeti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1FA8BA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2</w:t>
            </w:r>
          </w:p>
        </w:tc>
      </w:tr>
      <w:tr w:rsidR="005560FD" w:rsidRPr="00C368FF" w14:paraId="082DF495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06D675" w14:textId="77777777" w:rsidR="005560FD" w:rsidRDefault="005560FD" w:rsidP="00E95767">
            <w:pPr>
              <w:tabs>
                <w:tab w:val="left" w:pos="5240"/>
              </w:tabs>
              <w:rPr>
                <w:color w:val="002060"/>
              </w:rPr>
            </w:pPr>
            <w:r>
              <w:rPr>
                <w:color w:val="002060"/>
              </w:rPr>
              <w:t>1.6.4.   Organizacija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5E27EA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2</w:t>
            </w:r>
          </w:p>
        </w:tc>
      </w:tr>
      <w:tr w:rsidR="005560FD" w:rsidRPr="00C368FF" w14:paraId="75A516CF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0CB0EC" w14:textId="77777777" w:rsidR="005560FD" w:rsidRDefault="005560FD" w:rsidP="00E95767">
            <w:pPr>
              <w:tabs>
                <w:tab w:val="left" w:pos="5240"/>
              </w:tabs>
              <w:rPr>
                <w:color w:val="002060"/>
              </w:rPr>
            </w:pPr>
            <w:r>
              <w:rPr>
                <w:color w:val="002060"/>
              </w:rPr>
              <w:t>1.6.5.  Godišnji kalendar rada glazbenog odjela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EC41CD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2</w:t>
            </w:r>
          </w:p>
        </w:tc>
      </w:tr>
      <w:tr w:rsidR="005560FD" w:rsidRPr="00C368FF" w14:paraId="37D615B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68EC06" w14:textId="77777777" w:rsidR="005560FD" w:rsidRDefault="005560FD" w:rsidP="005560FD">
            <w:pPr>
              <w:tabs>
                <w:tab w:val="left" w:pos="5240"/>
              </w:tabs>
              <w:rPr>
                <w:color w:val="002060"/>
              </w:rPr>
            </w:pPr>
            <w:r>
              <w:rPr>
                <w:color w:val="002060"/>
              </w:rPr>
              <w:t>1.6.6.   N</w:t>
            </w:r>
            <w:r w:rsidRPr="005560FD">
              <w:t>astavni plan i program rada glazbenog odjela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8084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2</w:t>
            </w:r>
          </w:p>
        </w:tc>
      </w:tr>
      <w:tr w:rsidR="005560FD" w:rsidRPr="00C368FF" w14:paraId="03150BE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0C6F3E" w14:textId="77777777" w:rsidR="005560FD" w:rsidRDefault="005560FD" w:rsidP="00E95767">
            <w:pPr>
              <w:tabs>
                <w:tab w:val="left" w:pos="5240"/>
              </w:tabs>
              <w:rPr>
                <w:color w:val="002060"/>
              </w:rPr>
            </w:pPr>
            <w:r>
              <w:rPr>
                <w:color w:val="002060"/>
              </w:rPr>
              <w:t xml:space="preserve">1.6.7. </w:t>
            </w:r>
            <w:r w:rsidR="001A4B58"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Vremenik</w:t>
            </w:r>
            <w:proofErr w:type="spellEnd"/>
            <w:r>
              <w:rPr>
                <w:color w:val="002060"/>
              </w:rPr>
              <w:t xml:space="preserve"> produkcija i koncerata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45BDE" w14:textId="77777777" w:rsidR="005560FD" w:rsidRPr="00C368FF" w:rsidRDefault="005560FD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876A2">
              <w:rPr>
                <w:color w:val="002060"/>
              </w:rPr>
              <w:t>5</w:t>
            </w:r>
          </w:p>
        </w:tc>
      </w:tr>
      <w:tr w:rsidR="00E95767" w:rsidRPr="00C368FF" w14:paraId="3A054FBC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59772005" w14:textId="77777777" w:rsidR="00263A9D" w:rsidRPr="00C368FF" w:rsidRDefault="00E95767" w:rsidP="00BC063D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 xml:space="preserve">2. </w:t>
            </w:r>
            <w:r w:rsidR="00BC063D" w:rsidRPr="00C368FF">
              <w:rPr>
                <w:b/>
              </w:rPr>
              <w:t>PODACI O IZVRŠITELJIMA POSLOVA I NJ</w:t>
            </w:r>
            <w:r w:rsidR="004524C4" w:rsidRPr="00C368FF">
              <w:rPr>
                <w:b/>
              </w:rPr>
              <w:t>I</w:t>
            </w:r>
            <w:r w:rsidR="00BC063D" w:rsidRPr="00C368FF">
              <w:rPr>
                <w:b/>
              </w:rPr>
              <w:t>HOVIM RADNIM ZADACIMA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4A143E01" w14:textId="77777777" w:rsidR="00263A9D" w:rsidRPr="00C368FF" w:rsidRDefault="00263A9D" w:rsidP="00685EA6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059B8336" w14:textId="77777777" w:rsidR="00E95767" w:rsidRPr="00C368FF" w:rsidRDefault="00335680" w:rsidP="001A4B58">
            <w:pPr>
              <w:tabs>
                <w:tab w:val="left" w:pos="5240"/>
              </w:tabs>
              <w:jc w:val="right"/>
              <w:rPr>
                <w:b/>
              </w:rPr>
            </w:pPr>
            <w:r w:rsidRPr="00C368FF">
              <w:rPr>
                <w:b/>
              </w:rPr>
              <w:t>1</w:t>
            </w:r>
            <w:r w:rsidR="001A4B58">
              <w:rPr>
                <w:b/>
              </w:rPr>
              <w:t>5</w:t>
            </w:r>
            <w:r w:rsidR="008D6ADE" w:rsidRPr="00C368FF">
              <w:rPr>
                <w:b/>
              </w:rPr>
              <w:t xml:space="preserve"> - 2</w:t>
            </w:r>
            <w:r w:rsidR="001A4B58">
              <w:rPr>
                <w:b/>
              </w:rPr>
              <w:t>8</w:t>
            </w:r>
          </w:p>
        </w:tc>
      </w:tr>
      <w:tr w:rsidR="00E95767" w:rsidRPr="00C368FF" w14:paraId="7EAA246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D0C413" w14:textId="77777777" w:rsidR="00E95767" w:rsidRPr="00C368FF" w:rsidRDefault="00BC063D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2.1.   </w:t>
            </w:r>
            <w:r w:rsidR="00E95767" w:rsidRPr="00C368FF">
              <w:rPr>
                <w:color w:val="002060"/>
              </w:rPr>
              <w:t xml:space="preserve"> </w:t>
            </w:r>
            <w:r w:rsidRPr="00C368FF">
              <w:rPr>
                <w:color w:val="002060"/>
              </w:rPr>
              <w:t>Podaci o odgojno-obrazovnim radnicima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FEF280" w14:textId="77777777" w:rsidR="00E95767" w:rsidRPr="00C368FF" w:rsidRDefault="00786D8A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5</w:t>
            </w:r>
          </w:p>
        </w:tc>
      </w:tr>
      <w:tr w:rsidR="00E95767" w:rsidRPr="00C368FF" w14:paraId="6FF28082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42EEF6" w14:textId="77777777" w:rsidR="00E95767" w:rsidRPr="00C368FF" w:rsidRDefault="00BC063D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2.1.1 </w:t>
            </w:r>
            <w:r w:rsidR="00E95767" w:rsidRPr="00C368FF">
              <w:rPr>
                <w:color w:val="002060"/>
              </w:rPr>
              <w:t xml:space="preserve"> Podaci o učiteljima</w:t>
            </w:r>
            <w:r w:rsidRPr="00C368FF">
              <w:rPr>
                <w:color w:val="002060"/>
              </w:rPr>
              <w:t xml:space="preserve"> razredne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D63D18" w14:textId="77777777" w:rsidR="00E95767" w:rsidRPr="00C368FF" w:rsidRDefault="00786D8A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5</w:t>
            </w:r>
          </w:p>
        </w:tc>
      </w:tr>
      <w:tr w:rsidR="00EA6A5C" w:rsidRPr="00C368FF" w14:paraId="57245C7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8DD4F" w14:textId="77777777" w:rsidR="00EA6A5C" w:rsidRPr="00C368FF" w:rsidRDefault="00EA6A5C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2.1.2.  Podaci o učiteljima razredne nastave u produženom boravku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8F07A0" w14:textId="77777777" w:rsidR="00EA6A5C" w:rsidRPr="00C368FF" w:rsidRDefault="00DE5712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6</w:t>
            </w:r>
          </w:p>
        </w:tc>
      </w:tr>
      <w:tr w:rsidR="00E95767" w:rsidRPr="00C368FF" w14:paraId="60D2B7B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FD1FAC" w14:textId="77777777" w:rsidR="00E95767" w:rsidRPr="00C368FF" w:rsidRDefault="00EA6A5C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2.1.3</w:t>
            </w:r>
            <w:r w:rsidR="00E95767" w:rsidRPr="00C368FF">
              <w:rPr>
                <w:color w:val="002060"/>
              </w:rPr>
              <w:t xml:space="preserve">. Podaci o </w:t>
            </w:r>
            <w:r w:rsidR="00BC063D" w:rsidRPr="00C368FF">
              <w:rPr>
                <w:color w:val="002060"/>
              </w:rPr>
              <w:t>učiteljima predmetne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B4D16B" w14:textId="77777777" w:rsidR="00E95767" w:rsidRPr="00C368FF" w:rsidRDefault="00DE5712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6</w:t>
            </w:r>
            <w:r w:rsidR="00C6657F" w:rsidRPr="00C368FF">
              <w:rPr>
                <w:color w:val="002060"/>
              </w:rPr>
              <w:t xml:space="preserve"> </w:t>
            </w:r>
            <w:r w:rsidR="00335680" w:rsidRPr="00C368FF">
              <w:rPr>
                <w:color w:val="002060"/>
              </w:rPr>
              <w:t>–</w:t>
            </w:r>
            <w:r w:rsidR="00786D8A" w:rsidRPr="00C368FF">
              <w:rPr>
                <w:color w:val="002060"/>
              </w:rPr>
              <w:t xml:space="preserve"> 1</w:t>
            </w:r>
            <w:r w:rsidR="001A4B58">
              <w:rPr>
                <w:color w:val="002060"/>
              </w:rPr>
              <w:t>7</w:t>
            </w:r>
          </w:p>
        </w:tc>
      </w:tr>
      <w:tr w:rsidR="008D6ADE" w:rsidRPr="00C368FF" w14:paraId="082F3946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DF742D" w14:textId="77777777" w:rsidR="008D6ADE" w:rsidRPr="00C368FF" w:rsidRDefault="00EA6A5C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2.1.4</w:t>
            </w:r>
            <w:r w:rsidR="008D6ADE" w:rsidRPr="00C368FF">
              <w:rPr>
                <w:color w:val="002060"/>
              </w:rPr>
              <w:t>. Podaci o učiteljima glazbenog odjela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78A3C3" w14:textId="77777777" w:rsidR="008D6ADE" w:rsidRPr="00C368FF" w:rsidRDefault="003A100C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7</w:t>
            </w:r>
            <w:r w:rsidR="005560FD">
              <w:rPr>
                <w:color w:val="002060"/>
              </w:rPr>
              <w:t xml:space="preserve"> - 1</w:t>
            </w:r>
            <w:r w:rsidR="001A4B58">
              <w:rPr>
                <w:color w:val="002060"/>
              </w:rPr>
              <w:t>8</w:t>
            </w:r>
          </w:p>
        </w:tc>
      </w:tr>
      <w:tr w:rsidR="00E95767" w:rsidRPr="00C368FF" w14:paraId="00CAFF99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B4E635" w14:textId="77777777" w:rsidR="00E95767" w:rsidRPr="00C368FF" w:rsidRDefault="00BC063D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2.1.</w:t>
            </w:r>
            <w:r w:rsidR="00EA6A5C" w:rsidRPr="00C368FF">
              <w:rPr>
                <w:color w:val="002060"/>
              </w:rPr>
              <w:t>5</w:t>
            </w:r>
            <w:r w:rsidR="00E95767" w:rsidRPr="00C368FF">
              <w:rPr>
                <w:color w:val="002060"/>
              </w:rPr>
              <w:t xml:space="preserve">. Podaci o </w:t>
            </w:r>
            <w:r w:rsidRPr="00C368FF">
              <w:rPr>
                <w:color w:val="002060"/>
              </w:rPr>
              <w:t>ravnatelju i stručnim suradnicima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F04670" w14:textId="77777777" w:rsidR="00E95767" w:rsidRPr="00C368FF" w:rsidRDefault="00786D8A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8</w:t>
            </w:r>
          </w:p>
        </w:tc>
      </w:tr>
      <w:tr w:rsidR="00E95767" w:rsidRPr="00C368FF" w14:paraId="08F443E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BC39F2" w14:textId="77777777" w:rsidR="00E95767" w:rsidRPr="00C368FF" w:rsidRDefault="00EA6A5C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2.1.6</w:t>
            </w:r>
            <w:r w:rsidR="00BC063D" w:rsidRPr="00C368FF">
              <w:rPr>
                <w:color w:val="002060"/>
              </w:rPr>
              <w:t>. Podaci o odgojno-obrazovnim radnicima pripravnicima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7B694" w14:textId="77777777" w:rsidR="00E95767" w:rsidRPr="00C368FF" w:rsidRDefault="00335680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8</w:t>
            </w:r>
          </w:p>
        </w:tc>
      </w:tr>
      <w:tr w:rsidR="002571BC" w:rsidRPr="00C368FF" w14:paraId="304BFE98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DE38B5" w14:textId="77777777" w:rsidR="002571BC" w:rsidRPr="00C368FF" w:rsidRDefault="00EA6A5C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2.1.7</w:t>
            </w:r>
            <w:r w:rsidR="002571BC" w:rsidRPr="00C368FF">
              <w:rPr>
                <w:color w:val="002060"/>
              </w:rPr>
              <w:t>. Podaci o pomoćnicima u nastavi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324347" w14:textId="77777777" w:rsidR="002571BC" w:rsidRPr="00C368FF" w:rsidRDefault="002571BC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9</w:t>
            </w:r>
          </w:p>
        </w:tc>
      </w:tr>
      <w:tr w:rsidR="00BC063D" w:rsidRPr="00C368FF" w14:paraId="0482CE5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72D42C" w14:textId="77777777" w:rsidR="00BC063D" w:rsidRPr="00C368FF" w:rsidRDefault="00BC063D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2.2     Podaci o ostalim radnicima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429CB6" w14:textId="77777777" w:rsidR="00BC063D" w:rsidRPr="00C368FF" w:rsidRDefault="00786D8A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1</w:t>
            </w:r>
            <w:r w:rsidR="001A4B58">
              <w:rPr>
                <w:color w:val="002060"/>
              </w:rPr>
              <w:t>9</w:t>
            </w:r>
          </w:p>
        </w:tc>
      </w:tr>
      <w:tr w:rsidR="00E95767" w:rsidRPr="00C368FF" w14:paraId="1C8BA5E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33438A" w14:textId="77777777" w:rsidR="00E95767" w:rsidRPr="00C368FF" w:rsidRDefault="00E95767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</w:t>
            </w:r>
            <w:r w:rsidR="00BC063D" w:rsidRPr="00C368FF">
              <w:rPr>
                <w:color w:val="002060"/>
              </w:rPr>
              <w:t>3.</w:t>
            </w:r>
            <w:r w:rsidRPr="00C368FF">
              <w:rPr>
                <w:color w:val="002060"/>
              </w:rPr>
              <w:t xml:space="preserve"> </w:t>
            </w:r>
            <w:r w:rsidR="00BC063D" w:rsidRPr="00C368FF">
              <w:rPr>
                <w:color w:val="002060"/>
              </w:rPr>
              <w:t xml:space="preserve">  Tjedna i godišnja zaduženja odgojno-obrazovnih radnika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B2CDBD" w14:textId="77777777" w:rsidR="00E95767" w:rsidRPr="00C368FF" w:rsidRDefault="001A4B58" w:rsidP="005560F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</w:tr>
      <w:tr w:rsidR="00E95767" w:rsidRPr="00C368FF" w14:paraId="7731081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675087" w14:textId="77777777" w:rsidR="00E95767" w:rsidRPr="00C368FF" w:rsidRDefault="00E95767" w:rsidP="00BC063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2.3</w:t>
            </w:r>
            <w:r w:rsidR="00CC264A" w:rsidRPr="00C368FF">
              <w:rPr>
                <w:color w:val="002060"/>
              </w:rPr>
              <w:t>.1.</w:t>
            </w:r>
            <w:r w:rsidR="00BC063D" w:rsidRPr="00C368FF">
              <w:rPr>
                <w:color w:val="002060"/>
              </w:rPr>
              <w:t>Tjedna i godišnja zaduženja učitelja razredne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890FD3" w14:textId="77777777" w:rsidR="00E95767" w:rsidRPr="00C368FF" w:rsidRDefault="001A4B58" w:rsidP="005560F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</w:tr>
      <w:tr w:rsidR="00E95767" w:rsidRPr="00C368FF" w14:paraId="3D1F3C48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11211E" w14:textId="77777777" w:rsidR="00E95767" w:rsidRPr="00C368FF" w:rsidRDefault="00E95767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</w:t>
            </w:r>
            <w:r w:rsidR="00CC264A" w:rsidRPr="00C368FF">
              <w:rPr>
                <w:color w:val="002060"/>
              </w:rPr>
              <w:t>3.2. Tjedna i godišnja zaduženja učitelja predmetne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305AFC" w14:textId="77777777" w:rsidR="00E95767" w:rsidRPr="00C368FF" w:rsidRDefault="005560FD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1A4B58">
              <w:rPr>
                <w:color w:val="002060"/>
              </w:rPr>
              <w:t>1</w:t>
            </w:r>
            <w:r w:rsidR="00335680" w:rsidRPr="00C368FF">
              <w:rPr>
                <w:color w:val="002060"/>
              </w:rPr>
              <w:t xml:space="preserve"> </w:t>
            </w:r>
            <w:r w:rsidR="00B75305" w:rsidRPr="00C368FF">
              <w:rPr>
                <w:color w:val="002060"/>
              </w:rPr>
              <w:t>–</w:t>
            </w:r>
            <w:r w:rsidR="00335680" w:rsidRPr="00C368FF">
              <w:rPr>
                <w:color w:val="002060"/>
              </w:rPr>
              <w:t xml:space="preserve"> 2</w:t>
            </w:r>
            <w:r w:rsidR="001A4B58">
              <w:rPr>
                <w:color w:val="002060"/>
              </w:rPr>
              <w:t>3</w:t>
            </w:r>
          </w:p>
        </w:tc>
      </w:tr>
      <w:tr w:rsidR="00B26F4F" w:rsidRPr="00C368FF" w14:paraId="47643CFA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585B9D" w14:textId="77777777" w:rsidR="00B26F4F" w:rsidRPr="00C368FF" w:rsidRDefault="00B26F4F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lastRenderedPageBreak/>
              <w:t>2.3.3. Tjedna i godišnj</w:t>
            </w:r>
            <w:r w:rsidR="00753495" w:rsidRPr="00C368FF">
              <w:rPr>
                <w:color w:val="002060"/>
              </w:rPr>
              <w:t>a zaduženja učitelja glazbenog</w:t>
            </w:r>
            <w:r w:rsidRPr="00C368FF">
              <w:rPr>
                <w:color w:val="002060"/>
              </w:rPr>
              <w:t xml:space="preserve"> odjela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BF7E7C" w14:textId="77777777" w:rsidR="00B26F4F" w:rsidRPr="00C368FF" w:rsidRDefault="005560FD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1A4B58">
              <w:rPr>
                <w:color w:val="002060"/>
              </w:rPr>
              <w:t>4</w:t>
            </w:r>
            <w:r>
              <w:rPr>
                <w:color w:val="002060"/>
              </w:rPr>
              <w:t>-2</w:t>
            </w:r>
            <w:r w:rsidR="001A4B58">
              <w:rPr>
                <w:color w:val="002060"/>
              </w:rPr>
              <w:t>5</w:t>
            </w:r>
          </w:p>
        </w:tc>
      </w:tr>
      <w:tr w:rsidR="00CC264A" w:rsidRPr="00C368FF" w14:paraId="23BE7202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842C2B" w14:textId="77777777" w:rsidR="00CC264A" w:rsidRPr="00C368FF" w:rsidRDefault="00B26F4F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2.3.4</w:t>
            </w:r>
            <w:r w:rsidR="00CC264A" w:rsidRPr="00C368FF">
              <w:rPr>
                <w:color w:val="002060"/>
              </w:rPr>
              <w:t>. Tjedna i godišnja zaduženja ravnatelja i stručnih suradnika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9F564C" w14:textId="77777777" w:rsidR="00CC264A" w:rsidRPr="00C368FF" w:rsidRDefault="005560FD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1A4B58">
              <w:rPr>
                <w:color w:val="002060"/>
              </w:rPr>
              <w:t>6</w:t>
            </w:r>
          </w:p>
        </w:tc>
      </w:tr>
      <w:tr w:rsidR="00F90F05" w:rsidRPr="00C368FF" w14:paraId="5D91034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288CBE" w14:textId="77777777" w:rsidR="00F90F05" w:rsidRPr="00C368FF" w:rsidRDefault="00F90F05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2.3.5. Tjedna i godišnja zaduženja pomoćnika u nastavi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AC42F2" w14:textId="77777777" w:rsidR="00F90F05" w:rsidRPr="00C368FF" w:rsidRDefault="00825D99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2</w:t>
            </w:r>
            <w:r w:rsidR="001A4B58">
              <w:rPr>
                <w:color w:val="002060"/>
              </w:rPr>
              <w:t>7</w:t>
            </w:r>
          </w:p>
        </w:tc>
      </w:tr>
      <w:tr w:rsidR="008475BB" w:rsidRPr="00C368FF" w14:paraId="2042F304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385C18" w14:textId="77777777" w:rsidR="008475BB" w:rsidRPr="00C368FF" w:rsidRDefault="00F90F05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2.3.6</w:t>
            </w:r>
            <w:r w:rsidR="00880E32" w:rsidRPr="00C368FF">
              <w:rPr>
                <w:color w:val="002060"/>
              </w:rPr>
              <w:t>.</w:t>
            </w:r>
            <w:r w:rsidR="008475BB" w:rsidRPr="00C368FF">
              <w:rPr>
                <w:color w:val="002060"/>
              </w:rPr>
              <w:t xml:space="preserve"> Tjedna i godišnja zaduženja administrativnih zaposlenika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31C442" w14:textId="77777777" w:rsidR="008475BB" w:rsidRPr="00C368FF" w:rsidRDefault="003A100C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2</w:t>
            </w:r>
            <w:r w:rsidR="001A4B58">
              <w:rPr>
                <w:color w:val="002060"/>
              </w:rPr>
              <w:t>7</w:t>
            </w:r>
          </w:p>
        </w:tc>
      </w:tr>
      <w:tr w:rsidR="00CC264A" w:rsidRPr="00C368FF" w14:paraId="146F3FE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71AE87" w14:textId="77777777" w:rsidR="00CC264A" w:rsidRPr="00C368FF" w:rsidRDefault="00F90F05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2.3.7</w:t>
            </w:r>
            <w:r w:rsidR="00CC264A" w:rsidRPr="00C368FF">
              <w:rPr>
                <w:color w:val="002060"/>
              </w:rPr>
              <w:t>. Tjedna i godišnja zaduženja ostalih radnika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415538" w14:textId="77777777" w:rsidR="00CC264A" w:rsidRPr="00C368FF" w:rsidRDefault="003A100C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2</w:t>
            </w:r>
            <w:r w:rsidR="001A4B58">
              <w:rPr>
                <w:color w:val="002060"/>
              </w:rPr>
              <w:t>8</w:t>
            </w:r>
          </w:p>
        </w:tc>
      </w:tr>
      <w:tr w:rsidR="00E95767" w:rsidRPr="00C368FF" w14:paraId="1AA48DA2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0AF4473C" w14:textId="77777777" w:rsidR="0007578B" w:rsidRPr="00C368FF" w:rsidRDefault="0007578B" w:rsidP="00CC264A">
            <w:pPr>
              <w:tabs>
                <w:tab w:val="left" w:pos="5240"/>
              </w:tabs>
              <w:rPr>
                <w:b/>
              </w:rPr>
            </w:pPr>
          </w:p>
          <w:p w14:paraId="585D7DFF" w14:textId="77777777" w:rsidR="00263A9D" w:rsidRPr="00C368FF" w:rsidRDefault="00E95767" w:rsidP="00CC264A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3.</w:t>
            </w:r>
            <w:r w:rsidR="00CC264A" w:rsidRPr="00C368FF">
              <w:rPr>
                <w:b/>
              </w:rPr>
              <w:t xml:space="preserve"> PODACI O ORGANIZACIJI RADA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15B77821" w14:textId="77777777" w:rsidR="00263A9D" w:rsidRPr="00C368FF" w:rsidRDefault="00263A9D" w:rsidP="00685EA6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3A885152" w14:textId="77777777" w:rsidR="00E95767" w:rsidRPr="00C368FF" w:rsidRDefault="001A4B58" w:rsidP="001A4B58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7F1995" w:rsidRPr="00C368FF">
              <w:rPr>
                <w:b/>
              </w:rPr>
              <w:t xml:space="preserve"> </w:t>
            </w:r>
            <w:r w:rsidR="00796150" w:rsidRPr="00C368FF">
              <w:rPr>
                <w:b/>
              </w:rPr>
              <w:t>–</w:t>
            </w:r>
            <w:r w:rsidR="007F1995" w:rsidRPr="00C368FF">
              <w:rPr>
                <w:b/>
              </w:rPr>
              <w:t xml:space="preserve"> 3</w:t>
            </w:r>
            <w:r>
              <w:rPr>
                <w:b/>
              </w:rPr>
              <w:t>4</w:t>
            </w:r>
          </w:p>
        </w:tc>
      </w:tr>
      <w:tr w:rsidR="00E95767" w:rsidRPr="00C368FF" w14:paraId="29284EA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A4756" w14:textId="77777777" w:rsidR="00E95767" w:rsidRPr="00C368FF" w:rsidRDefault="00E95767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3.1</w:t>
            </w:r>
            <w:r w:rsidR="00CC264A" w:rsidRPr="00C368FF">
              <w:rPr>
                <w:color w:val="002060"/>
              </w:rPr>
              <w:t xml:space="preserve">.  </w:t>
            </w:r>
            <w:r w:rsidRPr="00C368FF">
              <w:rPr>
                <w:color w:val="002060"/>
              </w:rPr>
              <w:t xml:space="preserve"> </w:t>
            </w:r>
            <w:r w:rsidR="00CC264A" w:rsidRPr="00C368FF">
              <w:rPr>
                <w:color w:val="002060"/>
              </w:rPr>
              <w:t xml:space="preserve">Organizacija </w:t>
            </w:r>
            <w:r w:rsidR="008475BB" w:rsidRPr="00C368FF">
              <w:rPr>
                <w:color w:val="002060"/>
              </w:rPr>
              <w:t>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EF6CA9" w14:textId="77777777" w:rsidR="00E95767" w:rsidRPr="00C368FF" w:rsidRDefault="00B7530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2</w:t>
            </w:r>
            <w:r w:rsidR="001A4B58">
              <w:rPr>
                <w:color w:val="002060"/>
              </w:rPr>
              <w:t>9</w:t>
            </w:r>
            <w:r w:rsidR="00C6657F" w:rsidRPr="00C368FF">
              <w:rPr>
                <w:color w:val="002060"/>
              </w:rPr>
              <w:t xml:space="preserve"> </w:t>
            </w:r>
            <w:r w:rsidRPr="00C368FF">
              <w:rPr>
                <w:color w:val="002060"/>
              </w:rPr>
              <w:t>–</w:t>
            </w:r>
            <w:r w:rsidR="003A100C" w:rsidRPr="00C368FF">
              <w:rPr>
                <w:color w:val="002060"/>
              </w:rPr>
              <w:t xml:space="preserve"> </w:t>
            </w:r>
            <w:r w:rsidR="001A4B58">
              <w:rPr>
                <w:color w:val="002060"/>
              </w:rPr>
              <w:t>30</w:t>
            </w:r>
          </w:p>
        </w:tc>
      </w:tr>
      <w:tr w:rsidR="00E95767" w:rsidRPr="00C368FF" w14:paraId="2FCEF1C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D8262" w14:textId="77777777" w:rsidR="00E95767" w:rsidRPr="00C368FF" w:rsidRDefault="00E95767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3.2. </w:t>
            </w:r>
            <w:r w:rsidR="00CC264A" w:rsidRPr="00C368FF">
              <w:rPr>
                <w:color w:val="002060"/>
              </w:rPr>
              <w:t xml:space="preserve">   Godišnji kalendar rada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5FA1CC" w14:textId="77777777" w:rsidR="00E95767" w:rsidRPr="00C368FF" w:rsidRDefault="00894BC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1</w:t>
            </w:r>
            <w:r w:rsidR="00796150" w:rsidRPr="00C368FF">
              <w:rPr>
                <w:color w:val="002060"/>
              </w:rPr>
              <w:t xml:space="preserve"> - </w:t>
            </w: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2</w:t>
            </w:r>
          </w:p>
        </w:tc>
      </w:tr>
      <w:tr w:rsidR="00E95767" w:rsidRPr="00C368FF" w14:paraId="54AB9846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1EB4B1" w14:textId="77777777" w:rsidR="00E95767" w:rsidRPr="00C368FF" w:rsidRDefault="00E95767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3.3.  </w:t>
            </w:r>
            <w:r w:rsidR="00CC264A" w:rsidRPr="00C368FF">
              <w:rPr>
                <w:color w:val="002060"/>
              </w:rPr>
              <w:t xml:space="preserve">  Podaci o broju učenika i razrednih odjela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06A9C5" w14:textId="77777777" w:rsidR="00E95767" w:rsidRPr="00C368FF" w:rsidRDefault="00894BC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3</w:t>
            </w:r>
          </w:p>
        </w:tc>
      </w:tr>
      <w:tr w:rsidR="00E95767" w:rsidRPr="00C368FF" w14:paraId="5D8F427F" w14:textId="77777777" w:rsidTr="00EB18A8">
        <w:trPr>
          <w:trHeight w:val="424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FD87A1" w14:textId="77777777" w:rsidR="00263A9D" w:rsidRPr="00C368FF" w:rsidRDefault="00E95767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3.</w:t>
            </w:r>
            <w:r w:rsidR="00CC264A" w:rsidRPr="00C368FF">
              <w:rPr>
                <w:color w:val="002060"/>
              </w:rPr>
              <w:t>3.1.</w:t>
            </w:r>
            <w:r w:rsidRPr="00C368FF">
              <w:rPr>
                <w:color w:val="002060"/>
              </w:rPr>
              <w:t xml:space="preserve"> </w:t>
            </w:r>
            <w:r w:rsidR="00CC264A" w:rsidRPr="00C368FF">
              <w:rPr>
                <w:color w:val="002060"/>
              </w:rPr>
              <w:t>Primjereni oblik školovanja po razredima i oblicima rada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48FFEE" w14:textId="77777777" w:rsidR="00E95767" w:rsidRPr="00C368FF" w:rsidRDefault="00894BC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4</w:t>
            </w:r>
          </w:p>
        </w:tc>
      </w:tr>
      <w:tr w:rsidR="003A100C" w:rsidRPr="00C368FF" w14:paraId="0AE6B57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F6F7D9" w14:textId="77777777" w:rsidR="003A100C" w:rsidRPr="00C368FF" w:rsidRDefault="003A100C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3.4.    Glazbeni odjel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8F2762" w14:textId="77777777" w:rsidR="003A100C" w:rsidRPr="00C368FF" w:rsidRDefault="00894BC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4</w:t>
            </w:r>
          </w:p>
        </w:tc>
      </w:tr>
      <w:tr w:rsidR="00CC264A" w:rsidRPr="00C368FF" w14:paraId="34D0D951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4FCD62E9" w14:textId="77777777" w:rsidR="00677839" w:rsidRPr="00C368FF" w:rsidRDefault="00677839" w:rsidP="00CC264A">
            <w:pPr>
              <w:tabs>
                <w:tab w:val="left" w:pos="5240"/>
              </w:tabs>
              <w:rPr>
                <w:b/>
              </w:rPr>
            </w:pPr>
          </w:p>
          <w:p w14:paraId="15587112" w14:textId="77777777" w:rsidR="00CC264A" w:rsidRPr="00C368FF" w:rsidRDefault="00CC264A" w:rsidP="00CC264A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4.</w:t>
            </w:r>
            <w:r w:rsidR="00F0039B" w:rsidRPr="00C368FF">
              <w:rPr>
                <w:b/>
              </w:rPr>
              <w:t xml:space="preserve"> </w:t>
            </w:r>
            <w:r w:rsidRPr="00C368FF">
              <w:rPr>
                <w:b/>
              </w:rPr>
              <w:t>TJEDNI  I GODIŠNJI BROJ SATI PO RAZREDIMA I OBLICIMA ODGOJNO-OBRAZOVNOG RADA</w:t>
            </w:r>
          </w:p>
          <w:p w14:paraId="7CF66CA4" w14:textId="77777777" w:rsidR="00263A9D" w:rsidRPr="00C368FF" w:rsidRDefault="00263A9D" w:rsidP="00CC264A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14B2DD1F" w14:textId="77777777" w:rsidR="00263A9D" w:rsidRPr="00C368FF" w:rsidRDefault="00263A9D" w:rsidP="00C937B0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2CD9A662" w14:textId="77777777" w:rsidR="00CC264A" w:rsidRPr="00C368FF" w:rsidRDefault="00796150" w:rsidP="001A4B58">
            <w:pPr>
              <w:tabs>
                <w:tab w:val="left" w:pos="5240"/>
              </w:tabs>
              <w:jc w:val="right"/>
              <w:rPr>
                <w:b/>
              </w:rPr>
            </w:pPr>
            <w:r w:rsidRPr="00C368FF">
              <w:rPr>
                <w:b/>
              </w:rPr>
              <w:t>3</w:t>
            </w:r>
            <w:r w:rsidR="001A4B58">
              <w:rPr>
                <w:b/>
              </w:rPr>
              <w:t>5</w:t>
            </w:r>
            <w:r w:rsidR="00786D8A" w:rsidRPr="00C368FF">
              <w:rPr>
                <w:b/>
              </w:rPr>
              <w:t xml:space="preserve"> - </w:t>
            </w:r>
            <w:r w:rsidR="00894BC5">
              <w:rPr>
                <w:b/>
              </w:rPr>
              <w:t>4</w:t>
            </w:r>
            <w:r w:rsidR="001A4B58">
              <w:rPr>
                <w:b/>
              </w:rPr>
              <w:t>1</w:t>
            </w:r>
          </w:p>
        </w:tc>
      </w:tr>
      <w:tr w:rsidR="00E95767" w:rsidRPr="00C368FF" w14:paraId="29D7B12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2DB87D" w14:textId="77777777" w:rsidR="001D42CD" w:rsidRPr="00C368FF" w:rsidRDefault="001D42CD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4.1. </w:t>
            </w:r>
            <w:r w:rsidR="00CC264A" w:rsidRPr="00C368FF">
              <w:rPr>
                <w:color w:val="002060"/>
              </w:rPr>
              <w:t xml:space="preserve">Tjedni i godišnji broj </w:t>
            </w:r>
            <w:r w:rsidR="000C1313" w:rsidRPr="00C368FF">
              <w:rPr>
                <w:color w:val="002060"/>
              </w:rPr>
              <w:t xml:space="preserve">nastavnih </w:t>
            </w:r>
            <w:r w:rsidR="00CC264A" w:rsidRPr="00C368FF">
              <w:rPr>
                <w:color w:val="002060"/>
              </w:rPr>
              <w:t xml:space="preserve">sati </w:t>
            </w:r>
            <w:r w:rsidR="000C1313" w:rsidRPr="00C368FF">
              <w:rPr>
                <w:color w:val="002060"/>
              </w:rPr>
              <w:t>za obvezne nastavne predmete po</w:t>
            </w:r>
          </w:p>
          <w:p w14:paraId="340B78DD" w14:textId="77777777" w:rsidR="00E95767" w:rsidRPr="00C368FF" w:rsidRDefault="001D42CD" w:rsidP="00CC264A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       </w:t>
            </w:r>
            <w:r w:rsidR="000C1313" w:rsidRPr="00C368FF">
              <w:rPr>
                <w:color w:val="002060"/>
              </w:rPr>
              <w:t xml:space="preserve"> </w:t>
            </w:r>
            <w:r w:rsidR="002C37F0" w:rsidRPr="00C368FF">
              <w:rPr>
                <w:color w:val="002060"/>
              </w:rPr>
              <w:t>R</w:t>
            </w:r>
            <w:r w:rsidR="000C1313" w:rsidRPr="00C368FF">
              <w:rPr>
                <w:color w:val="002060"/>
              </w:rPr>
              <w:t>azredima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288DE1" w14:textId="77777777" w:rsidR="00E95767" w:rsidRPr="00C368FF" w:rsidRDefault="0012662C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4876A2">
              <w:rPr>
                <w:color w:val="002060"/>
              </w:rPr>
              <w:t>5</w:t>
            </w:r>
          </w:p>
        </w:tc>
      </w:tr>
      <w:tr w:rsidR="00E95767" w:rsidRPr="00C368FF" w14:paraId="51850B7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B4ED47" w14:textId="77777777" w:rsidR="001D42CD" w:rsidRPr="00C368FF" w:rsidRDefault="000C1313" w:rsidP="000C1313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</w:t>
            </w:r>
            <w:r w:rsidR="00E95767" w:rsidRPr="00C368FF">
              <w:rPr>
                <w:color w:val="002060"/>
              </w:rPr>
              <w:t xml:space="preserve">. </w:t>
            </w:r>
            <w:r w:rsidRPr="00C368FF">
              <w:rPr>
                <w:color w:val="002060"/>
              </w:rPr>
              <w:t>Tjedni i godišnji broj nastavnih sati za ostale oblike odgojno-obrazovnog</w:t>
            </w:r>
          </w:p>
          <w:p w14:paraId="01FFA625" w14:textId="77777777" w:rsidR="00E95767" w:rsidRPr="00C368FF" w:rsidRDefault="001D42CD" w:rsidP="000C1313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      </w:t>
            </w:r>
            <w:r w:rsidR="000C1313" w:rsidRPr="00C368FF">
              <w:rPr>
                <w:color w:val="002060"/>
              </w:rPr>
              <w:t xml:space="preserve"> </w:t>
            </w:r>
            <w:r w:rsidRPr="00C368FF">
              <w:rPr>
                <w:color w:val="002060"/>
              </w:rPr>
              <w:t xml:space="preserve"> </w:t>
            </w:r>
            <w:r w:rsidR="002C37F0" w:rsidRPr="00C368FF">
              <w:rPr>
                <w:color w:val="002060"/>
              </w:rPr>
              <w:t>R</w:t>
            </w:r>
            <w:r w:rsidR="000C1313" w:rsidRPr="00C368FF">
              <w:rPr>
                <w:color w:val="002060"/>
              </w:rPr>
              <w:t>ada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959BC1" w14:textId="77777777" w:rsidR="00E95767" w:rsidRPr="00C368FF" w:rsidRDefault="00933D28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4876A2">
              <w:rPr>
                <w:color w:val="002060"/>
              </w:rPr>
              <w:t>6</w:t>
            </w:r>
            <w:r w:rsidR="00796150" w:rsidRPr="00C368FF">
              <w:rPr>
                <w:color w:val="002060"/>
              </w:rPr>
              <w:t xml:space="preserve"> </w:t>
            </w:r>
          </w:p>
        </w:tc>
      </w:tr>
      <w:tr w:rsidR="00E95767" w:rsidRPr="00C368FF" w14:paraId="36D6772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14ADBD" w14:textId="77777777" w:rsidR="00E95767" w:rsidRPr="00C368FF" w:rsidRDefault="000C1313" w:rsidP="000C1313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4.2.1.</w:t>
            </w:r>
            <w:r w:rsidR="00E95767" w:rsidRPr="00C368FF">
              <w:rPr>
                <w:color w:val="002060"/>
              </w:rPr>
              <w:t xml:space="preserve"> </w:t>
            </w:r>
            <w:r w:rsidR="001D42CD" w:rsidRPr="00C368FF">
              <w:rPr>
                <w:color w:val="002060"/>
              </w:rPr>
              <w:t xml:space="preserve">   </w:t>
            </w:r>
            <w:r w:rsidRPr="00C368FF">
              <w:rPr>
                <w:color w:val="002060"/>
              </w:rPr>
              <w:t>Tjedni i godišnji broj nastavnih sati izborne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5A14A2" w14:textId="77777777" w:rsidR="00E95767" w:rsidRPr="00C368FF" w:rsidRDefault="00933D28" w:rsidP="004876A2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4876A2">
              <w:rPr>
                <w:color w:val="002060"/>
              </w:rPr>
              <w:t>6</w:t>
            </w:r>
            <w:r w:rsidR="00796150" w:rsidRPr="00C368FF">
              <w:rPr>
                <w:color w:val="002060"/>
              </w:rPr>
              <w:t xml:space="preserve"> – 3</w:t>
            </w:r>
            <w:r w:rsidR="004876A2">
              <w:rPr>
                <w:color w:val="002060"/>
              </w:rPr>
              <w:t>7</w:t>
            </w:r>
          </w:p>
        </w:tc>
      </w:tr>
      <w:tr w:rsidR="00E95767" w:rsidRPr="00C368FF" w14:paraId="5C3F8CF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A4CC28" w14:textId="77777777" w:rsidR="00E95767" w:rsidRPr="00C368FF" w:rsidRDefault="000C1313" w:rsidP="00685EA6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4.2.1.1. Tjedni i godišnji broj nastavnih sati izborne nastave vjeronauka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909F3" w14:textId="77777777" w:rsidR="00E95767" w:rsidRPr="00C368FF" w:rsidRDefault="00894BC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6</w:t>
            </w:r>
          </w:p>
        </w:tc>
      </w:tr>
      <w:tr w:rsidR="00B75305" w:rsidRPr="00C368FF" w14:paraId="5A785387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0EAEFA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4.2.1.2. Tjedni i godišnji broj nastavnih sati izborne nastave njemačkog jezika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5B73DB" w14:textId="77777777" w:rsidR="00B75305" w:rsidRPr="00C368FF" w:rsidRDefault="00894BC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1A4B58">
              <w:rPr>
                <w:color w:val="002060"/>
              </w:rPr>
              <w:t>6</w:t>
            </w:r>
          </w:p>
        </w:tc>
      </w:tr>
      <w:tr w:rsidR="00B75305" w:rsidRPr="00C368FF" w14:paraId="7728140D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293A02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4.2.1.3. Tjedni i godišnji broj nastavnih sati izborne nastave engleskog jezika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A34202" w14:textId="77777777" w:rsidR="00B75305" w:rsidRPr="00C368FF" w:rsidRDefault="00B7530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1A4B58">
              <w:rPr>
                <w:color w:val="002060"/>
              </w:rPr>
              <w:t>7</w:t>
            </w:r>
          </w:p>
        </w:tc>
      </w:tr>
      <w:tr w:rsidR="00B75305" w:rsidRPr="00C368FF" w14:paraId="0024B472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9621F2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4.2.1.4. Tjedni i godišnji broj nastavnih sati izborne nastave informatike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A1180E" w14:textId="77777777" w:rsidR="00B75305" w:rsidRPr="00C368FF" w:rsidRDefault="00B7530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1A4B58">
              <w:rPr>
                <w:color w:val="002060"/>
              </w:rPr>
              <w:t>7</w:t>
            </w:r>
          </w:p>
        </w:tc>
      </w:tr>
      <w:tr w:rsidR="00B75305" w:rsidRPr="00C368FF" w14:paraId="1CA0925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2B2759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 2.   Tjedni i godišnji broj nastavnih sati dopunske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914212" w14:textId="77777777" w:rsidR="00B75305" w:rsidRPr="00C368FF" w:rsidRDefault="00B7530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1A4B58">
              <w:rPr>
                <w:color w:val="002060"/>
              </w:rPr>
              <w:t>8</w:t>
            </w:r>
          </w:p>
        </w:tc>
      </w:tr>
      <w:tr w:rsidR="00B75305" w:rsidRPr="00C368FF" w14:paraId="2BF0C3F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1BF438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4.2.3.    Tjedni i godišnji broj nastavnih sati dodatne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74DA8A" w14:textId="77777777" w:rsidR="00B75305" w:rsidRPr="00C368FF" w:rsidRDefault="00B75305" w:rsidP="001A4B58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3</w:t>
            </w:r>
            <w:r w:rsidR="001A4B58">
              <w:rPr>
                <w:color w:val="002060"/>
              </w:rPr>
              <w:t>9</w:t>
            </w:r>
          </w:p>
        </w:tc>
      </w:tr>
      <w:tr w:rsidR="00B75305" w:rsidRPr="00C368FF" w14:paraId="6E0C106E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99A5EE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4.2.4.    Izvannastavne aktivnosti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7F69D5" w14:textId="77777777" w:rsidR="00B75305" w:rsidRPr="00C368FF" w:rsidRDefault="000E1E6A" w:rsidP="00894BC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</w:tr>
      <w:tr w:rsidR="00B75305" w:rsidRPr="00C368FF" w14:paraId="77DD9FDD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DF3622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4.2.5.    </w:t>
            </w:r>
            <w:proofErr w:type="spellStart"/>
            <w:r w:rsidRPr="00C368FF">
              <w:rPr>
                <w:color w:val="002060"/>
              </w:rPr>
              <w:t>Izvanučionička</w:t>
            </w:r>
            <w:proofErr w:type="spellEnd"/>
            <w:r w:rsidRPr="00C368FF">
              <w:rPr>
                <w:color w:val="002060"/>
              </w:rPr>
              <w:t xml:space="preserve"> nastava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2C9F08" w14:textId="77777777" w:rsidR="00B75305" w:rsidRPr="00C368FF" w:rsidRDefault="000E1E6A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41</w:t>
            </w:r>
          </w:p>
        </w:tc>
      </w:tr>
      <w:tr w:rsidR="00B75305" w:rsidRPr="00C368FF" w14:paraId="6AC330A2" w14:textId="77777777" w:rsidTr="006A2661">
        <w:trPr>
          <w:trHeight w:val="346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4AD6B4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4.3.       Obuka plivanja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1B5CC8" w14:textId="77777777" w:rsidR="00B75305" w:rsidRPr="00C368FF" w:rsidRDefault="000E1E6A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41</w:t>
            </w:r>
          </w:p>
        </w:tc>
      </w:tr>
      <w:tr w:rsidR="00B75305" w:rsidRPr="00C368FF" w14:paraId="0957B69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2D97BB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4.4.      Glazbeni odjel – tjedni broj sati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22DBD1" w14:textId="77777777" w:rsidR="00B75305" w:rsidRPr="00C368FF" w:rsidRDefault="000E1E6A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41</w:t>
            </w:r>
          </w:p>
        </w:tc>
      </w:tr>
      <w:tr w:rsidR="00B75305" w:rsidRPr="00C368FF" w14:paraId="28705C9C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0503CA1F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  <w:p w14:paraId="7D6DBAE2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5. PLANOVI RADA RAVNATELJA, ODGOJNO-OBRAZOVNIH I OSTALIH RADNIKA</w:t>
            </w:r>
          </w:p>
          <w:p w14:paraId="75A77612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3469880D" w14:textId="77777777" w:rsidR="00B75305" w:rsidRPr="00C368FF" w:rsidRDefault="00B75305" w:rsidP="00B75305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4F9529C5" w14:textId="77777777" w:rsidR="00B75305" w:rsidRPr="00C368FF" w:rsidRDefault="00194AB2" w:rsidP="00194AB2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B75305" w:rsidRPr="00C368FF">
              <w:rPr>
                <w:b/>
              </w:rPr>
              <w:t xml:space="preserve"> - </w:t>
            </w:r>
            <w:r>
              <w:rPr>
                <w:b/>
              </w:rPr>
              <w:t>64</w:t>
            </w:r>
            <w:r w:rsidR="00B75305" w:rsidRPr="00C368FF">
              <w:rPr>
                <w:b/>
              </w:rPr>
              <w:t xml:space="preserve"> </w:t>
            </w:r>
          </w:p>
        </w:tc>
      </w:tr>
      <w:tr w:rsidR="00B75305" w:rsidRPr="00C368FF" w14:paraId="40D1032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9D91AD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5.1.    Plan rada ravnatelja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EAA537" w14:textId="77777777" w:rsidR="00B75305" w:rsidRPr="00C368FF" w:rsidRDefault="00194AB2" w:rsidP="00D36AAC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D36AAC">
              <w:rPr>
                <w:color w:val="002060"/>
              </w:rPr>
              <w:t>2</w:t>
            </w:r>
            <w:r w:rsidR="00B75305" w:rsidRPr="00C368FF">
              <w:rPr>
                <w:color w:val="002060"/>
              </w:rPr>
              <w:t xml:space="preserve"> – 4</w:t>
            </w:r>
            <w:r>
              <w:rPr>
                <w:color w:val="002060"/>
              </w:rPr>
              <w:t>7</w:t>
            </w:r>
          </w:p>
        </w:tc>
      </w:tr>
      <w:tr w:rsidR="00B75305" w:rsidRPr="00C368FF" w14:paraId="0B94A84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71BBCB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5.2.    Plan rada stručnog suradnika pedagoga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3E1410" w14:textId="77777777" w:rsidR="00B75305" w:rsidRPr="00C368FF" w:rsidRDefault="00796150" w:rsidP="003979E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4</w:t>
            </w:r>
            <w:r w:rsidR="00D36AAC">
              <w:rPr>
                <w:color w:val="002060"/>
              </w:rPr>
              <w:t>8</w:t>
            </w:r>
            <w:r w:rsidR="00B75305" w:rsidRPr="00C368FF">
              <w:rPr>
                <w:color w:val="002060"/>
              </w:rPr>
              <w:t xml:space="preserve"> – </w:t>
            </w:r>
            <w:r w:rsidR="003979ED">
              <w:rPr>
                <w:color w:val="002060"/>
              </w:rPr>
              <w:t>51</w:t>
            </w:r>
          </w:p>
        </w:tc>
      </w:tr>
      <w:tr w:rsidR="00B75305" w:rsidRPr="00C368FF" w14:paraId="3A587904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091019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5.3.    Plan rada stručnog suradnika logopeda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B7A88" w14:textId="77777777" w:rsidR="00B75305" w:rsidRPr="00C368FF" w:rsidRDefault="003979ED" w:rsidP="003979E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52</w:t>
            </w:r>
            <w:r w:rsidR="00796150" w:rsidRPr="00C368FF">
              <w:rPr>
                <w:color w:val="002060"/>
              </w:rPr>
              <w:t xml:space="preserve"> – </w:t>
            </w:r>
            <w:r>
              <w:rPr>
                <w:color w:val="002060"/>
              </w:rPr>
              <w:t>54</w:t>
            </w:r>
          </w:p>
        </w:tc>
      </w:tr>
      <w:tr w:rsidR="006A2661" w:rsidRPr="00C368FF" w14:paraId="0CB19F29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275E79" w14:textId="77777777" w:rsidR="006A2661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</w:t>
            </w:r>
            <w:r w:rsidR="003979ED">
              <w:rPr>
                <w:color w:val="002060"/>
              </w:rPr>
              <w:t>4.</w:t>
            </w:r>
            <w:r w:rsidR="003979ED" w:rsidRPr="00C368FF">
              <w:rPr>
                <w:color w:val="002060"/>
              </w:rPr>
              <w:t xml:space="preserve"> </w:t>
            </w:r>
            <w:r w:rsidR="003979ED">
              <w:rPr>
                <w:color w:val="002060"/>
              </w:rPr>
              <w:t xml:space="preserve">   </w:t>
            </w:r>
            <w:r w:rsidR="003979ED" w:rsidRPr="00C368FF">
              <w:rPr>
                <w:color w:val="002060"/>
              </w:rPr>
              <w:t>Plan rada stručnog suradnika psihologa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6047DC" w14:textId="77777777" w:rsidR="006A2661" w:rsidRPr="00C368FF" w:rsidRDefault="003979ED" w:rsidP="003979E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54</w:t>
            </w:r>
            <w:r w:rsidR="00796150" w:rsidRPr="00C368FF">
              <w:rPr>
                <w:color w:val="002060"/>
              </w:rPr>
              <w:t xml:space="preserve"> – 5</w:t>
            </w:r>
            <w:r>
              <w:rPr>
                <w:color w:val="002060"/>
              </w:rPr>
              <w:t>7</w:t>
            </w:r>
          </w:p>
        </w:tc>
      </w:tr>
      <w:tr w:rsidR="00B75305" w:rsidRPr="00C368FF" w14:paraId="1A60A9E6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33B260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5.5</w:t>
            </w:r>
            <w:r w:rsidR="00B75305" w:rsidRPr="00C368FF">
              <w:rPr>
                <w:color w:val="002060"/>
              </w:rPr>
              <w:t xml:space="preserve">.    </w:t>
            </w:r>
            <w:r w:rsidR="003979ED" w:rsidRPr="00C368FF">
              <w:rPr>
                <w:color w:val="002060"/>
              </w:rPr>
              <w:t>Plan rada stručnog suradnika knjižničara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4ED57A" w14:textId="77777777" w:rsidR="00B75305" w:rsidRPr="00C368FF" w:rsidRDefault="00B75305" w:rsidP="003979E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5</w:t>
            </w:r>
            <w:r w:rsidR="003979ED">
              <w:rPr>
                <w:color w:val="002060"/>
              </w:rPr>
              <w:t>7</w:t>
            </w:r>
            <w:r w:rsidR="00796150" w:rsidRPr="00C368FF">
              <w:rPr>
                <w:color w:val="002060"/>
              </w:rPr>
              <w:t xml:space="preserve"> – 5</w:t>
            </w:r>
            <w:r w:rsidR="003979ED">
              <w:rPr>
                <w:color w:val="002060"/>
              </w:rPr>
              <w:t>9</w:t>
            </w:r>
          </w:p>
        </w:tc>
      </w:tr>
      <w:tr w:rsidR="00B75305" w:rsidRPr="00C368FF" w14:paraId="7070CC3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62AAB5" w14:textId="77777777" w:rsidR="00B75305" w:rsidRPr="00C368FF" w:rsidRDefault="00B75305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lastRenderedPageBreak/>
              <w:t>5.</w:t>
            </w:r>
            <w:r w:rsidR="006A2661" w:rsidRPr="00C368FF">
              <w:rPr>
                <w:color w:val="002060"/>
              </w:rPr>
              <w:t>6</w:t>
            </w:r>
            <w:r w:rsidRPr="00C368FF">
              <w:rPr>
                <w:color w:val="002060"/>
              </w:rPr>
              <w:t xml:space="preserve">.    </w:t>
            </w:r>
            <w:r w:rsidR="003979ED">
              <w:rPr>
                <w:color w:val="002060"/>
              </w:rPr>
              <w:t xml:space="preserve"> </w:t>
            </w:r>
            <w:r w:rsidR="003979ED" w:rsidRPr="00C368FF">
              <w:rPr>
                <w:color w:val="002060"/>
              </w:rPr>
              <w:t>Plan rada tajništva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BA68A" w14:textId="77777777" w:rsidR="00B75305" w:rsidRPr="00C368FF" w:rsidRDefault="003979ED" w:rsidP="003979E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59</w:t>
            </w:r>
            <w:r w:rsidR="00B75305" w:rsidRPr="00C368FF">
              <w:rPr>
                <w:color w:val="002060"/>
              </w:rPr>
              <w:t xml:space="preserve"> – </w:t>
            </w:r>
            <w:r>
              <w:rPr>
                <w:color w:val="002060"/>
              </w:rPr>
              <w:t>60</w:t>
            </w:r>
          </w:p>
        </w:tc>
      </w:tr>
      <w:tr w:rsidR="00B75305" w:rsidRPr="00C368FF" w14:paraId="0B06371B" w14:textId="77777777" w:rsidTr="001E28E1">
        <w:trPr>
          <w:trHeight w:val="324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57D3F1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5.7</w:t>
            </w:r>
            <w:r w:rsidR="00B75305" w:rsidRPr="00C368FF">
              <w:rPr>
                <w:color w:val="002060"/>
              </w:rPr>
              <w:t xml:space="preserve">.    </w:t>
            </w:r>
            <w:r w:rsidR="003979ED">
              <w:rPr>
                <w:color w:val="002060"/>
              </w:rPr>
              <w:t xml:space="preserve"> </w:t>
            </w:r>
            <w:r w:rsidR="003979ED" w:rsidRPr="00C368FF">
              <w:rPr>
                <w:color w:val="002060"/>
              </w:rPr>
              <w:t>Plan rada računovodstva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6A9C97" w14:textId="77777777" w:rsidR="00B75305" w:rsidRPr="00C368FF" w:rsidRDefault="003979ED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</w:tr>
      <w:tr w:rsidR="00B75305" w:rsidRPr="00C368FF" w14:paraId="47127D44" w14:textId="77777777" w:rsidTr="001E28E1">
        <w:trPr>
          <w:trHeight w:val="258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7CD02B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</w:t>
            </w:r>
            <w:r w:rsidR="003979ED">
              <w:rPr>
                <w:color w:val="002060"/>
              </w:rPr>
              <w:t>7.1</w:t>
            </w:r>
            <w:r w:rsidR="00B75305" w:rsidRPr="00C368FF">
              <w:rPr>
                <w:color w:val="002060"/>
              </w:rPr>
              <w:t xml:space="preserve">.    </w:t>
            </w:r>
            <w:r w:rsidR="003979ED" w:rsidRPr="00C368FF">
              <w:rPr>
                <w:color w:val="002060"/>
              </w:rPr>
              <w:t>Plan rada računovodstvenog referenta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4AAE6E" w14:textId="77777777" w:rsidR="00B75305" w:rsidRPr="00C368FF" w:rsidRDefault="003979ED" w:rsidP="003979ED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60 – 61</w:t>
            </w:r>
          </w:p>
        </w:tc>
      </w:tr>
      <w:tr w:rsidR="00B75305" w:rsidRPr="00C368FF" w14:paraId="0CE45745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5C623C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5.8</w:t>
            </w:r>
            <w:r w:rsidR="003979ED">
              <w:rPr>
                <w:color w:val="002060"/>
              </w:rPr>
              <w:t>.</w:t>
            </w:r>
            <w:r w:rsidR="003979ED" w:rsidRPr="00C368FF">
              <w:rPr>
                <w:color w:val="002060"/>
              </w:rPr>
              <w:t xml:space="preserve"> </w:t>
            </w:r>
            <w:r w:rsidR="003979ED">
              <w:rPr>
                <w:color w:val="002060"/>
              </w:rPr>
              <w:t xml:space="preserve">     </w:t>
            </w:r>
            <w:r w:rsidR="003979ED" w:rsidRPr="00C368FF">
              <w:rPr>
                <w:color w:val="002060"/>
              </w:rPr>
              <w:t>Plan rada ložača i domara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16B0C" w14:textId="77777777" w:rsidR="00B75305" w:rsidRPr="00C368FF" w:rsidRDefault="003979ED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61</w:t>
            </w:r>
          </w:p>
        </w:tc>
      </w:tr>
      <w:tr w:rsidR="00B75305" w:rsidRPr="00C368FF" w14:paraId="6600A14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F4B67A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5.9</w:t>
            </w:r>
            <w:r w:rsidR="00B75305" w:rsidRPr="00C368FF">
              <w:rPr>
                <w:color w:val="002060"/>
              </w:rPr>
              <w:t xml:space="preserve">.    </w:t>
            </w:r>
            <w:r w:rsidR="003979ED" w:rsidRPr="00C368FF">
              <w:rPr>
                <w:color w:val="002060"/>
              </w:rPr>
              <w:t>Plan rada kuhara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0939F0" w14:textId="77777777" w:rsidR="00B75305" w:rsidRPr="00C368FF" w:rsidRDefault="003979ED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61</w:t>
            </w:r>
          </w:p>
        </w:tc>
      </w:tr>
      <w:tr w:rsidR="00B75305" w:rsidRPr="00C368FF" w14:paraId="2772C57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38DD37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5.10</w:t>
            </w:r>
            <w:r w:rsidR="00B75305" w:rsidRPr="00C368FF">
              <w:rPr>
                <w:color w:val="002060"/>
              </w:rPr>
              <w:t xml:space="preserve">.   </w:t>
            </w:r>
            <w:r w:rsidR="003979ED" w:rsidRPr="00C368FF">
              <w:rPr>
                <w:color w:val="002060"/>
              </w:rPr>
              <w:t>Plan rada spremača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B6371" w14:textId="77777777" w:rsidR="00B75305" w:rsidRPr="00C368FF" w:rsidRDefault="003979ED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61 – 62</w:t>
            </w:r>
          </w:p>
        </w:tc>
      </w:tr>
      <w:tr w:rsidR="00B75305" w:rsidRPr="00C368FF" w14:paraId="0E504A2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0D15ED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5.11</w:t>
            </w:r>
            <w:r w:rsidR="00B75305" w:rsidRPr="00C368FF">
              <w:rPr>
                <w:color w:val="002060"/>
              </w:rPr>
              <w:t xml:space="preserve">.  </w:t>
            </w:r>
            <w:r w:rsidR="003979ED" w:rsidRPr="00C368FF">
              <w:rPr>
                <w:color w:val="002060"/>
              </w:rPr>
              <w:t>Plan rada školskog liječnika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0F26CD" w14:textId="77777777" w:rsidR="00B75305" w:rsidRPr="00C368FF" w:rsidRDefault="003979ED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62 - 63 </w:t>
            </w:r>
          </w:p>
        </w:tc>
      </w:tr>
      <w:tr w:rsidR="00B75305" w:rsidRPr="00C368FF" w14:paraId="3AB0E125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38D504" w14:textId="77777777" w:rsidR="00B75305" w:rsidRPr="00C368FF" w:rsidRDefault="006A2661" w:rsidP="003979ED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5.12</w:t>
            </w:r>
            <w:r w:rsidR="00B75305" w:rsidRPr="00C368FF">
              <w:rPr>
                <w:color w:val="002060"/>
              </w:rPr>
              <w:t xml:space="preserve">.  </w:t>
            </w:r>
            <w:r w:rsidR="003979ED" w:rsidRPr="00C368FF">
              <w:rPr>
                <w:color w:val="002060"/>
              </w:rPr>
              <w:t>Plan rada produženog boravka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50CC0D" w14:textId="77777777" w:rsidR="00B75305" w:rsidRPr="00C368FF" w:rsidRDefault="003979ED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63 – 64 </w:t>
            </w:r>
          </w:p>
        </w:tc>
      </w:tr>
      <w:tr w:rsidR="00B75305" w:rsidRPr="00C368FF" w14:paraId="1DD86F06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2EBA1ACA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  <w:p w14:paraId="34A282C3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6. PLANOVI RADA ŠKOLSKOG ODBORA I STRUČNIH TIJELA</w:t>
            </w:r>
          </w:p>
          <w:p w14:paraId="597F4256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0220D2BC" w14:textId="77777777" w:rsidR="00B75305" w:rsidRPr="00C368FF" w:rsidRDefault="00B75305" w:rsidP="00B75305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40412294" w14:textId="77777777" w:rsidR="00B75305" w:rsidRPr="00C368FF" w:rsidRDefault="003A5BD6" w:rsidP="003A5BD6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B75305" w:rsidRPr="00C368FF">
              <w:rPr>
                <w:b/>
              </w:rPr>
              <w:t xml:space="preserve"> - 6</w:t>
            </w:r>
            <w:r>
              <w:rPr>
                <w:b/>
              </w:rPr>
              <w:t>7</w:t>
            </w:r>
          </w:p>
        </w:tc>
      </w:tr>
      <w:tr w:rsidR="00B75305" w:rsidRPr="00C368FF" w14:paraId="3B364C5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27E8D6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6.1.   Plan rada Školskog odbora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C214C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</w:tr>
      <w:tr w:rsidR="00B75305" w:rsidRPr="00C368FF" w14:paraId="5D7AEC16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1C20B1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6.2.   Plan rada Učiteljskog vijeća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1EF3C7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65 – 66 </w:t>
            </w:r>
          </w:p>
        </w:tc>
      </w:tr>
      <w:tr w:rsidR="00B75305" w:rsidRPr="00C368FF" w14:paraId="7E87183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BFFD2E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6.3.   Plan rada Razrednog vijeća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60AADA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66</w:t>
            </w:r>
          </w:p>
        </w:tc>
      </w:tr>
      <w:tr w:rsidR="00B75305" w:rsidRPr="00C368FF" w14:paraId="696EB7EA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B866C6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6.4.   Plan rada Vijeća roditelja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4B725B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66 – 67 </w:t>
            </w:r>
          </w:p>
        </w:tc>
      </w:tr>
      <w:tr w:rsidR="00B75305" w:rsidRPr="00C368FF" w14:paraId="0F8CE621" w14:textId="77777777" w:rsidTr="00EB18A8">
        <w:trPr>
          <w:trHeight w:val="444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928850" w14:textId="77777777" w:rsidR="00B75305" w:rsidRPr="00C368FF" w:rsidRDefault="00B75305" w:rsidP="00B75305">
            <w:pPr>
              <w:rPr>
                <w:color w:val="002060"/>
              </w:rPr>
            </w:pPr>
            <w:r w:rsidRPr="00C368FF">
              <w:rPr>
                <w:color w:val="002060"/>
              </w:rPr>
              <w:t>6.5.   Plan rada Vijeća učenika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845A67" w14:textId="77777777" w:rsidR="00B75305" w:rsidRPr="00C368FF" w:rsidRDefault="003A5BD6" w:rsidP="00B75305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67</w:t>
            </w:r>
            <w:r w:rsidR="00B75305" w:rsidRPr="00C368FF">
              <w:rPr>
                <w:color w:val="002060"/>
              </w:rPr>
              <w:t xml:space="preserve"> </w:t>
            </w:r>
          </w:p>
        </w:tc>
      </w:tr>
      <w:tr w:rsidR="00B75305" w:rsidRPr="00C368FF" w14:paraId="139B557E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2B65491F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  <w:p w14:paraId="67B2E886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7. PLAN STRUČNOG OSPOSOBLJAVANJA I USAVRŠAVANJA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558F5AB5" w14:textId="77777777" w:rsidR="00B75305" w:rsidRPr="00C368FF" w:rsidRDefault="00B75305" w:rsidP="00B75305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7797BF85" w14:textId="77777777" w:rsidR="00B75305" w:rsidRPr="00C368FF" w:rsidRDefault="003A5BD6" w:rsidP="003A5BD6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67 </w:t>
            </w:r>
            <w:r w:rsidR="00B75305" w:rsidRPr="00C368FF">
              <w:rPr>
                <w:b/>
              </w:rPr>
              <w:t xml:space="preserve">– </w:t>
            </w:r>
            <w:r>
              <w:rPr>
                <w:b/>
              </w:rPr>
              <w:t>81</w:t>
            </w:r>
          </w:p>
        </w:tc>
      </w:tr>
      <w:tr w:rsidR="00B75305" w:rsidRPr="00C368FF" w14:paraId="2B5155F2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2B8622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    Stručna vijeća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C5AB82" w14:textId="77777777" w:rsidR="00B75305" w:rsidRPr="00C368FF" w:rsidRDefault="00B75305" w:rsidP="003A5BD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 w:rsidRPr="00C368FF">
              <w:rPr>
                <w:color w:val="002060"/>
              </w:rPr>
              <w:t>6</w:t>
            </w:r>
            <w:r w:rsidR="003A5BD6">
              <w:rPr>
                <w:color w:val="002060"/>
              </w:rPr>
              <w:t xml:space="preserve">9 – 81 </w:t>
            </w:r>
          </w:p>
        </w:tc>
      </w:tr>
      <w:tr w:rsidR="00B75305" w:rsidRPr="00C368FF" w14:paraId="199ED66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5AF5D6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7.1.1. Stručno vijeće učitelja razredne nastave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95F32D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69</w:t>
            </w:r>
          </w:p>
        </w:tc>
      </w:tr>
      <w:tr w:rsidR="00B75305" w:rsidRPr="00C368FF" w14:paraId="27546FD1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94B53D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7.1.2. Stručno vijeće učitelja hrvatskog jezika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F9D45A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</w:tr>
      <w:tr w:rsidR="00B75305" w:rsidRPr="00C368FF" w14:paraId="352201F0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5266B6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7.1.3. Stručno vijeće učitelja likovne kulture i glazbene kulture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3B4064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71</w:t>
            </w:r>
          </w:p>
        </w:tc>
      </w:tr>
      <w:tr w:rsidR="00B75305" w:rsidRPr="00C368FF" w14:paraId="501DABC4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B12435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7.1.4. Stručno vijeće učitelja stranih jezika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C70528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72</w:t>
            </w:r>
          </w:p>
        </w:tc>
      </w:tr>
      <w:tr w:rsidR="00B75305" w:rsidRPr="00C368FF" w14:paraId="09EAC8F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536F0C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7.1.5. Stručno vijeće učitelja matematike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D7E7F8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73</w:t>
            </w:r>
          </w:p>
        </w:tc>
      </w:tr>
      <w:tr w:rsidR="00B75305" w:rsidRPr="00C368FF" w14:paraId="2D48C778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2BBA11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7.1.6. Stručno vijeće učitelja prirode, biologije, kemije i fizike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8DE2F6" w14:textId="77777777" w:rsidR="00B75305" w:rsidRPr="00C368FF" w:rsidRDefault="003A5BD6" w:rsidP="003A5BD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74</w:t>
            </w:r>
          </w:p>
        </w:tc>
      </w:tr>
      <w:tr w:rsidR="00B75305" w:rsidRPr="00C368FF" w14:paraId="59F8FF46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1900BD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7.1.7. Stručno vijeće učitelja geografije i povijesti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3E2AB3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</w:tr>
      <w:tr w:rsidR="00B75305" w:rsidRPr="00C368FF" w14:paraId="2DE9F258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661000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7.1.8. Stručno vijeće vjeroučitelja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80953C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76</w:t>
            </w:r>
          </w:p>
        </w:tc>
      </w:tr>
      <w:tr w:rsidR="00B75305" w:rsidRPr="00C368FF" w14:paraId="034D1DC2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02E1C1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7.1.9. Stručno vijeće učitelja informatike i tehničke kulture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B5D0A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77</w:t>
            </w:r>
          </w:p>
        </w:tc>
      </w:tr>
      <w:tr w:rsidR="00B75305" w:rsidRPr="00C368FF" w14:paraId="2E01C6A1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7B4CC8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7.1.10. Stručno vijeće učitelja TZK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3D5C10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</w:tr>
      <w:tr w:rsidR="00B75305" w:rsidRPr="00C368FF" w14:paraId="7C45D6DB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2DC8C9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7.1.11. Stručno vijeće učitelja edukatora </w:t>
            </w:r>
            <w:proofErr w:type="spellStart"/>
            <w:r w:rsidRPr="00C368FF">
              <w:rPr>
                <w:color w:val="002060"/>
              </w:rPr>
              <w:t>rehabilitatora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7C86A3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79</w:t>
            </w:r>
          </w:p>
        </w:tc>
      </w:tr>
      <w:tr w:rsidR="00B75305" w:rsidRPr="00C368FF" w14:paraId="5C689307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507FE1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7.1.12. Stručno vijeće razrednika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469902" w14:textId="77777777" w:rsidR="00B75305" w:rsidRPr="00C368FF" w:rsidRDefault="003A5BD6" w:rsidP="003A5BD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</w:tr>
      <w:tr w:rsidR="00B75305" w:rsidRPr="00C368FF" w14:paraId="62FFAFBC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DD6150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7.1.13. Stručno vijeće učitelja glazbenog odjela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EB17DF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81</w:t>
            </w:r>
          </w:p>
        </w:tc>
      </w:tr>
      <w:tr w:rsidR="00B75305" w:rsidRPr="00C368FF" w14:paraId="02822831" w14:textId="77777777" w:rsidTr="00DE5712">
        <w:trPr>
          <w:trHeight w:val="1221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0605A487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  <w:p w14:paraId="218591BB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 xml:space="preserve">8. PODACI O OSTALIM AKTIVNOSTIMA U FUNKCIJI </w:t>
            </w:r>
          </w:p>
          <w:p w14:paraId="1C347FBD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ODGOJNO-OBRAZOVNOG RADA I POSLOVANJA ŠKOLSKE USTANOVE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2515301B" w14:textId="77777777" w:rsidR="00B75305" w:rsidRPr="00C368FF" w:rsidRDefault="00B75305" w:rsidP="00B75305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38E3495C" w14:textId="77777777" w:rsidR="00B75305" w:rsidRPr="00C368FF" w:rsidRDefault="003A5BD6" w:rsidP="00B1224B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>82</w:t>
            </w:r>
            <w:r w:rsidR="00B75305" w:rsidRPr="00C368FF">
              <w:rPr>
                <w:b/>
              </w:rPr>
              <w:t xml:space="preserve"> - </w:t>
            </w:r>
            <w:r w:rsidR="00B1224B">
              <w:rPr>
                <w:b/>
              </w:rPr>
              <w:t>94</w:t>
            </w:r>
            <w:r w:rsidR="00B75305" w:rsidRPr="00C368FF">
              <w:rPr>
                <w:b/>
              </w:rPr>
              <w:t xml:space="preserve">  </w:t>
            </w:r>
          </w:p>
        </w:tc>
      </w:tr>
      <w:tr w:rsidR="00B75305" w:rsidRPr="00C368FF" w14:paraId="621923B5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4C8424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8.1.     Plan kulturne i javne djelatnosti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63697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82</w:t>
            </w:r>
          </w:p>
        </w:tc>
      </w:tr>
      <w:tr w:rsidR="00B75305" w:rsidRPr="00C368FF" w14:paraId="737DD4E1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7BC352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8.2.     Plan zdravstveno socijalne zaštite učenika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12890" w14:textId="77777777" w:rsidR="00B75305" w:rsidRPr="00C368FF" w:rsidRDefault="003A5BD6" w:rsidP="003A5BD6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</w:tr>
      <w:tr w:rsidR="00B75305" w:rsidRPr="00C368FF" w14:paraId="7DC12812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5CC143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lastRenderedPageBreak/>
              <w:t>8.3.     Plan zdravstvene zaštite odgojno-obrazovnih i ostalih radnika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EF531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</w:tr>
      <w:tr w:rsidR="00B75305" w:rsidRPr="00C368FF" w14:paraId="56AA0C28" w14:textId="77777777" w:rsidTr="004D6103">
        <w:trPr>
          <w:trHeight w:val="290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2B417B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8.4.     Školski preventivni programi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C1121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84 – 90 </w:t>
            </w:r>
          </w:p>
        </w:tc>
      </w:tr>
      <w:tr w:rsidR="00B75305" w:rsidRPr="00C368FF" w14:paraId="19CFF5F3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A14D65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 xml:space="preserve">8.5.     </w:t>
            </w:r>
            <w:proofErr w:type="spellStart"/>
            <w:r w:rsidRPr="00C368FF">
              <w:rPr>
                <w:color w:val="002060"/>
              </w:rPr>
              <w:t>Samovrednovanje</w:t>
            </w:r>
            <w:proofErr w:type="spellEnd"/>
            <w:r w:rsidRPr="00C368FF">
              <w:rPr>
                <w:color w:val="002060"/>
              </w:rPr>
              <w:t xml:space="preserve"> rada škole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306FD" w14:textId="77777777" w:rsidR="00B75305" w:rsidRPr="00C368FF" w:rsidRDefault="003A5BD6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91</w:t>
            </w:r>
          </w:p>
        </w:tc>
      </w:tr>
      <w:tr w:rsidR="00B75305" w:rsidRPr="00C368FF" w14:paraId="460C7FB4" w14:textId="77777777" w:rsidTr="00EB18A8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1B1D2E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8.6.     Školski razvojni program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B4680" w14:textId="77777777" w:rsidR="00B75305" w:rsidRPr="00C368FF" w:rsidRDefault="00B1224B" w:rsidP="00B75305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92</w:t>
            </w:r>
            <w:r w:rsidR="00B75305" w:rsidRPr="00C368FF">
              <w:rPr>
                <w:color w:val="002060"/>
              </w:rPr>
              <w:t xml:space="preserve"> </w:t>
            </w:r>
          </w:p>
        </w:tc>
      </w:tr>
      <w:tr w:rsidR="00B75305" w:rsidRPr="00C368FF" w14:paraId="2AD7ACA6" w14:textId="77777777" w:rsidTr="004D6103">
        <w:trPr>
          <w:trHeight w:val="180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8C091C" w14:textId="77777777" w:rsidR="00B75305" w:rsidRPr="00C368FF" w:rsidRDefault="00B75305" w:rsidP="00B75305">
            <w:pPr>
              <w:tabs>
                <w:tab w:val="left" w:pos="5240"/>
              </w:tabs>
              <w:rPr>
                <w:color w:val="002060"/>
              </w:rPr>
            </w:pPr>
            <w:r w:rsidRPr="00C368FF">
              <w:rPr>
                <w:color w:val="002060"/>
              </w:rPr>
              <w:t>8.7.     Antikorupcijski program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66684" w14:textId="77777777" w:rsidR="00B75305" w:rsidRPr="00C368FF" w:rsidRDefault="00B1224B" w:rsidP="00B1224B">
            <w:pPr>
              <w:tabs>
                <w:tab w:val="left" w:pos="52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93</w:t>
            </w:r>
            <w:r w:rsidR="00B75305" w:rsidRPr="00C368FF">
              <w:rPr>
                <w:color w:val="002060"/>
              </w:rPr>
              <w:t xml:space="preserve"> - </w:t>
            </w:r>
            <w:r>
              <w:rPr>
                <w:color w:val="002060"/>
              </w:rPr>
              <w:t>94</w:t>
            </w:r>
          </w:p>
        </w:tc>
      </w:tr>
      <w:tr w:rsidR="00B75305" w:rsidRPr="00C368FF" w14:paraId="1255CDDF" w14:textId="77777777" w:rsidTr="00DE5712">
        <w:trPr>
          <w:trHeight w:val="328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2F0715DA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  <w:p w14:paraId="3DDE12DA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9. PLAN NABAVE I OPREMANJA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0B861A0D" w14:textId="77777777" w:rsidR="00B75305" w:rsidRPr="00C368FF" w:rsidRDefault="00B75305" w:rsidP="00B75305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32A22AEE" w14:textId="77777777" w:rsidR="00B75305" w:rsidRPr="00C368FF" w:rsidRDefault="00B1224B" w:rsidP="00B75305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B75305" w:rsidRPr="00C368FF" w14:paraId="3BCC8A01" w14:textId="77777777" w:rsidTr="00DE5712">
        <w:trPr>
          <w:trHeight w:val="397"/>
        </w:trPr>
        <w:tc>
          <w:tcPr>
            <w:tcW w:w="4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CC"/>
          </w:tcPr>
          <w:p w14:paraId="00C79C96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</w:p>
          <w:p w14:paraId="04CEDF4B" w14:textId="77777777" w:rsidR="00B75305" w:rsidRPr="00C368FF" w:rsidRDefault="00B75305" w:rsidP="00B75305">
            <w:pPr>
              <w:tabs>
                <w:tab w:val="left" w:pos="5240"/>
              </w:tabs>
              <w:rPr>
                <w:b/>
              </w:rPr>
            </w:pPr>
            <w:r w:rsidRPr="00C368FF">
              <w:rPr>
                <w:b/>
              </w:rPr>
              <w:t>10. VANJSKI PRILOZI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</w:tcPr>
          <w:p w14:paraId="0F58E797" w14:textId="77777777" w:rsidR="00B75305" w:rsidRPr="00C368FF" w:rsidRDefault="00B75305" w:rsidP="00B75305">
            <w:pPr>
              <w:tabs>
                <w:tab w:val="left" w:pos="5240"/>
              </w:tabs>
              <w:jc w:val="right"/>
              <w:rPr>
                <w:b/>
              </w:rPr>
            </w:pPr>
          </w:p>
          <w:p w14:paraId="60B93253" w14:textId="77777777" w:rsidR="00B75305" w:rsidRPr="00C368FF" w:rsidRDefault="00B1224B" w:rsidP="00B75305">
            <w:pPr>
              <w:tabs>
                <w:tab w:val="left" w:pos="5240"/>
              </w:tabs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14:paraId="30D70AFA" w14:textId="77777777" w:rsidR="002C2660" w:rsidRDefault="002C2660" w:rsidP="006A2661">
      <w:pPr>
        <w:rPr>
          <w:b/>
        </w:rPr>
      </w:pPr>
    </w:p>
    <w:p w14:paraId="44CCDEA7" w14:textId="77777777" w:rsidR="003A5BD6" w:rsidRDefault="003A5BD6" w:rsidP="006A2661">
      <w:pPr>
        <w:rPr>
          <w:b/>
        </w:rPr>
      </w:pPr>
    </w:p>
    <w:p w14:paraId="0286919A" w14:textId="77777777" w:rsidR="003A5BD6" w:rsidRDefault="003A5BD6" w:rsidP="006A2661">
      <w:pPr>
        <w:rPr>
          <w:b/>
        </w:rPr>
      </w:pPr>
    </w:p>
    <w:p w14:paraId="7F8C67C1" w14:textId="77777777" w:rsidR="003A5BD6" w:rsidRDefault="003A5BD6" w:rsidP="006A2661">
      <w:pPr>
        <w:rPr>
          <w:b/>
        </w:rPr>
      </w:pPr>
    </w:p>
    <w:p w14:paraId="48755AC4" w14:textId="77777777" w:rsidR="00BE56BB" w:rsidRPr="00C368FF" w:rsidRDefault="00BE56BB" w:rsidP="006A2661">
      <w:pPr>
        <w:rPr>
          <w:b/>
        </w:rPr>
      </w:pPr>
      <w:r w:rsidRPr="00C368FF">
        <w:rPr>
          <w:b/>
        </w:rPr>
        <w:t>OSNOVNI PODACI O ŠKOLI</w:t>
      </w: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19"/>
        <w:gridCol w:w="5489"/>
      </w:tblGrid>
      <w:tr w:rsidR="00BE56BB" w:rsidRPr="00C368FF" w14:paraId="06999DF2" w14:textId="77777777" w:rsidTr="00F42B72"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7E127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Naziv škole:</w:t>
            </w:r>
          </w:p>
        </w:tc>
        <w:tc>
          <w:tcPr>
            <w:tcW w:w="5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F567BD" w14:textId="77777777" w:rsidR="00BE56BB" w:rsidRPr="00C368FF" w:rsidRDefault="00BE56B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Osnovna škola Ludbreg</w:t>
            </w:r>
          </w:p>
        </w:tc>
      </w:tr>
      <w:tr w:rsidR="00BE56BB" w:rsidRPr="00C368FF" w14:paraId="6FAC2289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D100D" w14:textId="77777777" w:rsidR="00BE56BB" w:rsidRPr="00C368FF" w:rsidRDefault="00BE56BB">
            <w:pPr>
              <w:rPr>
                <w:lang w:eastAsia="en-US"/>
              </w:rPr>
            </w:pPr>
            <w:r w:rsidRPr="00C368FF">
              <w:rPr>
                <w:b/>
              </w:rPr>
              <w:t>Adresa škole: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6D92F8" w14:textId="77777777" w:rsidR="00BE56BB" w:rsidRPr="00C368FF" w:rsidRDefault="00BE56BB">
            <w:r w:rsidRPr="00C368FF">
              <w:rPr>
                <w:iCs/>
              </w:rPr>
              <w:t>Ludbreg, Kačićeva 17</w:t>
            </w:r>
          </w:p>
        </w:tc>
      </w:tr>
      <w:tr w:rsidR="00BE56BB" w:rsidRPr="00C368FF" w14:paraId="06F314AF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D815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Županija: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2F7047" w14:textId="77777777" w:rsidR="00BE56BB" w:rsidRPr="00C368FF" w:rsidRDefault="00BE56B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Varaždinska </w:t>
            </w:r>
          </w:p>
        </w:tc>
      </w:tr>
      <w:tr w:rsidR="00BE56BB" w:rsidRPr="00C368FF" w14:paraId="5ED55C3E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D3C97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 xml:space="preserve">Telefonski broj: 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BA3D7B" w14:textId="77777777" w:rsidR="00BE56BB" w:rsidRPr="00C368FF" w:rsidRDefault="00BE56BB">
            <w:r w:rsidRPr="00C368FF">
              <w:rPr>
                <w:iCs/>
              </w:rPr>
              <w:t>042/810-834</w:t>
            </w:r>
          </w:p>
        </w:tc>
      </w:tr>
      <w:tr w:rsidR="00BE56BB" w:rsidRPr="00C368FF" w14:paraId="21D229A2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9815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telefaksa: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172423" w14:textId="77777777" w:rsidR="00BE56BB" w:rsidRPr="00C368FF" w:rsidRDefault="00BE56BB">
            <w:r w:rsidRPr="00C368FF">
              <w:rPr>
                <w:iCs/>
              </w:rPr>
              <w:t>042/810-834</w:t>
            </w:r>
          </w:p>
        </w:tc>
      </w:tr>
      <w:tr w:rsidR="00BE56BB" w:rsidRPr="00C368FF" w14:paraId="1280D278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3FA4E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Internetska pošta: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F63CA1" w14:textId="77777777" w:rsidR="00BE56BB" w:rsidRPr="00C368FF" w:rsidRDefault="006A678D" w:rsidP="00282EC2">
            <w:pPr>
              <w:rPr>
                <w:color w:val="000000"/>
                <w:lang w:eastAsia="en-US"/>
              </w:rPr>
            </w:pPr>
            <w:hyperlink r:id="rId8" w:history="1">
              <w:r w:rsidR="0096489D" w:rsidRPr="00C368FF">
                <w:rPr>
                  <w:rStyle w:val="Hiperveza"/>
                  <w:color w:val="000000"/>
                  <w:u w:val="none"/>
                </w:rPr>
                <w:t>os-ludbreg@osl.hr</w:t>
              </w:r>
            </w:hyperlink>
            <w:r w:rsidR="0096489D" w:rsidRPr="00C368FF">
              <w:rPr>
                <w:color w:val="000000"/>
              </w:rPr>
              <w:t xml:space="preserve"> </w:t>
            </w:r>
          </w:p>
        </w:tc>
      </w:tr>
      <w:tr w:rsidR="00BE56BB" w:rsidRPr="00C368FF" w14:paraId="4B297C2A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013C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Internetska adresa: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974B1D" w14:textId="77777777" w:rsidR="00BE56BB" w:rsidRPr="00C368FF" w:rsidRDefault="006A678D">
            <w:pPr>
              <w:rPr>
                <w:color w:val="000000"/>
              </w:rPr>
            </w:pPr>
            <w:hyperlink r:id="rId9" w:history="1">
              <w:r w:rsidR="0096489D" w:rsidRPr="00C368FF">
                <w:rPr>
                  <w:rStyle w:val="Hiperveza"/>
                  <w:color w:val="000000"/>
                  <w:u w:val="none"/>
                  <w:lang w:eastAsia="en-US"/>
                </w:rPr>
                <w:t>www.os-ludbreg.skole.hr</w:t>
              </w:r>
            </w:hyperlink>
            <w:r w:rsidR="0096489D" w:rsidRPr="00C368FF">
              <w:rPr>
                <w:color w:val="000000"/>
                <w:lang w:eastAsia="en-US"/>
              </w:rPr>
              <w:t xml:space="preserve"> </w:t>
            </w:r>
          </w:p>
        </w:tc>
      </w:tr>
      <w:tr w:rsidR="00BE56BB" w:rsidRPr="00C368FF" w14:paraId="7B9C8FAC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D2EED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Šifra škole: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4E0180" w14:textId="77777777" w:rsidR="00BE56BB" w:rsidRPr="00C368FF" w:rsidRDefault="00557A93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05 – 046 - 001</w:t>
            </w:r>
            <w:r w:rsidR="0096489D" w:rsidRPr="00C368FF">
              <w:rPr>
                <w:lang w:eastAsia="en-US"/>
              </w:rPr>
              <w:t xml:space="preserve"> </w:t>
            </w:r>
          </w:p>
        </w:tc>
      </w:tr>
      <w:tr w:rsidR="00BE56BB" w:rsidRPr="00C368FF" w14:paraId="518C10BB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A335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Matični broj škole: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C20D7C" w14:textId="77777777" w:rsidR="00BE56BB" w:rsidRPr="00C368FF" w:rsidRDefault="00B5324A">
            <w:pPr>
              <w:rPr>
                <w:lang w:eastAsia="en-US"/>
              </w:rPr>
            </w:pPr>
            <w:r w:rsidRPr="00C368FF">
              <w:t>070002073</w:t>
            </w:r>
          </w:p>
        </w:tc>
      </w:tr>
      <w:tr w:rsidR="00BE56BB" w:rsidRPr="00C368FF" w14:paraId="760F8C60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AC91A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OIB: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B1A4E3" w14:textId="77777777" w:rsidR="00BE56BB" w:rsidRPr="00C368FF" w:rsidRDefault="00557A93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82884083985</w:t>
            </w:r>
          </w:p>
        </w:tc>
      </w:tr>
      <w:tr w:rsidR="00BE56BB" w:rsidRPr="00C368FF" w14:paraId="7E17B772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93F14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Upis u sudski registar (broj i datum):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45B404" w14:textId="77777777" w:rsidR="00BE56BB" w:rsidRPr="00C368FF" w:rsidRDefault="007F1C45" w:rsidP="007F1C45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Tt-95/239-2</w:t>
            </w:r>
            <w:r w:rsidR="00282EC2" w:rsidRPr="00C368FF">
              <w:rPr>
                <w:lang w:eastAsia="en-US"/>
              </w:rPr>
              <w:t>, 17.08.1995.</w:t>
            </w:r>
          </w:p>
        </w:tc>
      </w:tr>
      <w:tr w:rsidR="00BE56BB" w:rsidRPr="00C368FF" w14:paraId="69F9C1D5" w14:textId="77777777" w:rsidTr="00F42B72">
        <w:trPr>
          <w:trHeight w:hRule="exact" w:val="170"/>
        </w:trPr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EE580E1" w14:textId="77777777" w:rsidR="00BE56BB" w:rsidRPr="00C368FF" w:rsidRDefault="00BE56BB">
            <w:pPr>
              <w:rPr>
                <w:b/>
                <w:lang w:eastAsia="en-US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758E2A4D" w14:textId="77777777" w:rsidR="00BE56BB" w:rsidRPr="00C368FF" w:rsidRDefault="00BE56BB">
            <w:pPr>
              <w:rPr>
                <w:lang w:eastAsia="en-US"/>
              </w:rPr>
            </w:pPr>
          </w:p>
        </w:tc>
      </w:tr>
      <w:tr w:rsidR="00BE56BB" w:rsidRPr="00C368FF" w14:paraId="1BCB8E64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DFDF1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Ravnatelj škole: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53E02A" w14:textId="77777777" w:rsidR="00BE56BB" w:rsidRPr="00C368FF" w:rsidRDefault="00200D40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Tihomir Horvat</w:t>
            </w:r>
          </w:p>
        </w:tc>
      </w:tr>
      <w:tr w:rsidR="001E07D1" w:rsidRPr="00C368FF" w14:paraId="59B4364E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2251B7" w14:textId="77777777" w:rsidR="001E07D1" w:rsidRPr="00C368FF" w:rsidRDefault="001E07D1">
            <w:pPr>
              <w:rPr>
                <w:b/>
              </w:rPr>
            </w:pPr>
            <w:r w:rsidRPr="00C368FF">
              <w:rPr>
                <w:b/>
              </w:rPr>
              <w:t>Zamjenik ravnatelja: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A5CCF3" w14:textId="77777777" w:rsidR="001E07D1" w:rsidRPr="00C368FF" w:rsidRDefault="00044D6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Sanela Lesjak</w:t>
            </w:r>
          </w:p>
        </w:tc>
      </w:tr>
      <w:tr w:rsidR="00BE56BB" w:rsidRPr="00C368FF" w14:paraId="722DBB1D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438BB" w14:textId="77777777" w:rsidR="00BE56BB" w:rsidRPr="00C368FF" w:rsidRDefault="00B14585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Voditelj glazbenog</w:t>
            </w:r>
            <w:r w:rsidR="00EB0874" w:rsidRPr="00C368FF">
              <w:rPr>
                <w:b/>
              </w:rPr>
              <w:t xml:space="preserve"> odjela</w:t>
            </w:r>
            <w:r w:rsidR="00BE56BB" w:rsidRPr="00C368FF">
              <w:rPr>
                <w:b/>
              </w:rPr>
              <w:t>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515B70" w14:textId="77777777" w:rsidR="00BE56BB" w:rsidRPr="00C368FF" w:rsidRDefault="00200D40" w:rsidP="00EB087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Josipa </w:t>
            </w:r>
            <w:proofErr w:type="spellStart"/>
            <w:r w:rsidRPr="00C368FF">
              <w:rPr>
                <w:lang w:eastAsia="en-US"/>
              </w:rPr>
              <w:t>Hajdarović</w:t>
            </w:r>
            <w:proofErr w:type="spellEnd"/>
          </w:p>
        </w:tc>
      </w:tr>
      <w:tr w:rsidR="00BE56BB" w:rsidRPr="00C368FF" w14:paraId="103604F0" w14:textId="77777777" w:rsidTr="00F42B72">
        <w:trPr>
          <w:trHeight w:hRule="exact" w:val="170"/>
        </w:trPr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704929" w14:textId="77777777" w:rsidR="00BE56BB" w:rsidRPr="00C368FF" w:rsidRDefault="00BE56BB">
            <w:pPr>
              <w:rPr>
                <w:b/>
                <w:lang w:eastAsia="en-US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71B38D06" w14:textId="77777777" w:rsidR="00BE56BB" w:rsidRPr="00C368FF" w:rsidRDefault="00BE56BB">
            <w:pPr>
              <w:rPr>
                <w:lang w:eastAsia="en-US"/>
              </w:rPr>
            </w:pPr>
          </w:p>
        </w:tc>
      </w:tr>
      <w:tr w:rsidR="00BE56BB" w:rsidRPr="00C368FF" w14:paraId="35D8A4B8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81214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učenika: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A4728" w14:textId="77777777" w:rsidR="00BE56BB" w:rsidRPr="00C368FF" w:rsidRDefault="0057362E" w:rsidP="00457DD1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7</w:t>
            </w:r>
            <w:r w:rsidR="00E03E6A" w:rsidRPr="00C368FF">
              <w:rPr>
                <w:lang w:eastAsia="en-US"/>
              </w:rPr>
              <w:t>3</w:t>
            </w:r>
            <w:r w:rsidR="00457DD1" w:rsidRPr="00C368FF">
              <w:rPr>
                <w:lang w:eastAsia="en-US"/>
              </w:rPr>
              <w:t>0</w:t>
            </w:r>
            <w:r w:rsidR="007A4DE7" w:rsidRPr="00C368FF">
              <w:rPr>
                <w:lang w:eastAsia="en-US"/>
              </w:rPr>
              <w:t xml:space="preserve"> +</w:t>
            </w:r>
            <w:r w:rsidR="00EB0874" w:rsidRPr="00C368FF">
              <w:rPr>
                <w:lang w:eastAsia="en-US"/>
              </w:rPr>
              <w:t xml:space="preserve"> </w:t>
            </w:r>
            <w:r w:rsidR="00E03E6A" w:rsidRPr="00C368FF">
              <w:rPr>
                <w:lang w:eastAsia="en-US"/>
              </w:rPr>
              <w:t>123</w:t>
            </w:r>
            <w:r w:rsidR="00154761" w:rsidRPr="00C368FF">
              <w:rPr>
                <w:lang w:eastAsia="en-US"/>
              </w:rPr>
              <w:t xml:space="preserve"> </w:t>
            </w:r>
            <w:r w:rsidR="00576331" w:rsidRPr="00C368FF">
              <w:rPr>
                <w:lang w:eastAsia="en-US"/>
              </w:rPr>
              <w:t>(glazbeni</w:t>
            </w:r>
            <w:r w:rsidR="007A4DE7" w:rsidRPr="00C368FF">
              <w:rPr>
                <w:lang w:eastAsia="en-US"/>
              </w:rPr>
              <w:t xml:space="preserve"> odjel)</w:t>
            </w:r>
          </w:p>
        </w:tc>
      </w:tr>
      <w:tr w:rsidR="00BE56BB" w:rsidRPr="00C368FF" w14:paraId="79B5481A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02DB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učenika u razrednoj nastavi: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5E6780" w14:textId="77777777" w:rsidR="00BE56BB" w:rsidRPr="00C368FF" w:rsidRDefault="00D54F83" w:rsidP="00E03E6A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  <w:r w:rsidR="00E03E6A" w:rsidRPr="00C368FF">
              <w:rPr>
                <w:lang w:eastAsia="en-US"/>
              </w:rPr>
              <w:t>15</w:t>
            </w:r>
          </w:p>
        </w:tc>
      </w:tr>
      <w:tr w:rsidR="00BE56BB" w:rsidRPr="00C368FF" w14:paraId="2E8B8F2D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C0CE6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učenika u predmetnoj nastavi: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A7AC59" w14:textId="77777777" w:rsidR="00BE56BB" w:rsidRPr="00C368FF" w:rsidRDefault="00E03E6A" w:rsidP="00457DD1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39</w:t>
            </w:r>
            <w:r w:rsidR="00457DD1" w:rsidRPr="00C368FF">
              <w:rPr>
                <w:lang w:eastAsia="en-US"/>
              </w:rPr>
              <w:t>4</w:t>
            </w:r>
          </w:p>
        </w:tc>
      </w:tr>
      <w:tr w:rsidR="00BE56BB" w:rsidRPr="00C368FF" w14:paraId="5950B9FD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077B5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učenika s teškoćama u razvoju: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FD23BD" w14:textId="77777777" w:rsidR="00BE56BB" w:rsidRPr="00C368FF" w:rsidRDefault="007F1C45" w:rsidP="007F1C45">
            <w:pPr>
              <w:rPr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50</w:t>
            </w:r>
            <w:r w:rsidR="009219BA" w:rsidRPr="00C368FF">
              <w:rPr>
                <w:color w:val="000000"/>
                <w:lang w:eastAsia="en-US"/>
              </w:rPr>
              <w:t xml:space="preserve"> +</w:t>
            </w:r>
            <w:r w:rsidR="007A4DE7" w:rsidRPr="00C368FF">
              <w:rPr>
                <w:color w:val="000000"/>
                <w:lang w:eastAsia="en-US"/>
              </w:rPr>
              <w:t xml:space="preserve"> </w:t>
            </w:r>
            <w:r w:rsidRPr="00C368FF">
              <w:rPr>
                <w:color w:val="000000"/>
                <w:lang w:eastAsia="en-US"/>
              </w:rPr>
              <w:t>21</w:t>
            </w:r>
            <w:r w:rsidR="009219BA" w:rsidRPr="00C368FF">
              <w:rPr>
                <w:lang w:eastAsia="en-US"/>
              </w:rPr>
              <w:t xml:space="preserve"> </w:t>
            </w:r>
            <w:r w:rsidR="00F0340B" w:rsidRPr="00C368FF">
              <w:rPr>
                <w:lang w:eastAsia="en-US"/>
              </w:rPr>
              <w:t>(posebni program)</w:t>
            </w:r>
            <w:r w:rsidR="007F2CC1" w:rsidRPr="00C368FF">
              <w:rPr>
                <w:lang w:eastAsia="en-US"/>
              </w:rPr>
              <w:t xml:space="preserve">  </w:t>
            </w:r>
          </w:p>
        </w:tc>
      </w:tr>
      <w:tr w:rsidR="00BE56BB" w:rsidRPr="00C368FF" w14:paraId="25D81CC5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BFED2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učenika putnika: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6B84F2" w14:textId="77777777" w:rsidR="00BE56BB" w:rsidRPr="00C368FF" w:rsidRDefault="008A5B19" w:rsidP="007F1C45">
            <w:pPr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3</w:t>
            </w:r>
            <w:r w:rsidR="007F1C45" w:rsidRPr="00C368FF">
              <w:rPr>
                <w:color w:val="000000"/>
                <w:lang w:eastAsia="en-US"/>
              </w:rPr>
              <w:t>46</w:t>
            </w:r>
          </w:p>
        </w:tc>
      </w:tr>
      <w:tr w:rsidR="00BE56BB" w:rsidRPr="00C368FF" w14:paraId="74296A2C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477C6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Ukupan broj razrednih odjela: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03C856" w14:textId="77777777" w:rsidR="00BE56BB" w:rsidRPr="00C368FF" w:rsidRDefault="00803FDA" w:rsidP="00A47ED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  <w:r w:rsidR="00A47ED4" w:rsidRPr="00C368FF">
              <w:rPr>
                <w:lang w:eastAsia="en-US"/>
              </w:rPr>
              <w:t>6</w:t>
            </w:r>
            <w:r w:rsidR="00576331" w:rsidRPr="00C368FF">
              <w:rPr>
                <w:lang w:eastAsia="en-US"/>
              </w:rPr>
              <w:t xml:space="preserve"> + </w:t>
            </w:r>
            <w:r w:rsidR="0069199C" w:rsidRPr="00C368FF">
              <w:rPr>
                <w:lang w:eastAsia="en-US"/>
              </w:rPr>
              <w:t>10</w:t>
            </w:r>
            <w:r w:rsidR="00A11F37" w:rsidRPr="00C368FF">
              <w:rPr>
                <w:lang w:eastAsia="en-US"/>
              </w:rPr>
              <w:t xml:space="preserve"> </w:t>
            </w:r>
            <w:r w:rsidR="00576331" w:rsidRPr="00C368FF">
              <w:rPr>
                <w:lang w:eastAsia="en-US"/>
              </w:rPr>
              <w:t>glazbeni</w:t>
            </w:r>
            <w:r w:rsidR="007A4DE7" w:rsidRPr="00C368FF">
              <w:rPr>
                <w:lang w:eastAsia="en-US"/>
              </w:rPr>
              <w:t xml:space="preserve"> odjel</w:t>
            </w:r>
          </w:p>
        </w:tc>
      </w:tr>
      <w:tr w:rsidR="00A430FD" w:rsidRPr="00C368FF" w14:paraId="1E8EAA9E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1F81" w14:textId="77777777" w:rsidR="00A430FD" w:rsidRPr="00C368FF" w:rsidRDefault="00A430FD" w:rsidP="004675F8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razrednih odjela RN-a: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548C14" w14:textId="77777777" w:rsidR="00A430FD" w:rsidRPr="00C368FF" w:rsidRDefault="00200D40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16</w:t>
            </w:r>
          </w:p>
        </w:tc>
      </w:tr>
      <w:tr w:rsidR="00A430FD" w:rsidRPr="00C368FF" w14:paraId="27F900BE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43096" w14:textId="77777777" w:rsidR="00A430FD" w:rsidRPr="00C368FF" w:rsidRDefault="00A430FD" w:rsidP="004675F8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razrednih odjela PN-a: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38C562" w14:textId="77777777" w:rsidR="00A430FD" w:rsidRPr="00C368FF" w:rsidRDefault="00803FDA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17</w:t>
            </w:r>
          </w:p>
        </w:tc>
      </w:tr>
      <w:tr w:rsidR="00BE56BB" w:rsidRPr="00C368FF" w14:paraId="66969242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E3F16" w14:textId="77777777" w:rsidR="00BE56BB" w:rsidRPr="00C368FF" w:rsidRDefault="00BE56BB" w:rsidP="00A430FD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 xml:space="preserve">Broj </w:t>
            </w:r>
            <w:r w:rsidR="00A430FD" w:rsidRPr="00C368FF">
              <w:rPr>
                <w:b/>
              </w:rPr>
              <w:t>posebnih razrednih odjela</w:t>
            </w:r>
            <w:r w:rsidRPr="00C368FF">
              <w:rPr>
                <w:b/>
              </w:rPr>
              <w:t>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E6DC19" w14:textId="77777777" w:rsidR="00BE56BB" w:rsidRPr="00C368FF" w:rsidRDefault="00A430F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</w:t>
            </w:r>
            <w:r w:rsidR="00BE01EF" w:rsidRPr="00C368FF">
              <w:rPr>
                <w:lang w:eastAsia="en-US"/>
              </w:rPr>
              <w:t>3</w:t>
            </w:r>
          </w:p>
        </w:tc>
      </w:tr>
      <w:tr w:rsidR="00BE56BB" w:rsidRPr="00C368FF" w14:paraId="5889F84D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5CC63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smjena: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2EC6B5" w14:textId="77777777" w:rsidR="00BE56BB" w:rsidRPr="00C368FF" w:rsidRDefault="00A430FD" w:rsidP="0069199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</w:t>
            </w:r>
            <w:r w:rsidR="0069199C" w:rsidRPr="00C368FF">
              <w:rPr>
                <w:lang w:eastAsia="en-US"/>
              </w:rPr>
              <w:t>1 (glazbeni odjel druga smjena)</w:t>
            </w:r>
          </w:p>
        </w:tc>
      </w:tr>
      <w:tr w:rsidR="00BE56BB" w:rsidRPr="00C368FF" w14:paraId="30CCC58F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78733" w14:textId="77777777" w:rsidR="00BE56BB" w:rsidRPr="00C368FF" w:rsidRDefault="00BE56BB" w:rsidP="00A430FD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Početak i završetak smjene: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DA9893" w14:textId="77777777" w:rsidR="00DD2A51" w:rsidRPr="00C368FF" w:rsidRDefault="00C12BCA" w:rsidP="003C6E92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8:0</w:t>
            </w:r>
            <w:r w:rsidR="006C20BA" w:rsidRPr="00C368FF">
              <w:rPr>
                <w:lang w:eastAsia="en-US"/>
              </w:rPr>
              <w:t>0 – 14:55</w:t>
            </w:r>
          </w:p>
          <w:p w14:paraId="0C1C3292" w14:textId="77777777" w:rsidR="00BE56BB" w:rsidRPr="00C368FF" w:rsidRDefault="00210A95" w:rsidP="00E957C3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glazbeni odjel </w:t>
            </w:r>
            <w:r w:rsidR="007F1C45" w:rsidRPr="00C368FF">
              <w:rPr>
                <w:lang w:eastAsia="en-US"/>
              </w:rPr>
              <w:t>–</w:t>
            </w:r>
            <w:r w:rsidRPr="00C368FF">
              <w:rPr>
                <w:lang w:eastAsia="en-US"/>
              </w:rPr>
              <w:t xml:space="preserve"> </w:t>
            </w:r>
            <w:r w:rsidR="007F1C45" w:rsidRPr="00C368FF">
              <w:rPr>
                <w:lang w:eastAsia="en-US"/>
              </w:rPr>
              <w:t>12:</w:t>
            </w:r>
            <w:r w:rsidR="00E957C3" w:rsidRPr="00C368FF">
              <w:rPr>
                <w:lang w:eastAsia="en-US"/>
              </w:rPr>
              <w:t>30</w:t>
            </w:r>
            <w:r w:rsidR="007F1C45" w:rsidRPr="00C368FF">
              <w:rPr>
                <w:lang w:eastAsia="en-US"/>
              </w:rPr>
              <w:t>-</w:t>
            </w:r>
            <w:r w:rsidR="00E957C3" w:rsidRPr="00C368FF">
              <w:rPr>
                <w:lang w:eastAsia="en-US"/>
              </w:rPr>
              <w:t xml:space="preserve"> 18:35</w:t>
            </w:r>
          </w:p>
        </w:tc>
      </w:tr>
      <w:tr w:rsidR="00BE56BB" w:rsidRPr="00C368FF" w14:paraId="2BD5873D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3D378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radnika: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94783E" w14:textId="77777777" w:rsidR="00BE56BB" w:rsidRPr="00C368FF" w:rsidRDefault="006C20BA" w:rsidP="0069199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  <w:r w:rsidR="0069199C" w:rsidRPr="00C368FF">
              <w:rPr>
                <w:lang w:eastAsia="en-US"/>
              </w:rPr>
              <w:t>18</w:t>
            </w:r>
          </w:p>
        </w:tc>
      </w:tr>
      <w:tr w:rsidR="00BE56BB" w:rsidRPr="00C368FF" w14:paraId="26CF71A8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20926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učitelja predmetne nastave: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5D669" w14:textId="77777777" w:rsidR="00BE56BB" w:rsidRPr="00C368FF" w:rsidRDefault="0079654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38</w:t>
            </w:r>
            <w:r w:rsidR="00A05742" w:rsidRPr="00C368FF">
              <w:rPr>
                <w:lang w:eastAsia="en-US"/>
              </w:rPr>
              <w:t xml:space="preserve">  (1 </w:t>
            </w:r>
            <w:proofErr w:type="spellStart"/>
            <w:r w:rsidR="00A05742" w:rsidRPr="00C368FF">
              <w:rPr>
                <w:lang w:eastAsia="en-US"/>
              </w:rPr>
              <w:t>rodiljni</w:t>
            </w:r>
            <w:proofErr w:type="spellEnd"/>
            <w:r w:rsidR="00A05742" w:rsidRPr="00C368FF">
              <w:rPr>
                <w:lang w:eastAsia="en-US"/>
              </w:rPr>
              <w:t xml:space="preserve"> dopust)</w:t>
            </w:r>
          </w:p>
        </w:tc>
      </w:tr>
      <w:tr w:rsidR="00BE56BB" w:rsidRPr="00C368FF" w14:paraId="22DD39DC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80914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učitelja razredne nastave: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1364F" w14:textId="77777777" w:rsidR="00BE56BB" w:rsidRPr="00C368FF" w:rsidRDefault="006165DA" w:rsidP="003C6E92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  <w:r w:rsidR="0069199C" w:rsidRPr="00C368FF">
              <w:rPr>
                <w:lang w:eastAsia="en-US"/>
              </w:rPr>
              <w:t>6</w:t>
            </w:r>
          </w:p>
        </w:tc>
      </w:tr>
      <w:tr w:rsidR="003C6E92" w:rsidRPr="00C368FF" w14:paraId="0F531C56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017980" w14:textId="77777777" w:rsidR="003C6E92" w:rsidRPr="00C368FF" w:rsidRDefault="003C6E92">
            <w:pPr>
              <w:rPr>
                <w:b/>
              </w:rPr>
            </w:pPr>
            <w:r w:rsidRPr="00C368FF">
              <w:rPr>
                <w:b/>
              </w:rPr>
              <w:t>Broj učitelja u produženom boravku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9EEF66" w14:textId="77777777" w:rsidR="003C6E92" w:rsidRPr="00C368FF" w:rsidRDefault="00BE01EF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A05742" w:rsidRPr="00C368FF">
              <w:rPr>
                <w:lang w:eastAsia="en-US"/>
              </w:rPr>
              <w:t xml:space="preserve">12  ( 3 </w:t>
            </w:r>
            <w:proofErr w:type="spellStart"/>
            <w:r w:rsidR="00A05742" w:rsidRPr="00C368FF">
              <w:rPr>
                <w:lang w:eastAsia="en-US"/>
              </w:rPr>
              <w:t>rodiljni</w:t>
            </w:r>
            <w:proofErr w:type="spellEnd"/>
            <w:r w:rsidR="00A05742" w:rsidRPr="00C368FF">
              <w:rPr>
                <w:lang w:eastAsia="en-US"/>
              </w:rPr>
              <w:t xml:space="preserve"> dopust)</w:t>
            </w:r>
          </w:p>
        </w:tc>
      </w:tr>
      <w:tr w:rsidR="006050B6" w:rsidRPr="00C368FF" w14:paraId="7692A917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72C186" w14:textId="77777777" w:rsidR="006050B6" w:rsidRPr="00C368FF" w:rsidRDefault="00F42B72">
            <w:pPr>
              <w:rPr>
                <w:b/>
              </w:rPr>
            </w:pPr>
            <w:r w:rsidRPr="00C368FF">
              <w:rPr>
                <w:b/>
              </w:rPr>
              <w:t xml:space="preserve">Broj učitelja edukatora </w:t>
            </w:r>
            <w:proofErr w:type="spellStart"/>
            <w:r w:rsidRPr="00C368FF">
              <w:rPr>
                <w:b/>
              </w:rPr>
              <w:t>rehabilitatora</w:t>
            </w:r>
            <w:proofErr w:type="spellEnd"/>
            <w:r w:rsidR="006050B6" w:rsidRPr="00C368FF">
              <w:rPr>
                <w:b/>
              </w:rPr>
              <w:t>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76E097" w14:textId="77777777" w:rsidR="006050B6" w:rsidRPr="00C368FF" w:rsidRDefault="0025723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79654D" w:rsidRPr="00C368FF">
              <w:rPr>
                <w:lang w:eastAsia="en-US"/>
              </w:rPr>
              <w:t>4</w:t>
            </w:r>
          </w:p>
        </w:tc>
      </w:tr>
      <w:tr w:rsidR="003F20D7" w:rsidRPr="00C368FF" w14:paraId="23EF260A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6DDCF1" w14:textId="77777777" w:rsidR="003F20D7" w:rsidRPr="00C368FF" w:rsidRDefault="003F20D7">
            <w:pPr>
              <w:rPr>
                <w:b/>
              </w:rPr>
            </w:pPr>
            <w:r w:rsidRPr="00C368FF">
              <w:rPr>
                <w:b/>
              </w:rPr>
              <w:t>Broj učitelja glazbenog odjela: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1F55F" w14:textId="77777777" w:rsidR="003F20D7" w:rsidRPr="00C368FF" w:rsidRDefault="00E669EE">
            <w:pPr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1</w:t>
            </w:r>
            <w:r w:rsidR="00A05742" w:rsidRPr="00C368FF">
              <w:rPr>
                <w:color w:val="000000"/>
                <w:lang w:eastAsia="en-US"/>
              </w:rPr>
              <w:t xml:space="preserve">3  (1 </w:t>
            </w:r>
            <w:proofErr w:type="spellStart"/>
            <w:r w:rsidR="00A05742" w:rsidRPr="00C368FF">
              <w:rPr>
                <w:color w:val="000000"/>
                <w:lang w:eastAsia="en-US"/>
              </w:rPr>
              <w:t>rodiljni</w:t>
            </w:r>
            <w:proofErr w:type="spellEnd"/>
            <w:r w:rsidR="00A05742" w:rsidRPr="00C368FF">
              <w:rPr>
                <w:color w:val="000000"/>
                <w:lang w:eastAsia="en-US"/>
              </w:rPr>
              <w:t xml:space="preserve"> dopust)</w:t>
            </w:r>
          </w:p>
        </w:tc>
      </w:tr>
      <w:tr w:rsidR="00BE56BB" w:rsidRPr="00C368FF" w14:paraId="51B26819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31005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stručnih suradnika: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DA671C" w14:textId="77777777" w:rsidR="00BE56BB" w:rsidRPr="00C368FF" w:rsidRDefault="0025723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6C20BA" w:rsidRPr="00C368FF">
              <w:rPr>
                <w:lang w:eastAsia="en-US"/>
              </w:rPr>
              <w:t>5</w:t>
            </w:r>
            <w:r w:rsidR="00A05742" w:rsidRPr="00C368FF">
              <w:rPr>
                <w:lang w:eastAsia="en-US"/>
              </w:rPr>
              <w:t xml:space="preserve"> ( 1 </w:t>
            </w:r>
            <w:proofErr w:type="spellStart"/>
            <w:r w:rsidR="00A05742" w:rsidRPr="00C368FF">
              <w:rPr>
                <w:lang w:eastAsia="en-US"/>
              </w:rPr>
              <w:t>rodiljni</w:t>
            </w:r>
            <w:proofErr w:type="spellEnd"/>
            <w:r w:rsidR="00A05742" w:rsidRPr="00C368FF">
              <w:rPr>
                <w:lang w:eastAsia="en-US"/>
              </w:rPr>
              <w:t xml:space="preserve"> dopust)</w:t>
            </w:r>
          </w:p>
        </w:tc>
      </w:tr>
      <w:tr w:rsidR="00C15C58" w:rsidRPr="00C368FF" w14:paraId="06CA8E50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50797F" w14:textId="77777777" w:rsidR="00C15C58" w:rsidRPr="00C368FF" w:rsidRDefault="00C15C58">
            <w:pPr>
              <w:rPr>
                <w:b/>
              </w:rPr>
            </w:pPr>
            <w:r w:rsidRPr="00C368FF">
              <w:rPr>
                <w:b/>
              </w:rPr>
              <w:t>Broj pomoćnika u nastavi: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51E4FC" w14:textId="77777777" w:rsidR="00C15C58" w:rsidRPr="00C368FF" w:rsidRDefault="00CB5444" w:rsidP="00EF614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EF614B" w:rsidRPr="00C368FF">
              <w:rPr>
                <w:lang w:eastAsia="en-US"/>
              </w:rPr>
              <w:t>15</w:t>
            </w:r>
          </w:p>
        </w:tc>
      </w:tr>
      <w:tr w:rsidR="00BE56BB" w:rsidRPr="00C368FF" w14:paraId="3260B8CE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242B8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ostalih radnika: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865466" w14:textId="77777777" w:rsidR="00BE56BB" w:rsidRPr="00C368FF" w:rsidRDefault="00E669EE" w:rsidP="00950783">
            <w:pPr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1</w:t>
            </w:r>
            <w:r w:rsidR="00A05742" w:rsidRPr="00C368FF">
              <w:rPr>
                <w:color w:val="000000"/>
                <w:lang w:eastAsia="en-US"/>
              </w:rPr>
              <w:t>6</w:t>
            </w:r>
          </w:p>
        </w:tc>
      </w:tr>
      <w:tr w:rsidR="00BE56BB" w:rsidRPr="00C368FF" w14:paraId="0FFE1A52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E721B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lastRenderedPageBreak/>
              <w:t>Broj nestručnih učitelja: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8C4349" w14:textId="77777777" w:rsidR="00BE56BB" w:rsidRPr="00C368FF" w:rsidRDefault="00A048F3" w:rsidP="00DA28B3">
            <w:pPr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 xml:space="preserve"> </w:t>
            </w:r>
            <w:r w:rsidR="00DA28B3" w:rsidRPr="00C368FF">
              <w:rPr>
                <w:color w:val="000000"/>
                <w:lang w:eastAsia="en-US"/>
              </w:rPr>
              <w:t>2</w:t>
            </w:r>
          </w:p>
        </w:tc>
      </w:tr>
      <w:tr w:rsidR="00BE56BB" w:rsidRPr="00C368FF" w14:paraId="49024F56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46441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pripravnika: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C6C863" w14:textId="77777777" w:rsidR="00BE56BB" w:rsidRPr="00C368FF" w:rsidRDefault="00CD44C8" w:rsidP="006346C5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6346C5" w:rsidRPr="00C368FF">
              <w:rPr>
                <w:lang w:eastAsia="en-US"/>
              </w:rPr>
              <w:t>3</w:t>
            </w:r>
          </w:p>
        </w:tc>
      </w:tr>
      <w:tr w:rsidR="00BE56BB" w:rsidRPr="00C368FF" w14:paraId="29EC7BB6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A7A1E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mentora i savjetnika: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1BD5F9" w14:textId="77777777" w:rsidR="00BE56BB" w:rsidRPr="00C368FF" w:rsidRDefault="007A7514" w:rsidP="00E669EE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DA28B3" w:rsidRPr="00C368FF">
              <w:rPr>
                <w:lang w:eastAsia="en-US"/>
              </w:rPr>
              <w:t>5 + 3</w:t>
            </w:r>
          </w:p>
        </w:tc>
      </w:tr>
      <w:tr w:rsidR="00BE56BB" w:rsidRPr="00C368FF" w14:paraId="264229FC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2CF2E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voditelja ŽSV-a: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E2FE4A" w14:textId="77777777" w:rsidR="00BE56BB" w:rsidRPr="00C368FF" w:rsidRDefault="007A7514" w:rsidP="00D800BF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D800BF" w:rsidRPr="00C368FF">
              <w:rPr>
                <w:lang w:eastAsia="en-US"/>
              </w:rPr>
              <w:t>2</w:t>
            </w:r>
          </w:p>
        </w:tc>
      </w:tr>
      <w:tr w:rsidR="00BE56BB" w:rsidRPr="00C368FF" w14:paraId="660692BE" w14:textId="77777777" w:rsidTr="00F42B72">
        <w:trPr>
          <w:trHeight w:hRule="exact" w:val="170"/>
        </w:trPr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3517EDD" w14:textId="77777777" w:rsidR="00BE56BB" w:rsidRPr="00C368FF" w:rsidRDefault="00BE56BB">
            <w:pPr>
              <w:rPr>
                <w:b/>
                <w:lang w:eastAsia="en-US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787CC7B6" w14:textId="77777777" w:rsidR="00BE56BB" w:rsidRPr="00C368FF" w:rsidRDefault="00BE56BB">
            <w:pPr>
              <w:rPr>
                <w:lang w:eastAsia="en-US"/>
              </w:rPr>
            </w:pPr>
          </w:p>
        </w:tc>
      </w:tr>
      <w:tr w:rsidR="00BE56BB" w:rsidRPr="00C368FF" w14:paraId="2FA2E9D6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86628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računala u školi: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B3CBEB" w14:textId="77777777" w:rsidR="00BE56BB" w:rsidRPr="00C368FF" w:rsidRDefault="00A05742" w:rsidP="00127DF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25</w:t>
            </w:r>
            <w:r w:rsidR="00D800BF" w:rsidRPr="00C368FF">
              <w:rPr>
                <w:lang w:eastAsia="en-US"/>
              </w:rPr>
              <w:t>0</w:t>
            </w:r>
          </w:p>
        </w:tc>
      </w:tr>
      <w:tr w:rsidR="00BE56BB" w:rsidRPr="00C368FF" w14:paraId="71C10BE4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18D23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specijaliziranih učionica: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C03BC0" w14:textId="77777777" w:rsidR="00BE56BB" w:rsidRPr="00C368FF" w:rsidRDefault="000D1C5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 6</w:t>
            </w:r>
          </w:p>
        </w:tc>
      </w:tr>
      <w:tr w:rsidR="00BE56BB" w:rsidRPr="00C368FF" w14:paraId="0617F4FF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20D30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općih učionica</w:t>
            </w:r>
            <w:r w:rsidR="000D1C5C" w:rsidRPr="00C368FF">
              <w:rPr>
                <w:b/>
              </w:rPr>
              <w:t xml:space="preserve"> PN</w:t>
            </w:r>
            <w:r w:rsidRPr="00C368FF">
              <w:rPr>
                <w:b/>
              </w:rPr>
              <w:t>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F09886" w14:textId="77777777" w:rsidR="00BE56BB" w:rsidRPr="00C368FF" w:rsidRDefault="00B34DCB" w:rsidP="000D1C5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0D1C5C" w:rsidRPr="00C368FF">
              <w:rPr>
                <w:lang w:eastAsia="en-US"/>
              </w:rPr>
              <w:t>11</w:t>
            </w:r>
          </w:p>
        </w:tc>
      </w:tr>
      <w:tr w:rsidR="00BE56BB" w:rsidRPr="00C368FF" w14:paraId="4DC3EA74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E8379" w14:textId="77777777" w:rsidR="00BE56BB" w:rsidRPr="00C368FF" w:rsidRDefault="000D1C5C">
            <w:pPr>
              <w:rPr>
                <w:b/>
                <w:lang w:eastAsia="en-US"/>
              </w:rPr>
            </w:pPr>
            <w:r w:rsidRPr="00C368FF">
              <w:rPr>
                <w:b/>
                <w:lang w:eastAsia="en-US"/>
              </w:rPr>
              <w:t>Broj informatičkih učionica: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A6A991" w14:textId="77777777" w:rsidR="00BE56BB" w:rsidRPr="00C368FF" w:rsidRDefault="000D1C5C" w:rsidP="000D1C5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 3</w:t>
            </w:r>
            <w:r w:rsidR="00B34DCB" w:rsidRPr="00C368FF">
              <w:rPr>
                <w:lang w:eastAsia="en-US"/>
              </w:rPr>
              <w:t xml:space="preserve">  </w:t>
            </w:r>
          </w:p>
        </w:tc>
      </w:tr>
      <w:tr w:rsidR="000D1C5C" w:rsidRPr="00C368FF" w14:paraId="36D1426C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06489E" w14:textId="77777777" w:rsidR="000D1C5C" w:rsidRPr="00C368FF" w:rsidRDefault="000D1C5C">
            <w:pPr>
              <w:rPr>
                <w:b/>
              </w:rPr>
            </w:pPr>
            <w:r w:rsidRPr="00C368FF">
              <w:rPr>
                <w:b/>
              </w:rPr>
              <w:t>Broj učionica razredne nastave: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1CC57E" w14:textId="77777777" w:rsidR="000D1C5C" w:rsidRPr="00C368FF" w:rsidRDefault="000D1C5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16</w:t>
            </w:r>
          </w:p>
        </w:tc>
      </w:tr>
      <w:tr w:rsidR="000D1C5C" w:rsidRPr="00C368FF" w14:paraId="2CFAC718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E064C" w14:textId="77777777" w:rsidR="000D1C5C" w:rsidRPr="00C368FF" w:rsidRDefault="000D1C5C">
            <w:pPr>
              <w:rPr>
                <w:b/>
              </w:rPr>
            </w:pPr>
            <w:r w:rsidRPr="00C368FF">
              <w:rPr>
                <w:b/>
              </w:rPr>
              <w:t>Broj športskih dvorana: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745C04" w14:textId="77777777" w:rsidR="000D1C5C" w:rsidRPr="00C368FF" w:rsidRDefault="000D1C5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 2</w:t>
            </w:r>
          </w:p>
        </w:tc>
      </w:tr>
      <w:tr w:rsidR="00BE56BB" w:rsidRPr="00C368FF" w14:paraId="1B0DFE93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9BB1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Broj športskih igrališta: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C5A313" w14:textId="77777777" w:rsidR="00BE56BB" w:rsidRPr="00C368FF" w:rsidRDefault="00B34DC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</w:t>
            </w:r>
            <w:r w:rsidR="000D1C5C" w:rsidRPr="00C368FF">
              <w:rPr>
                <w:lang w:eastAsia="en-US"/>
              </w:rPr>
              <w:t xml:space="preserve"> </w:t>
            </w:r>
            <w:r w:rsidRPr="00C368FF">
              <w:rPr>
                <w:lang w:eastAsia="en-US"/>
              </w:rPr>
              <w:t>4</w:t>
            </w:r>
          </w:p>
        </w:tc>
      </w:tr>
      <w:tr w:rsidR="00BE56BB" w:rsidRPr="00C368FF" w14:paraId="608854AE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0BBF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Školska knjižnica: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8B56A9" w14:textId="77777777" w:rsidR="00BE56BB" w:rsidRPr="00C368FF" w:rsidRDefault="007A751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1</w:t>
            </w:r>
          </w:p>
        </w:tc>
      </w:tr>
      <w:tr w:rsidR="00BE56BB" w:rsidRPr="00C368FF" w14:paraId="5CC8E32C" w14:textId="77777777" w:rsidTr="00F42B72">
        <w:tc>
          <w:tcPr>
            <w:tcW w:w="4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9258C66" w14:textId="77777777" w:rsidR="00BE56BB" w:rsidRPr="00C368FF" w:rsidRDefault="00BE56BB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Školska kuhinja: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880230" w14:textId="77777777" w:rsidR="00BE56BB" w:rsidRPr="00C368FF" w:rsidRDefault="007A751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 1</w:t>
            </w:r>
          </w:p>
        </w:tc>
      </w:tr>
    </w:tbl>
    <w:p w14:paraId="21BFF2DE" w14:textId="77777777" w:rsidR="002C2660" w:rsidRDefault="002C2660" w:rsidP="002C2660">
      <w:pPr>
        <w:rPr>
          <w:b/>
        </w:rPr>
      </w:pPr>
    </w:p>
    <w:p w14:paraId="5BD4E6FE" w14:textId="77777777" w:rsidR="002C2660" w:rsidRDefault="002C2660" w:rsidP="002C2660">
      <w:pPr>
        <w:ind w:left="450"/>
        <w:rPr>
          <w:b/>
        </w:rPr>
      </w:pPr>
    </w:p>
    <w:p w14:paraId="11AE8EE5" w14:textId="77777777" w:rsidR="002C2660" w:rsidRDefault="002C2660" w:rsidP="002C2660">
      <w:pPr>
        <w:ind w:left="450"/>
        <w:rPr>
          <w:b/>
        </w:rPr>
      </w:pPr>
    </w:p>
    <w:p w14:paraId="70AC9AE4" w14:textId="77777777" w:rsidR="00AF75AF" w:rsidRPr="00C368FF" w:rsidRDefault="002C3FA7" w:rsidP="002C3FA7">
      <w:pPr>
        <w:numPr>
          <w:ilvl w:val="0"/>
          <w:numId w:val="1"/>
        </w:numPr>
        <w:rPr>
          <w:b/>
        </w:rPr>
      </w:pPr>
      <w:r w:rsidRPr="00C368FF">
        <w:rPr>
          <w:b/>
        </w:rPr>
        <w:t>PODACI O</w:t>
      </w:r>
      <w:r w:rsidR="00AF75AF" w:rsidRPr="00C368FF">
        <w:rPr>
          <w:b/>
        </w:rPr>
        <w:t xml:space="preserve"> UVJETI</w:t>
      </w:r>
      <w:r w:rsidRPr="00C368FF">
        <w:rPr>
          <w:b/>
        </w:rPr>
        <w:t xml:space="preserve">MA </w:t>
      </w:r>
      <w:r w:rsidR="00AF75AF" w:rsidRPr="00C368FF">
        <w:rPr>
          <w:b/>
        </w:rPr>
        <w:t xml:space="preserve"> RADA</w:t>
      </w:r>
    </w:p>
    <w:p w14:paraId="28BF0368" w14:textId="77777777" w:rsidR="00AF75AF" w:rsidRPr="00C368FF" w:rsidRDefault="00AF75AF" w:rsidP="00AF75AF">
      <w:pPr>
        <w:rPr>
          <w:b/>
        </w:rPr>
      </w:pPr>
    </w:p>
    <w:p w14:paraId="42F279E2" w14:textId="77777777" w:rsidR="00AF75AF" w:rsidRPr="00C368FF" w:rsidRDefault="00AF75AF" w:rsidP="00AF75AF">
      <w:pPr>
        <w:numPr>
          <w:ilvl w:val="1"/>
          <w:numId w:val="1"/>
        </w:numPr>
        <w:overflowPunct w:val="0"/>
        <w:autoSpaceDE w:val="0"/>
        <w:autoSpaceDN w:val="0"/>
        <w:adjustRightInd w:val="0"/>
        <w:rPr>
          <w:b/>
        </w:rPr>
      </w:pPr>
      <w:r w:rsidRPr="00C368FF">
        <w:rPr>
          <w:b/>
        </w:rPr>
        <w:t xml:space="preserve">PODACI O </w:t>
      </w:r>
      <w:r w:rsidR="002C3FA7" w:rsidRPr="00C368FF">
        <w:rPr>
          <w:b/>
        </w:rPr>
        <w:t>UPISNOM</w:t>
      </w:r>
      <w:r w:rsidRPr="00C368FF">
        <w:rPr>
          <w:b/>
        </w:rPr>
        <w:t xml:space="preserve"> PODRUČJU</w:t>
      </w:r>
    </w:p>
    <w:p w14:paraId="6B3AA96B" w14:textId="77777777" w:rsidR="00AF75AF" w:rsidRPr="00C368FF" w:rsidRDefault="00AF75AF" w:rsidP="00AF75AF"/>
    <w:p w14:paraId="4482514D" w14:textId="77777777" w:rsidR="00AF75AF" w:rsidRPr="00C368FF" w:rsidRDefault="00150262" w:rsidP="00AF75AF">
      <w:r w:rsidRPr="00C368FF">
        <w:tab/>
        <w:t>U školskoj godini 202</w:t>
      </w:r>
      <w:r w:rsidR="000D1C5C" w:rsidRPr="00C368FF">
        <w:t>3</w:t>
      </w:r>
      <w:r w:rsidR="00AF75AF" w:rsidRPr="00C368FF">
        <w:t>./</w:t>
      </w:r>
      <w:r w:rsidR="00A76463" w:rsidRPr="00C368FF">
        <w:t>20</w:t>
      </w:r>
      <w:r w:rsidRPr="00C368FF">
        <w:t>2</w:t>
      </w:r>
      <w:r w:rsidR="000D1C5C" w:rsidRPr="00C368FF">
        <w:t>3</w:t>
      </w:r>
      <w:r w:rsidR="00AF75AF" w:rsidRPr="00C368FF">
        <w:t xml:space="preserve">. nastava je organizirana od 1. - 8. razreda </w:t>
      </w:r>
      <w:r w:rsidR="002E7C46" w:rsidRPr="00C368FF">
        <w:t xml:space="preserve">za 13 naselja: Ludbreg, </w:t>
      </w:r>
      <w:proofErr w:type="spellStart"/>
      <w:r w:rsidR="002E7C46" w:rsidRPr="00C368FF">
        <w:t>Selnik</w:t>
      </w:r>
      <w:proofErr w:type="spellEnd"/>
      <w:r w:rsidR="002E7C46" w:rsidRPr="00C368FF">
        <w:t xml:space="preserve">, </w:t>
      </w:r>
      <w:r w:rsidR="00AF75AF" w:rsidRPr="00C368FF">
        <w:t>Vinogradi</w:t>
      </w:r>
      <w:r w:rsidR="002E7C46" w:rsidRPr="00C368FF">
        <w:t xml:space="preserve"> Ludbreški</w:t>
      </w:r>
      <w:r w:rsidR="00AF75AF" w:rsidRPr="00C368FF">
        <w:t xml:space="preserve">, </w:t>
      </w:r>
      <w:proofErr w:type="spellStart"/>
      <w:r w:rsidR="00AF75AF" w:rsidRPr="00C368FF">
        <w:t>Kučan</w:t>
      </w:r>
      <w:proofErr w:type="spellEnd"/>
      <w:r w:rsidR="00AF75AF" w:rsidRPr="00C368FF">
        <w:t xml:space="preserve">, </w:t>
      </w:r>
      <w:proofErr w:type="spellStart"/>
      <w:r w:rsidR="00AF75AF" w:rsidRPr="00C368FF">
        <w:t>Hrastovsko</w:t>
      </w:r>
      <w:proofErr w:type="spellEnd"/>
      <w:r w:rsidR="00AF75AF" w:rsidRPr="00C368FF">
        <w:t xml:space="preserve">, </w:t>
      </w:r>
      <w:proofErr w:type="spellStart"/>
      <w:r w:rsidR="00AF75AF" w:rsidRPr="00C368FF">
        <w:t>Globočec</w:t>
      </w:r>
      <w:proofErr w:type="spellEnd"/>
      <w:r w:rsidR="00AF75AF" w:rsidRPr="00C368FF">
        <w:t xml:space="preserve">, </w:t>
      </w:r>
      <w:proofErr w:type="spellStart"/>
      <w:r w:rsidR="00AF75AF" w:rsidRPr="00C368FF">
        <w:t>Čukovec</w:t>
      </w:r>
      <w:proofErr w:type="spellEnd"/>
      <w:r w:rsidR="00AF75AF" w:rsidRPr="00C368FF">
        <w:t xml:space="preserve">, </w:t>
      </w:r>
      <w:proofErr w:type="spellStart"/>
      <w:r w:rsidR="00AF75AF" w:rsidRPr="00C368FF">
        <w:t>Bolfan</w:t>
      </w:r>
      <w:proofErr w:type="spellEnd"/>
      <w:r w:rsidR="00AF75AF" w:rsidRPr="00C368FF">
        <w:t xml:space="preserve">, Sigetec, </w:t>
      </w:r>
      <w:proofErr w:type="spellStart"/>
      <w:r w:rsidR="00AF75AF" w:rsidRPr="00C368FF">
        <w:t>Slokovec</w:t>
      </w:r>
      <w:proofErr w:type="spellEnd"/>
      <w:r w:rsidR="00AF75AF" w:rsidRPr="00C368FF">
        <w:t xml:space="preserve">, Apatija, </w:t>
      </w:r>
      <w:proofErr w:type="spellStart"/>
      <w:r w:rsidR="00AF75AF" w:rsidRPr="00C368FF">
        <w:t>Segovina</w:t>
      </w:r>
      <w:proofErr w:type="spellEnd"/>
      <w:r w:rsidR="00AF75AF" w:rsidRPr="00C368FF">
        <w:t xml:space="preserve"> i </w:t>
      </w:r>
      <w:proofErr w:type="spellStart"/>
      <w:r w:rsidR="00AF75AF" w:rsidRPr="00C368FF">
        <w:t>Po</w:t>
      </w:r>
      <w:r w:rsidR="00496B5F" w:rsidRPr="00C368FF">
        <w:t>ljanec</w:t>
      </w:r>
      <w:proofErr w:type="spellEnd"/>
      <w:r w:rsidR="00AF75AF" w:rsidRPr="00C368FF">
        <w:t>.</w:t>
      </w:r>
    </w:p>
    <w:p w14:paraId="5675D24F" w14:textId="77777777" w:rsidR="00AF75AF" w:rsidRPr="00C368FF" w:rsidRDefault="00AF75AF" w:rsidP="00AF75AF">
      <w:r w:rsidRPr="00C368FF">
        <w:tab/>
        <w:t xml:space="preserve">Učenici putnici </w:t>
      </w:r>
      <w:r w:rsidR="00C24FC5" w:rsidRPr="00C368FF">
        <w:t>(</w:t>
      </w:r>
      <w:r w:rsidR="000D1C5C" w:rsidRPr="00C368FF">
        <w:t>47</w:t>
      </w:r>
      <w:r w:rsidRPr="00C368FF">
        <w:t xml:space="preserve"> %) u školu se prevoze AP-ovim autobusima. Učenici</w:t>
      </w:r>
      <w:r w:rsidR="00FF363B" w:rsidRPr="00C368FF">
        <w:t>ma</w:t>
      </w:r>
      <w:r w:rsidRPr="00C368FF">
        <w:t xml:space="preserve"> koji nemaju pravo n</w:t>
      </w:r>
      <w:r w:rsidR="002820DE" w:rsidRPr="00C368FF">
        <w:t>a prijevoz po Zakonu o odgoju i obrazovanju u osnovnoj i srednjoj školi</w:t>
      </w:r>
      <w:r w:rsidR="00FF363B" w:rsidRPr="00C368FF">
        <w:t>, a voze se,</w:t>
      </w:r>
      <w:r w:rsidRPr="00C368FF">
        <w:t xml:space="preserve"> Grad Lud</w:t>
      </w:r>
      <w:r w:rsidR="003958B0" w:rsidRPr="00C368FF">
        <w:t>breg</w:t>
      </w:r>
      <w:r w:rsidR="00FF363B" w:rsidRPr="00C368FF">
        <w:t xml:space="preserve"> snosi troškove prijevoza</w:t>
      </w:r>
      <w:r w:rsidRPr="00C368FF">
        <w:t>.</w:t>
      </w:r>
      <w:r w:rsidR="002100A3" w:rsidRPr="00C368FF">
        <w:t xml:space="preserve"> </w:t>
      </w:r>
      <w:r w:rsidRPr="00C368FF">
        <w:t xml:space="preserve">Za učenike s teškoćama plaća Ministarstvo, a za ostale Županija. </w:t>
      </w:r>
    </w:p>
    <w:p w14:paraId="01120AA7" w14:textId="77777777" w:rsidR="00E6274B" w:rsidRPr="00C368FF" w:rsidRDefault="00E6274B" w:rsidP="00AF75AF"/>
    <w:p w14:paraId="2C2F5600" w14:textId="77777777" w:rsidR="00E6274B" w:rsidRPr="00C368FF" w:rsidRDefault="00E6274B" w:rsidP="00AF75AF">
      <w:pPr>
        <w:rPr>
          <w:b/>
        </w:rPr>
      </w:pPr>
      <w:r w:rsidRPr="00C368FF">
        <w:rPr>
          <w:b/>
        </w:rPr>
        <w:t>1.1.2</w:t>
      </w:r>
      <w:r w:rsidR="00A97568" w:rsidRPr="00C368FF">
        <w:rPr>
          <w:b/>
        </w:rPr>
        <w:t>.</w:t>
      </w:r>
      <w:r w:rsidRPr="00C368FF">
        <w:rPr>
          <w:b/>
        </w:rPr>
        <w:t xml:space="preserve">  MATERIJALNI UVJETI</w:t>
      </w:r>
    </w:p>
    <w:p w14:paraId="2F0313B8" w14:textId="77777777" w:rsidR="00E6274B" w:rsidRPr="00C368FF" w:rsidRDefault="00E6274B" w:rsidP="00AF75AF">
      <w:pPr>
        <w:rPr>
          <w:b/>
        </w:rPr>
      </w:pPr>
    </w:p>
    <w:p w14:paraId="24185765" w14:textId="77777777" w:rsidR="00E6274B" w:rsidRPr="00C368FF" w:rsidRDefault="00E6274B" w:rsidP="00E6274B">
      <w:r w:rsidRPr="00C368FF">
        <w:t xml:space="preserve">Sukladno Zakonu o odgoju i obrazovanju u osnovnoj </w:t>
      </w:r>
      <w:r w:rsidR="002E7C46" w:rsidRPr="00C368FF">
        <w:t>i srednjoj školi</w:t>
      </w:r>
      <w:r w:rsidRPr="00C368FF">
        <w:t xml:space="preserve"> sredstva </w:t>
      </w:r>
      <w:r w:rsidR="00ED37B8" w:rsidRPr="00C368FF">
        <w:t>za financiranje javnih potreba u</w:t>
      </w:r>
      <w:r w:rsidRPr="00C368FF">
        <w:t xml:space="preserve"> djelatnosti Škole financiraju se:</w:t>
      </w:r>
    </w:p>
    <w:p w14:paraId="54DD7BD8" w14:textId="77777777" w:rsidR="00E6274B" w:rsidRPr="00C368FF" w:rsidRDefault="00ED37B8" w:rsidP="0063347A">
      <w:pPr>
        <w:numPr>
          <w:ilvl w:val="0"/>
          <w:numId w:val="2"/>
        </w:numPr>
      </w:pPr>
      <w:r w:rsidRPr="00C368FF">
        <w:t>D</w:t>
      </w:r>
      <w:r w:rsidR="0052554A" w:rsidRPr="00C368FF">
        <w:t>ržavnim proračunom</w:t>
      </w:r>
    </w:p>
    <w:p w14:paraId="4FE4EDDD" w14:textId="77777777" w:rsidR="00E6274B" w:rsidRPr="00C368FF" w:rsidRDefault="00E6274B" w:rsidP="0063347A">
      <w:pPr>
        <w:numPr>
          <w:ilvl w:val="0"/>
          <w:numId w:val="2"/>
        </w:numPr>
      </w:pPr>
      <w:r w:rsidRPr="00C368FF">
        <w:t>Proračunom Varaždinske župan</w:t>
      </w:r>
      <w:r w:rsidR="0052554A" w:rsidRPr="00C368FF">
        <w:t>ije i proračunom grada Ludbrega</w:t>
      </w:r>
    </w:p>
    <w:p w14:paraId="1C861818" w14:textId="77777777" w:rsidR="00E6274B" w:rsidRPr="00C368FF" w:rsidRDefault="00E6274B" w:rsidP="0063347A">
      <w:pPr>
        <w:numPr>
          <w:ilvl w:val="0"/>
          <w:numId w:val="2"/>
        </w:numPr>
      </w:pPr>
      <w:r w:rsidRPr="00C368FF">
        <w:t>Uplatama roditelja za po</w:t>
      </w:r>
      <w:r w:rsidR="001B1B20" w:rsidRPr="00C368FF">
        <w:t>sebne usluge i aktivnosti Škole</w:t>
      </w:r>
    </w:p>
    <w:p w14:paraId="5F571E45" w14:textId="77777777" w:rsidR="00E6274B" w:rsidRPr="00C368FF" w:rsidRDefault="00E6274B" w:rsidP="0063347A">
      <w:pPr>
        <w:numPr>
          <w:ilvl w:val="0"/>
          <w:numId w:val="2"/>
        </w:numPr>
      </w:pPr>
      <w:r w:rsidRPr="00C368FF">
        <w:t>Donacijama i drugim izvorima u skladu sa zakonom</w:t>
      </w:r>
    </w:p>
    <w:p w14:paraId="2C3116D5" w14:textId="77777777" w:rsidR="00E6274B" w:rsidRPr="00C368FF" w:rsidRDefault="00E6274B" w:rsidP="00E6274B">
      <w:pPr>
        <w:ind w:left="170"/>
      </w:pPr>
    </w:p>
    <w:p w14:paraId="7245B414" w14:textId="77777777" w:rsidR="00502EEB" w:rsidRPr="00C368FF" w:rsidRDefault="00502EEB" w:rsidP="00E6274B">
      <w:pPr>
        <w:ind w:left="170"/>
      </w:pPr>
    </w:p>
    <w:p w14:paraId="771A6723" w14:textId="77777777" w:rsidR="00E6274B" w:rsidRPr="00C368FF" w:rsidRDefault="00E6274B" w:rsidP="00502EEB">
      <w:pPr>
        <w:ind w:left="360"/>
      </w:pPr>
      <w:r w:rsidRPr="00C368FF">
        <w:t>U državnom proračunu osiguravaju se sredstva za:</w:t>
      </w:r>
    </w:p>
    <w:p w14:paraId="4AF39DEE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Plaće i naknade plaća s doprinosima na plaće</w:t>
      </w:r>
    </w:p>
    <w:p w14:paraId="7EFE82CE" w14:textId="77777777" w:rsidR="00E6274B" w:rsidRPr="00C368FF" w:rsidRDefault="00ED37B8" w:rsidP="00C819D1">
      <w:pPr>
        <w:numPr>
          <w:ilvl w:val="0"/>
          <w:numId w:val="23"/>
        </w:numPr>
      </w:pPr>
      <w:r w:rsidRPr="00C368FF">
        <w:t>Ostala m</w:t>
      </w:r>
      <w:r w:rsidR="00E6274B" w:rsidRPr="00C368FF">
        <w:t>aterijalna prava radnika ugovor</w:t>
      </w:r>
      <w:r w:rsidR="0052554A" w:rsidRPr="00C368FF">
        <w:t>ena kolektivnim ugovorima</w:t>
      </w:r>
    </w:p>
    <w:p w14:paraId="04ED26C1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Naknade za prijevoz na posao i s posla djelatnicima Škole</w:t>
      </w:r>
    </w:p>
    <w:p w14:paraId="18F46ECA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Stručno osposobljavanje i usavršavanje učitelja i stručnih suradnika</w:t>
      </w:r>
    </w:p>
    <w:p w14:paraId="744B0975" w14:textId="77777777" w:rsidR="00003400" w:rsidRPr="00C368FF" w:rsidRDefault="00003400" w:rsidP="00C819D1">
      <w:pPr>
        <w:numPr>
          <w:ilvl w:val="0"/>
          <w:numId w:val="23"/>
        </w:numPr>
      </w:pPr>
      <w:r w:rsidRPr="00C368FF">
        <w:t>Vanjsko vrednovanje</w:t>
      </w:r>
    </w:p>
    <w:p w14:paraId="7DB6B1AE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Prijevoz i prehranu učenika s teškoćama u razvoju</w:t>
      </w:r>
    </w:p>
    <w:p w14:paraId="64CB5ADE" w14:textId="77777777" w:rsidR="00E6274B" w:rsidRPr="00C368FF" w:rsidRDefault="00E6274B" w:rsidP="00E6274B">
      <w:pPr>
        <w:ind w:left="360"/>
      </w:pPr>
    </w:p>
    <w:p w14:paraId="6869DDD3" w14:textId="77777777" w:rsidR="00502EEB" w:rsidRPr="00C368FF" w:rsidRDefault="00502EEB" w:rsidP="00E6274B">
      <w:pPr>
        <w:ind w:left="360"/>
      </w:pPr>
    </w:p>
    <w:p w14:paraId="406FC610" w14:textId="77777777" w:rsidR="008E448B" w:rsidRPr="00C368FF" w:rsidRDefault="008E448B" w:rsidP="008E448B">
      <w:r w:rsidRPr="00C368FF">
        <w:t xml:space="preserve">      </w:t>
      </w:r>
      <w:r w:rsidR="00E6274B" w:rsidRPr="00C368FF">
        <w:t>U državnom proračunu osiguravaju se i sredstva za sufinanciranje:</w:t>
      </w:r>
    </w:p>
    <w:p w14:paraId="1B0E288F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Programa rada s darovitim učenicima</w:t>
      </w:r>
    </w:p>
    <w:p w14:paraId="0936BA23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Opremanje škola kabinetskom, didaktičkom i informatičkom opremom</w:t>
      </w:r>
    </w:p>
    <w:p w14:paraId="138F8F6F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t>Opremanje školskih knjižnica obaveznom lektirom</w:t>
      </w:r>
    </w:p>
    <w:p w14:paraId="057E4A14" w14:textId="77777777" w:rsidR="00E6274B" w:rsidRPr="00C368FF" w:rsidRDefault="00E6274B" w:rsidP="00C819D1">
      <w:pPr>
        <w:numPr>
          <w:ilvl w:val="0"/>
          <w:numId w:val="23"/>
        </w:numPr>
      </w:pPr>
      <w:r w:rsidRPr="00C368FF">
        <w:lastRenderedPageBreak/>
        <w:t>Programa od zajedničkog interesa za odgojno-obrazovnu djelatnost (sustav informiranja, stručno-pedagoški časopisi,</w:t>
      </w:r>
      <w:r w:rsidR="00003400" w:rsidRPr="00C368FF">
        <w:t xml:space="preserve"> stručne knjige,</w:t>
      </w:r>
      <w:r w:rsidRPr="00C368FF">
        <w:t xml:space="preserve"> programi izvannastavnih aktivnosti, obljetnice i manifestacije) </w:t>
      </w:r>
    </w:p>
    <w:p w14:paraId="58EC8FF2" w14:textId="77777777" w:rsidR="00E6274B" w:rsidRPr="00C368FF" w:rsidRDefault="00E6274B" w:rsidP="00E6274B">
      <w:pPr>
        <w:ind w:left="360"/>
      </w:pPr>
    </w:p>
    <w:p w14:paraId="065B16FA" w14:textId="77777777" w:rsidR="00502EEB" w:rsidRPr="00C368FF" w:rsidRDefault="00502EEB" w:rsidP="00E6274B">
      <w:pPr>
        <w:ind w:left="360"/>
      </w:pPr>
    </w:p>
    <w:p w14:paraId="6F8D230C" w14:textId="77777777" w:rsidR="00E6274B" w:rsidRPr="00C368FF" w:rsidRDefault="00E6274B" w:rsidP="00E6274B">
      <w:pPr>
        <w:ind w:left="360"/>
      </w:pPr>
    </w:p>
    <w:p w14:paraId="14868656" w14:textId="77777777" w:rsidR="00E6274B" w:rsidRPr="00C368FF" w:rsidRDefault="00E6274B" w:rsidP="00E6274B">
      <w:pPr>
        <w:spacing w:line="300" w:lineRule="auto"/>
      </w:pPr>
      <w:r w:rsidRPr="00C368FF">
        <w:t xml:space="preserve">                      Županija u</w:t>
      </w:r>
      <w:r w:rsidR="00F95BA5" w:rsidRPr="00C368FF">
        <w:t xml:space="preserve"> svom proračunu </w:t>
      </w:r>
      <w:r w:rsidRPr="00C368FF">
        <w:t xml:space="preserve">osigurava </w:t>
      </w:r>
      <w:r w:rsidR="00003400" w:rsidRPr="00C368FF">
        <w:t xml:space="preserve">sredstva za materijalne i financijske rashode </w:t>
      </w:r>
      <w:r w:rsidRPr="00C368FF">
        <w:t xml:space="preserve"> škole</w:t>
      </w:r>
      <w:r w:rsidR="00003400" w:rsidRPr="00C368FF">
        <w:t xml:space="preserve"> koji obuhvaćaju i rashode za materijal, dijelove i usluge tekućeg i investicijskog održavanja</w:t>
      </w:r>
      <w:r w:rsidR="0099565B" w:rsidRPr="00C368FF">
        <w:t>, nabav</w:t>
      </w:r>
      <w:r w:rsidRPr="00C368FF">
        <w:t xml:space="preserve">u opreme, nastavnih sredstava i pomagala, </w:t>
      </w:r>
      <w:r w:rsidR="00003400" w:rsidRPr="00C368FF">
        <w:t>prijevoz učenika, kapitalnu izgradnju</w:t>
      </w:r>
      <w:r w:rsidR="00FF363B" w:rsidRPr="00C368FF">
        <w:t>, sufinancira program produženog boravka i prehranu socijalno ugroženih učenika</w:t>
      </w:r>
      <w:r w:rsidRPr="00C368FF">
        <w:t>.</w:t>
      </w:r>
    </w:p>
    <w:p w14:paraId="07DC5834" w14:textId="77777777" w:rsidR="00E6274B" w:rsidRPr="00C368FF" w:rsidRDefault="00E6274B" w:rsidP="00E02CA9">
      <w:pPr>
        <w:spacing w:line="300" w:lineRule="auto"/>
      </w:pPr>
      <w:r w:rsidRPr="00C368FF">
        <w:t xml:space="preserve">                     Grad</w:t>
      </w:r>
      <w:r w:rsidR="00496B5F" w:rsidRPr="00C368FF">
        <w:t xml:space="preserve"> </w:t>
      </w:r>
      <w:r w:rsidR="00B13F8A" w:rsidRPr="00C368FF">
        <w:t xml:space="preserve">Ludbreg </w:t>
      </w:r>
      <w:r w:rsidR="0099565B" w:rsidRPr="00C368FF">
        <w:t>financira</w:t>
      </w:r>
      <w:r w:rsidR="00FF363B" w:rsidRPr="00C368FF">
        <w:t xml:space="preserve"> </w:t>
      </w:r>
      <w:r w:rsidRPr="00C368FF">
        <w:t>prijevoz učenika koji nemaju pravo besplatnog prijevoz</w:t>
      </w:r>
      <w:r w:rsidR="004524C4" w:rsidRPr="00C368FF">
        <w:t>a</w:t>
      </w:r>
      <w:r w:rsidR="00B13F8A" w:rsidRPr="00C368FF">
        <w:t xml:space="preserve">, </w:t>
      </w:r>
      <w:r w:rsidR="00FF363B" w:rsidRPr="00C368FF">
        <w:t xml:space="preserve">sufinancira </w:t>
      </w:r>
      <w:r w:rsidR="00B13F8A" w:rsidRPr="00C368FF">
        <w:t>program produženog boravka, školu plivanja, natjecanja, sport te višednevne ekskurzije učenika</w:t>
      </w:r>
      <w:r w:rsidR="00D24F39" w:rsidRPr="00C368FF">
        <w:t>.</w:t>
      </w:r>
      <w:r w:rsidRPr="00C368FF">
        <w:t xml:space="preserve"> </w:t>
      </w:r>
    </w:p>
    <w:p w14:paraId="2B3076E4" w14:textId="77777777" w:rsidR="002C3FA7" w:rsidRPr="00C368FF" w:rsidRDefault="00072F98" w:rsidP="002C3FA7">
      <w:pPr>
        <w:rPr>
          <w:b/>
        </w:rPr>
      </w:pPr>
      <w:r w:rsidRPr="00C368FF">
        <w:br w:type="page"/>
      </w:r>
      <w:r w:rsidRPr="00C368FF">
        <w:rPr>
          <w:b/>
        </w:rPr>
        <w:lastRenderedPageBreak/>
        <w:t xml:space="preserve">1.2. </w:t>
      </w:r>
      <w:r w:rsidR="003557AB" w:rsidRPr="00C368FF">
        <w:rPr>
          <w:b/>
        </w:rPr>
        <w:t>UNUTRAŠNJI ŠKOLSKI PROSTOR</w:t>
      </w:r>
    </w:p>
    <w:p w14:paraId="7D4DE4E9" w14:textId="77777777" w:rsidR="00072F98" w:rsidRPr="00C368FF" w:rsidRDefault="00072F98" w:rsidP="00072F98">
      <w:pPr>
        <w:rPr>
          <w:b/>
        </w:rPr>
      </w:pPr>
    </w:p>
    <w:p w14:paraId="3053C7EA" w14:textId="77777777" w:rsidR="00072F98" w:rsidRPr="00C368FF" w:rsidRDefault="001C691F" w:rsidP="00072F98">
      <w:pPr>
        <w:ind w:firstLine="708"/>
      </w:pPr>
      <w:r w:rsidRPr="00C368FF">
        <w:t>Škola je izgrađena 1963</w:t>
      </w:r>
      <w:r w:rsidR="00072F98" w:rsidRPr="00C368FF">
        <w:t>. godine. Dogra</w:t>
      </w:r>
      <w:r w:rsidR="00F00941" w:rsidRPr="00C368FF">
        <w:t>đivana je 1975. i 2007.godine. P</w:t>
      </w:r>
      <w:r w:rsidR="00072F98" w:rsidRPr="00C368FF">
        <w:t>osljednjom dogradnjom</w:t>
      </w:r>
      <w:r w:rsidR="00F95BA5" w:rsidRPr="00C368FF">
        <w:t>,</w:t>
      </w:r>
      <w:r w:rsidR="00072F98" w:rsidRPr="00C368FF">
        <w:t xml:space="preserve"> </w:t>
      </w:r>
      <w:r w:rsidR="00F95BA5" w:rsidRPr="00C368FF">
        <w:t xml:space="preserve">2008. godine </w:t>
      </w:r>
      <w:r w:rsidR="00072F98" w:rsidRPr="00C368FF">
        <w:t xml:space="preserve">stvoreni su uvjeti za odvijanje nastave u jednoj smjeni.  Nastava se odvija u prizemlju i </w:t>
      </w:r>
      <w:r w:rsidR="00B82618" w:rsidRPr="00C368FF">
        <w:t xml:space="preserve">na </w:t>
      </w:r>
      <w:r w:rsidR="00072F98" w:rsidRPr="00C368FF">
        <w:t>katu. Prizemlje je s katom povezano lifto</w:t>
      </w:r>
      <w:r w:rsidR="00965F0D" w:rsidRPr="00C368FF">
        <w:t>m koji je namijenjen učenicima s invaliditetom</w:t>
      </w:r>
      <w:r w:rsidR="00BB558F" w:rsidRPr="00C368FF">
        <w:t>. Škola pripada mreži škola bez arhitektonskih barijera</w:t>
      </w:r>
      <w:r w:rsidR="00F00941" w:rsidRPr="00C368FF">
        <w:t>.</w:t>
      </w:r>
    </w:p>
    <w:p w14:paraId="19292CDC" w14:textId="77777777" w:rsidR="00A37D8A" w:rsidRPr="00C368FF" w:rsidRDefault="00A37D8A" w:rsidP="00072F98">
      <w:pPr>
        <w:ind w:firstLine="708"/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760"/>
        <w:gridCol w:w="1544"/>
        <w:gridCol w:w="668"/>
        <w:gridCol w:w="1199"/>
        <w:gridCol w:w="1560"/>
        <w:gridCol w:w="1455"/>
      </w:tblGrid>
      <w:tr w:rsidR="00A37D8A" w:rsidRPr="00C368FF" w14:paraId="2E9CCE21" w14:textId="77777777" w:rsidTr="002E07F3">
        <w:trPr>
          <w:cantSplit/>
          <w:trHeight w:val="414"/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A706" w14:textId="77777777" w:rsidR="00A37D8A" w:rsidRPr="00C368FF" w:rsidRDefault="00A37D8A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NAZIV PROSTORA            (klasična učionica, kabinet, knjižnica, dvorana)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6660" w14:textId="77777777" w:rsidR="00A37D8A" w:rsidRPr="00C368FF" w:rsidRDefault="00A37D8A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Učionice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23883" w14:textId="77777777" w:rsidR="00A37D8A" w:rsidRPr="00C368FF" w:rsidRDefault="00A37D8A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Kabineti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F95" w14:textId="77777777" w:rsidR="00A37D8A" w:rsidRPr="00C368FF" w:rsidRDefault="00A37D8A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Oznaka stanja opremljenosti</w:t>
            </w:r>
          </w:p>
        </w:tc>
      </w:tr>
      <w:tr w:rsidR="00A37D8A" w:rsidRPr="00C368FF" w14:paraId="7FE272C9" w14:textId="77777777" w:rsidTr="002E07F3">
        <w:trPr>
          <w:cantSplit/>
          <w:trHeight w:val="424"/>
          <w:jc w:val="center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87E7" w14:textId="77777777" w:rsidR="00A37D8A" w:rsidRPr="00C368FF" w:rsidRDefault="00A37D8A">
            <w:pPr>
              <w:rPr>
                <w:b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8070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0229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 xml:space="preserve">Veličina </w:t>
            </w:r>
          </w:p>
          <w:p w14:paraId="24419E96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u m</w:t>
            </w:r>
            <w:r w:rsidRPr="00C368FF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DA31B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708A3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 xml:space="preserve">Veličina </w:t>
            </w:r>
          </w:p>
          <w:p w14:paraId="77B36081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u m</w:t>
            </w:r>
            <w:r w:rsidRPr="00C368FF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287A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 xml:space="preserve">Opća </w:t>
            </w:r>
          </w:p>
          <w:p w14:paraId="4A3FB4A6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2677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 xml:space="preserve">Didaktička </w:t>
            </w:r>
          </w:p>
          <w:p w14:paraId="328A54C2" w14:textId="77777777" w:rsidR="00A37D8A" w:rsidRPr="00C368FF" w:rsidRDefault="00A37D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opremljenost</w:t>
            </w:r>
          </w:p>
        </w:tc>
      </w:tr>
      <w:tr w:rsidR="00A37D8A" w:rsidRPr="00C368FF" w14:paraId="646F1EFF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80D5" w14:textId="77777777" w:rsidR="00A37D8A" w:rsidRPr="00C368FF" w:rsidRDefault="00A37D8A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RAZREDNA NASTAVA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FF1" w14:textId="77777777" w:rsidR="00A37D8A" w:rsidRPr="00C368FF" w:rsidRDefault="00A37D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EBBF" w14:textId="77777777" w:rsidR="00A37D8A" w:rsidRPr="00C368FF" w:rsidRDefault="00A37D8A" w:rsidP="00D95C2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4C4E5" w14:textId="77777777" w:rsidR="00A37D8A" w:rsidRPr="00C368FF" w:rsidRDefault="00A37D8A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25C1C" w14:textId="77777777" w:rsidR="00A37D8A" w:rsidRPr="00C368FF" w:rsidRDefault="00A37D8A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9F" w14:textId="77777777" w:rsidR="00A37D8A" w:rsidRPr="00C368FF" w:rsidRDefault="00A37D8A">
            <w:pPr>
              <w:jc w:val="center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06B" w14:textId="77777777" w:rsidR="00A37D8A" w:rsidRPr="00C368FF" w:rsidRDefault="00A37D8A">
            <w:pPr>
              <w:jc w:val="center"/>
              <w:rPr>
                <w:lang w:eastAsia="en-US"/>
              </w:rPr>
            </w:pPr>
          </w:p>
        </w:tc>
      </w:tr>
      <w:tr w:rsidR="00D35906" w:rsidRPr="00C368FF" w14:paraId="76784FBA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C95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1. razred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1D7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A69" w14:textId="77777777" w:rsidR="00D35906" w:rsidRPr="00C368FF" w:rsidRDefault="002E07F3" w:rsidP="00D35906">
            <w:pPr>
              <w:jc w:val="center"/>
              <w:rPr>
                <w:sz w:val="18"/>
              </w:rPr>
            </w:pPr>
            <w:r w:rsidRPr="00C368FF">
              <w:rPr>
                <w:b/>
                <w:sz w:val="18"/>
                <w:lang w:eastAsia="en-US"/>
              </w:rPr>
              <w:t>54+54+54+54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7C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CC2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55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7B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1C18E6CC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8597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2. razred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E70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B73" w14:textId="77777777" w:rsidR="00D35906" w:rsidRPr="00C368FF" w:rsidRDefault="002E07F3" w:rsidP="00D800BF">
            <w:pPr>
              <w:jc w:val="center"/>
              <w:rPr>
                <w:b/>
                <w:sz w:val="16"/>
                <w:lang w:eastAsia="en-US"/>
              </w:rPr>
            </w:pPr>
            <w:r w:rsidRPr="00C368FF">
              <w:rPr>
                <w:b/>
                <w:sz w:val="16"/>
                <w:lang w:eastAsia="en-US"/>
              </w:rPr>
              <w:t>54+54+54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1B2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D7D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5F6A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45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59C00687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024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3. razred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B91C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4AE" w14:textId="77777777" w:rsidR="00D35906" w:rsidRPr="00C368FF" w:rsidRDefault="002E07F3" w:rsidP="00D35906">
            <w:pPr>
              <w:jc w:val="center"/>
              <w:rPr>
                <w:sz w:val="16"/>
              </w:rPr>
            </w:pPr>
            <w:r w:rsidRPr="00C368FF">
              <w:rPr>
                <w:b/>
                <w:sz w:val="16"/>
                <w:lang w:eastAsia="en-US"/>
              </w:rPr>
              <w:t>54+54+54+54+70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C3B3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2B7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F59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90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4FB37CE0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576A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4. razred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657" w14:textId="77777777" w:rsidR="00D35906" w:rsidRPr="00C368FF" w:rsidRDefault="0088629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05C" w14:textId="77777777" w:rsidR="00D35906" w:rsidRPr="00C368FF" w:rsidRDefault="002E07F3" w:rsidP="00D35906">
            <w:pPr>
              <w:jc w:val="center"/>
              <w:rPr>
                <w:sz w:val="16"/>
              </w:rPr>
            </w:pPr>
            <w:r w:rsidRPr="00C368FF">
              <w:rPr>
                <w:b/>
                <w:sz w:val="18"/>
                <w:lang w:eastAsia="en-US"/>
              </w:rPr>
              <w:t>54+54+54+54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5F192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5A50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749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DAA2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3B2DAF22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950" w14:textId="77777777" w:rsidR="00D35906" w:rsidRPr="00C368FF" w:rsidRDefault="00D35906" w:rsidP="00D35906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PREDMETNA NASTAVA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70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700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4D6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131C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723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124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</w:tr>
      <w:tr w:rsidR="00D35906" w:rsidRPr="00C368FF" w14:paraId="21550703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8B55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Hrvatski jezik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2FD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861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54+54+54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6CE2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BEF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DC6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692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3396E583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CBDD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Likovna kultura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BF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345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F29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E7A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7046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0F8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1C32B5AA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B306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Glazbena kultura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BE4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9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1B98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5EF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E9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C9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7945C641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03D0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Engleski jezik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203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67F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54+54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FD2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3BF4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79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89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1E5F73EF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9DCF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Matematika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AC8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676B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54+54+54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F48C4" w14:textId="77777777" w:rsidR="00D35906" w:rsidRPr="00C368FF" w:rsidRDefault="00911F2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5953" w14:textId="77777777" w:rsidR="00D35906" w:rsidRPr="00C368FF" w:rsidRDefault="00911F2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A1F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2C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590F8343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4EAC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Priroda i biologija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F4D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26A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F53B" w14:textId="77777777" w:rsidR="00D35906" w:rsidRPr="00C368FF" w:rsidRDefault="00911F2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29F2A" w14:textId="77777777" w:rsidR="00D35906" w:rsidRPr="00C368FF" w:rsidRDefault="00911F2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FA1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B9B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39CA7E0F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7CD4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Kemija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A28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5395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780A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8C35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04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D3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34467967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E62F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Fizika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FA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8DEA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83AB4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C60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0FE8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4A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75465969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75E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Povijest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78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AC1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304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52A82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E9A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EA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6CBDF065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092E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Geografija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034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A69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9C804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348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9256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BEE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27AB32F8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475B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Tehnička kultura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0D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062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ECBC" w14:textId="77777777" w:rsidR="00D35906" w:rsidRPr="00C368FF" w:rsidRDefault="00911F2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E009" w14:textId="77777777" w:rsidR="00D35906" w:rsidRPr="00C368FF" w:rsidRDefault="00911F2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76F0" w14:textId="77777777" w:rsidR="00D35906" w:rsidRPr="00C368FF" w:rsidRDefault="009C30E1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9B7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21CDBDEC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2EE8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Informatika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59D1" w14:textId="77777777" w:rsidR="00D35906" w:rsidRPr="00C368FF" w:rsidRDefault="002E07F3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712F" w14:textId="77777777" w:rsidR="00D35906" w:rsidRPr="00C368FF" w:rsidRDefault="00D35906" w:rsidP="00D35906">
            <w:pPr>
              <w:jc w:val="center"/>
            </w:pPr>
            <w:r w:rsidRPr="00C368FF">
              <w:rPr>
                <w:lang w:eastAsia="en-US"/>
              </w:rPr>
              <w:t>54+40</w:t>
            </w:r>
            <w:r w:rsidR="002E07F3" w:rsidRPr="00C368FF">
              <w:rPr>
                <w:lang w:eastAsia="en-US"/>
              </w:rPr>
              <w:t>+54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BCBC7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5518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54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4DF6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54E892C2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B42" w14:textId="77777777" w:rsidR="00D35906" w:rsidRPr="00C368FF" w:rsidRDefault="00D35906" w:rsidP="00D35906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OSTALO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97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9B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717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D5F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A9B0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99A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</w:p>
        </w:tc>
      </w:tr>
      <w:tr w:rsidR="00D35906" w:rsidRPr="00C368FF" w14:paraId="7D0F8268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018D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Dvorana za TZK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FB4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CB12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1125+364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519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83AA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A2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6A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D35906" w:rsidRPr="00C368FF" w14:paraId="162934CC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CC63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Knjižnica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E80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EAD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8BA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6DE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D2A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36D" w14:textId="77777777" w:rsidR="00D35906" w:rsidRPr="00C368FF" w:rsidRDefault="00B97FBD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D35906" w:rsidRPr="00C368FF" w14:paraId="20F995A4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26D" w14:textId="77777777" w:rsidR="00D35906" w:rsidRPr="00C368FF" w:rsidRDefault="00D35906" w:rsidP="00D35906">
            <w:r w:rsidRPr="00C368FF">
              <w:t>Čitaonica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1E8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0B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337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E1B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3D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A1E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799B088D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680E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Zbornica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2C2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5D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72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33E0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E421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1F8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19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75B6318B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053B" w14:textId="77777777" w:rsidR="00D35906" w:rsidRPr="00C368FF" w:rsidRDefault="00D35906" w:rsidP="00D35906">
            <w:pPr>
              <w:rPr>
                <w:lang w:eastAsia="en-US"/>
              </w:rPr>
            </w:pPr>
            <w:r w:rsidRPr="00C368FF">
              <w:t>Uredi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396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27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716B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CEF8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34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E8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D35906" w:rsidRPr="00C368FF" w14:paraId="5346A6D3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981B" w14:textId="77777777" w:rsidR="00D35906" w:rsidRPr="00C368FF" w:rsidRDefault="00D35906" w:rsidP="00D35906">
            <w:r w:rsidRPr="00C368FF">
              <w:t>Posebni razredni odjeli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253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749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84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E8C2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78C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2D9" w14:textId="77777777" w:rsidR="00D35906" w:rsidRPr="00C368FF" w:rsidRDefault="00B97FBD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245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D35906" w:rsidRPr="00C368FF" w14:paraId="0CA17E84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A9C" w14:textId="77777777" w:rsidR="00D35906" w:rsidRPr="00C368FF" w:rsidRDefault="00D35906" w:rsidP="00D35906">
            <w:pPr>
              <w:rPr>
                <w:color w:val="000000"/>
              </w:rPr>
            </w:pPr>
            <w:r w:rsidRPr="00C368FF">
              <w:rPr>
                <w:color w:val="000000"/>
              </w:rPr>
              <w:t xml:space="preserve">Produženi boravak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A54" w14:textId="77777777" w:rsidR="00D35906" w:rsidRPr="00C368FF" w:rsidRDefault="00854D8A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BCB" w14:textId="77777777" w:rsidR="00D35906" w:rsidRPr="00C368FF" w:rsidRDefault="00886296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432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C737" w14:textId="77777777" w:rsidR="00D35906" w:rsidRPr="00C368FF" w:rsidRDefault="00D35906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B52DD" w14:textId="77777777" w:rsidR="00D35906" w:rsidRPr="00C368FF" w:rsidRDefault="00D35906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9F81" w14:textId="77777777" w:rsidR="00D35906" w:rsidRPr="00C368FF" w:rsidRDefault="00D35906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30D" w14:textId="77777777" w:rsidR="00D35906" w:rsidRPr="00C368FF" w:rsidRDefault="00D35906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2</w:t>
            </w:r>
          </w:p>
        </w:tc>
      </w:tr>
      <w:tr w:rsidR="00D35906" w:rsidRPr="00C368FF" w14:paraId="4B62A920" w14:textId="77777777" w:rsidTr="002E07F3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88C" w14:textId="77777777" w:rsidR="00D35906" w:rsidRPr="00C368FF" w:rsidRDefault="002E07F3" w:rsidP="00D35906">
            <w:pPr>
              <w:rPr>
                <w:color w:val="000000"/>
                <w:highlight w:val="yellow"/>
              </w:rPr>
            </w:pPr>
            <w:r w:rsidRPr="00C368FF">
              <w:rPr>
                <w:color w:val="000000"/>
              </w:rPr>
              <w:t>Manja učionica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E58" w14:textId="77777777" w:rsidR="00D35906" w:rsidRPr="00C368FF" w:rsidRDefault="00D35906" w:rsidP="00D35906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6DDC" w14:textId="77777777" w:rsidR="00D35906" w:rsidRPr="00C368FF" w:rsidRDefault="00D35906" w:rsidP="00D35906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33602" w14:textId="77777777" w:rsidR="00D35906" w:rsidRPr="00C368FF" w:rsidRDefault="00D35906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BE78F" w14:textId="77777777" w:rsidR="00D35906" w:rsidRPr="00C368FF" w:rsidRDefault="00D35906" w:rsidP="00D359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3F3" w14:textId="77777777" w:rsidR="00D35906" w:rsidRPr="00C368FF" w:rsidRDefault="00B97FBD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AAA" w14:textId="77777777" w:rsidR="00D35906" w:rsidRPr="00C368FF" w:rsidRDefault="00B97FBD" w:rsidP="00D3590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color w:val="000000"/>
                <w:lang w:eastAsia="en-US"/>
              </w:rPr>
              <w:t>1</w:t>
            </w:r>
          </w:p>
        </w:tc>
      </w:tr>
      <w:tr w:rsidR="00D35906" w:rsidRPr="00C368FF" w14:paraId="3D2E0679" w14:textId="77777777" w:rsidTr="002E07F3">
        <w:trPr>
          <w:trHeight w:hRule="exact" w:val="34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0166" w14:textId="77777777" w:rsidR="00D35906" w:rsidRPr="00C368FF" w:rsidRDefault="00D35906" w:rsidP="00D35906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U K U P N O: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788D" w14:textId="77777777" w:rsidR="00D35906" w:rsidRPr="00C368FF" w:rsidRDefault="006A789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</w:t>
            </w:r>
            <w:r w:rsidR="00886296" w:rsidRPr="00C368FF">
              <w:rPr>
                <w:lang w:eastAsia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E928A" w14:textId="77777777" w:rsidR="00D35906" w:rsidRPr="00C368FF" w:rsidRDefault="008F5833" w:rsidP="009C30E1">
            <w:pPr>
              <w:jc w:val="center"/>
              <w:rPr>
                <w:highlight w:val="yellow"/>
                <w:lang w:eastAsia="en-US"/>
              </w:rPr>
            </w:pPr>
            <w:r w:rsidRPr="00C368FF">
              <w:rPr>
                <w:lang w:eastAsia="en-US"/>
              </w:rPr>
              <w:t>4193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87F63" w14:textId="77777777" w:rsidR="00D35906" w:rsidRPr="00C368FF" w:rsidRDefault="00D35906" w:rsidP="00D35906">
            <w:pPr>
              <w:jc w:val="center"/>
              <w:rPr>
                <w:highlight w:val="yellow"/>
                <w:lang w:eastAsia="en-US"/>
              </w:rPr>
            </w:pPr>
            <w:r w:rsidRPr="00C368FF">
              <w:rPr>
                <w:lang w:eastAsia="en-US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BEF33" w14:textId="77777777" w:rsidR="00D35906" w:rsidRPr="00C368FF" w:rsidRDefault="00D35906" w:rsidP="00D35906">
            <w:pPr>
              <w:jc w:val="center"/>
              <w:rPr>
                <w:highlight w:val="yellow"/>
                <w:lang w:eastAsia="en-US"/>
              </w:rPr>
            </w:pPr>
            <w:r w:rsidRPr="00C368FF">
              <w:rPr>
                <w:lang w:eastAsia="en-US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697F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EB2D" w14:textId="77777777" w:rsidR="00D35906" w:rsidRPr="00C368FF" w:rsidRDefault="00D35906" w:rsidP="00D3590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</w:tbl>
    <w:p w14:paraId="29BB23BB" w14:textId="77777777" w:rsidR="00A37D8A" w:rsidRPr="00C368FF" w:rsidRDefault="00A37D8A" w:rsidP="00A37D8A">
      <w:pPr>
        <w:ind w:left="360" w:firstLine="720"/>
        <w:jc w:val="both"/>
        <w:rPr>
          <w:b/>
          <w:sz w:val="20"/>
          <w:szCs w:val="20"/>
          <w:lang w:eastAsia="en-US"/>
        </w:rPr>
      </w:pPr>
    </w:p>
    <w:p w14:paraId="0B567343" w14:textId="77777777" w:rsidR="00A37D8A" w:rsidRPr="00C368FF" w:rsidRDefault="00A37D8A" w:rsidP="00A37D8A">
      <w:pPr>
        <w:jc w:val="center"/>
        <w:rPr>
          <w:b/>
          <w:sz w:val="22"/>
          <w:szCs w:val="22"/>
        </w:rPr>
      </w:pPr>
      <w:r w:rsidRPr="00C368FF">
        <w:rPr>
          <w:sz w:val="22"/>
          <w:szCs w:val="22"/>
        </w:rPr>
        <w:t>Oznaka stanja opremljenosti do 50%..</w:t>
      </w:r>
      <w:r w:rsidRPr="00C368FF">
        <w:rPr>
          <w:b/>
        </w:rPr>
        <w:t>1</w:t>
      </w:r>
      <w:r w:rsidRPr="00C368FF">
        <w:rPr>
          <w:sz w:val="22"/>
          <w:szCs w:val="22"/>
        </w:rPr>
        <w:t>, od 51-70%..</w:t>
      </w:r>
      <w:r w:rsidRPr="00C368FF">
        <w:rPr>
          <w:b/>
        </w:rPr>
        <w:t>2</w:t>
      </w:r>
      <w:r w:rsidRPr="00C368FF">
        <w:rPr>
          <w:sz w:val="22"/>
          <w:szCs w:val="22"/>
        </w:rPr>
        <w:t>, od 71-100%..</w:t>
      </w:r>
      <w:r w:rsidRPr="00C368FF">
        <w:rPr>
          <w:b/>
        </w:rPr>
        <w:t>3</w:t>
      </w:r>
    </w:p>
    <w:p w14:paraId="0E9078E8" w14:textId="77777777" w:rsidR="00072F98" w:rsidRPr="00C368FF" w:rsidRDefault="00072F98" w:rsidP="00072F98">
      <w:pPr>
        <w:ind w:left="360"/>
      </w:pPr>
    </w:p>
    <w:p w14:paraId="577B0C29" w14:textId="77777777" w:rsidR="00072F98" w:rsidRPr="00C368FF" w:rsidRDefault="00072F98" w:rsidP="00072F98">
      <w:r w:rsidRPr="00C368FF">
        <w:tab/>
        <w:t xml:space="preserve">Nastava TZK odvija se u dvije sportske dvorane. Za potrebe razredne nastave koristi se školska sportska dvorana sa svlačionicama za djevojčice i </w:t>
      </w:r>
      <w:r w:rsidR="005E159A" w:rsidRPr="00C368FF">
        <w:t>dječake</w:t>
      </w:r>
      <w:r w:rsidR="008E78D4" w:rsidRPr="00C368FF">
        <w:t xml:space="preserve"> te kabinetom za učitelje</w:t>
      </w:r>
      <w:r w:rsidR="000B3480" w:rsidRPr="00C368FF">
        <w:t xml:space="preserve">. </w:t>
      </w:r>
      <w:r w:rsidRPr="00C368FF">
        <w:t xml:space="preserve">Za učenike viših razreda nastava TZK održava se u gradskoj sportskoj dvorani s pripadajućim svlačionicama i kabinetom za učitelje. Gradska sportska dvorana udaljena je 50-ak metara od školske zgrade </w:t>
      </w:r>
      <w:r w:rsidR="00E02CA9" w:rsidRPr="00C368FF">
        <w:t>tako da učenici viših razreda moraju do</w:t>
      </w:r>
      <w:r w:rsidR="00BB558F" w:rsidRPr="00C368FF">
        <w:t xml:space="preserve"> dvorane prolaziti kroz školsko dvorište.</w:t>
      </w:r>
      <w:r w:rsidR="00A90CC9" w:rsidRPr="00C368FF">
        <w:t xml:space="preserve"> </w:t>
      </w:r>
    </w:p>
    <w:p w14:paraId="268E5D5C" w14:textId="0649880F" w:rsidR="00A90CC9" w:rsidRPr="00C368FF" w:rsidRDefault="00A90CC9" w:rsidP="00072F98">
      <w:r w:rsidRPr="00C368FF">
        <w:tab/>
        <w:t>O</w:t>
      </w:r>
      <w:r w:rsidR="00FF4A82">
        <w:t>Š</w:t>
      </w:r>
      <w:r w:rsidRPr="00C368FF">
        <w:t xml:space="preserve"> Ludbr</w:t>
      </w:r>
      <w:r w:rsidR="00FF4A82">
        <w:t>e</w:t>
      </w:r>
      <w:r w:rsidRPr="00C368FF">
        <w:t xml:space="preserve">g radi u jednoj smjeni. Organizacija rada i raspored učionica može se promijeniti ovisno o uputama i preporukama u slučaju </w:t>
      </w:r>
      <w:r w:rsidR="00B97FBD" w:rsidRPr="00C368FF">
        <w:t>epidemije</w:t>
      </w:r>
      <w:r w:rsidRPr="00C368FF">
        <w:t xml:space="preserve"> ili pandemije ili ostalih nepogoda odnosno preporuka.</w:t>
      </w:r>
    </w:p>
    <w:p w14:paraId="3EA04B71" w14:textId="77777777" w:rsidR="00072F98" w:rsidRPr="00C368FF" w:rsidRDefault="00072F98" w:rsidP="00072F98">
      <w:pPr>
        <w:ind w:firstLine="360"/>
      </w:pPr>
      <w:r w:rsidRPr="00C368FF">
        <w:t xml:space="preserve">  </w:t>
      </w:r>
    </w:p>
    <w:p w14:paraId="267B10A9" w14:textId="77777777" w:rsidR="0066708F" w:rsidRPr="00C368FF" w:rsidRDefault="0066708F" w:rsidP="00072F98">
      <w:pPr>
        <w:ind w:firstLine="360"/>
      </w:pPr>
    </w:p>
    <w:p w14:paraId="5A3AD85E" w14:textId="77777777" w:rsidR="00072F98" w:rsidRPr="00C368FF" w:rsidRDefault="00072F98" w:rsidP="00072F98">
      <w:pPr>
        <w:rPr>
          <w:b/>
        </w:rPr>
      </w:pPr>
      <w:r w:rsidRPr="00C368FF">
        <w:rPr>
          <w:b/>
        </w:rPr>
        <w:lastRenderedPageBreak/>
        <w:t>1.</w:t>
      </w:r>
      <w:r w:rsidR="001C7255" w:rsidRPr="00C368FF">
        <w:rPr>
          <w:b/>
        </w:rPr>
        <w:t>3</w:t>
      </w:r>
      <w:r w:rsidR="00A97568" w:rsidRPr="00C368FF">
        <w:rPr>
          <w:b/>
        </w:rPr>
        <w:t>.</w:t>
      </w:r>
      <w:r w:rsidR="001C7255" w:rsidRPr="00C368FF">
        <w:rPr>
          <w:b/>
        </w:rPr>
        <w:t xml:space="preserve"> </w:t>
      </w:r>
      <w:r w:rsidR="003557AB" w:rsidRPr="00C368FF">
        <w:rPr>
          <w:b/>
        </w:rPr>
        <w:t>ŠKOLSKI OKOLIŠ</w:t>
      </w:r>
    </w:p>
    <w:p w14:paraId="1E8B7819" w14:textId="77777777" w:rsidR="001C7255" w:rsidRPr="00C368FF" w:rsidRDefault="001C7255" w:rsidP="00072F98">
      <w:pPr>
        <w:rPr>
          <w:b/>
        </w:rPr>
      </w:pPr>
    </w:p>
    <w:p w14:paraId="678B2AC6" w14:textId="77777777" w:rsidR="00772025" w:rsidRPr="00C368FF" w:rsidRDefault="00AE4B89" w:rsidP="00772025">
      <w:r w:rsidRPr="00C368FF">
        <w:tab/>
        <w:t xml:space="preserve">Zbog svoje veličine školski okoliš svake godine iziskuje znatna financijska sredstva i dodatni napor pomoćnog osoblja kako bi njegov izgled bio što ljepši i funkcionalniji. </w:t>
      </w:r>
    </w:p>
    <w:p w14:paraId="60F4EA02" w14:textId="77777777" w:rsidR="000329AE" w:rsidRPr="00C368FF" w:rsidRDefault="00772025" w:rsidP="000329AE">
      <w:pPr>
        <w:ind w:firstLine="708"/>
      </w:pPr>
      <w:r w:rsidRPr="00C368FF">
        <w:t>Planira se dodatno p</w:t>
      </w:r>
      <w:r w:rsidR="005A34F4" w:rsidRPr="00C368FF">
        <w:t>rorjeđivanje p</w:t>
      </w:r>
      <w:r w:rsidRPr="00C368FF">
        <w:t xml:space="preserve">erivoja  jer je </w:t>
      </w:r>
      <w:r w:rsidR="005A34F4" w:rsidRPr="00C368FF">
        <w:t>p</w:t>
      </w:r>
      <w:r w:rsidR="00072F98" w:rsidRPr="00C368FF">
        <w:t>otrebno ukloniti određeni broj stabala</w:t>
      </w:r>
      <w:r w:rsidR="00195BDD" w:rsidRPr="00C368FF">
        <w:t>,  pogotovo onih slabo razvijeni</w:t>
      </w:r>
      <w:r w:rsidR="001D138E" w:rsidRPr="00C368FF">
        <w:t>h</w:t>
      </w:r>
      <w:r w:rsidR="00195BDD" w:rsidRPr="00C368FF">
        <w:t>.</w:t>
      </w:r>
      <w:r w:rsidR="00BB558F" w:rsidRPr="00C368FF">
        <w:t xml:space="preserve"> </w:t>
      </w:r>
      <w:r w:rsidR="00647BD0" w:rsidRPr="00C368FF">
        <w:t>Potrebno je redovito uklanjati suhe grane i one koje na bilo koji način smetaju.</w:t>
      </w:r>
    </w:p>
    <w:p w14:paraId="2EC24723" w14:textId="77777777" w:rsidR="00195BDD" w:rsidRPr="00C368FF" w:rsidRDefault="00772025" w:rsidP="00195BDD">
      <w:pPr>
        <w:ind w:firstLine="708"/>
      </w:pPr>
      <w:r w:rsidRPr="00C368FF">
        <w:t>I dalje će se puno pažnje posve</w:t>
      </w:r>
      <w:r w:rsidR="009D691E" w:rsidRPr="00C368FF">
        <w:t>ćivati</w:t>
      </w:r>
      <w:r w:rsidR="00CA5872" w:rsidRPr="00C368FF">
        <w:t xml:space="preserve"> uređenju travnjaka</w:t>
      </w:r>
      <w:r w:rsidRPr="00C368FF">
        <w:t xml:space="preserve"> i cvjetnih otoka. </w:t>
      </w:r>
    </w:p>
    <w:p w14:paraId="6E2FDF95" w14:textId="77777777" w:rsidR="00072F98" w:rsidRPr="00C368FF" w:rsidRDefault="00B97FBD" w:rsidP="00072F98">
      <w:pPr>
        <w:ind w:firstLine="708"/>
        <w:rPr>
          <w:color w:val="000000"/>
        </w:rPr>
      </w:pPr>
      <w:r w:rsidRPr="00C368FF">
        <w:rPr>
          <w:color w:val="000000"/>
        </w:rPr>
        <w:t>E</w:t>
      </w:r>
      <w:r w:rsidR="006D3AF6" w:rsidRPr="00C368FF">
        <w:rPr>
          <w:color w:val="000000"/>
        </w:rPr>
        <w:t>konomski</w:t>
      </w:r>
      <w:r w:rsidR="00BA7A48" w:rsidRPr="00C368FF">
        <w:rPr>
          <w:color w:val="000000"/>
        </w:rPr>
        <w:t xml:space="preserve"> put </w:t>
      </w:r>
      <w:r w:rsidR="00072F98" w:rsidRPr="00C368FF">
        <w:rPr>
          <w:color w:val="000000"/>
        </w:rPr>
        <w:t>prema škol</w:t>
      </w:r>
      <w:r w:rsidR="00195BDD" w:rsidRPr="00C368FF">
        <w:rPr>
          <w:color w:val="000000"/>
        </w:rPr>
        <w:t xml:space="preserve">skoj kuhinji  velikoj mjeri koriste </w:t>
      </w:r>
      <w:r w:rsidR="00833FF9" w:rsidRPr="00C368FF">
        <w:rPr>
          <w:color w:val="000000"/>
        </w:rPr>
        <w:t xml:space="preserve">i </w:t>
      </w:r>
      <w:r w:rsidR="00195BDD" w:rsidRPr="00C368FF">
        <w:rPr>
          <w:color w:val="000000"/>
        </w:rPr>
        <w:t xml:space="preserve">roditelji kod dovoza i odvoza učenika </w:t>
      </w:r>
      <w:r w:rsidR="00833FF9" w:rsidRPr="00C368FF">
        <w:rPr>
          <w:color w:val="000000"/>
        </w:rPr>
        <w:t>u školu pa je izgrađeno i ugibalište za automobile</w:t>
      </w:r>
      <w:r w:rsidR="00AD69B8" w:rsidRPr="00C368FF">
        <w:rPr>
          <w:color w:val="000000"/>
        </w:rPr>
        <w:t>. Izgrađeno je  prometno vježbalište namijenjeno</w:t>
      </w:r>
      <w:r w:rsidR="00833FF9" w:rsidRPr="00C368FF">
        <w:rPr>
          <w:color w:val="000000"/>
        </w:rPr>
        <w:t xml:space="preserve"> za edukaciju i osposobljavanje učenika za sigurno kretanje u prometu.</w:t>
      </w:r>
    </w:p>
    <w:p w14:paraId="3DA1371D" w14:textId="77777777" w:rsidR="00462581" w:rsidRPr="00C368FF" w:rsidRDefault="00462581" w:rsidP="00072F98">
      <w:pPr>
        <w:ind w:firstLine="708"/>
      </w:pPr>
      <w:r w:rsidRPr="00C368FF">
        <w:t>Sportska igrališta također zahtijevaju redovito i kvalitetno održavanje</w:t>
      </w:r>
      <w:r w:rsidR="00647BD0" w:rsidRPr="00C368FF">
        <w:t>.</w:t>
      </w:r>
    </w:p>
    <w:p w14:paraId="6CCC213C" w14:textId="77777777" w:rsidR="00AA7C37" w:rsidRPr="00C368FF" w:rsidRDefault="00462581" w:rsidP="00AA7C37">
      <w:pPr>
        <w:jc w:val="both"/>
        <w:rPr>
          <w:b/>
          <w:sz w:val="20"/>
          <w:szCs w:val="20"/>
        </w:rPr>
      </w:pPr>
      <w:r w:rsidRPr="00C368FF">
        <w:rPr>
          <w:b/>
          <w:sz w:val="20"/>
          <w:szCs w:val="20"/>
        </w:rPr>
        <w:tab/>
      </w:r>
    </w:p>
    <w:p w14:paraId="6E23E27F" w14:textId="77777777" w:rsidR="00772025" w:rsidRPr="00C368FF" w:rsidRDefault="00772025" w:rsidP="00AA7C37">
      <w:pPr>
        <w:jc w:val="both"/>
        <w:rPr>
          <w:b/>
          <w:sz w:val="20"/>
          <w:szCs w:val="20"/>
        </w:rPr>
      </w:pPr>
    </w:p>
    <w:p w14:paraId="71B50AF5" w14:textId="77777777" w:rsidR="00263A9D" w:rsidRPr="00C368FF" w:rsidRDefault="00263A9D" w:rsidP="00AA7C37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632"/>
      </w:tblGrid>
      <w:tr w:rsidR="00AA7C37" w:rsidRPr="00C368FF" w14:paraId="51F297B1" w14:textId="77777777" w:rsidTr="00974414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DB4" w14:textId="77777777" w:rsidR="00AA7C37" w:rsidRPr="00C368FF" w:rsidRDefault="00AA7C37">
            <w:pPr>
              <w:pStyle w:val="Naslov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Naziv površine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03E" w14:textId="77777777" w:rsidR="00AA7C37" w:rsidRPr="00C368FF" w:rsidRDefault="00AA7C37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Veličina u m</w:t>
            </w:r>
            <w:r w:rsidRPr="00C368F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69CC" w14:textId="77777777" w:rsidR="00AA7C37" w:rsidRPr="00C368FF" w:rsidRDefault="00AA7C37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Ocjena stanja</w:t>
            </w:r>
          </w:p>
        </w:tc>
      </w:tr>
      <w:tr w:rsidR="00AA7C37" w:rsidRPr="00C368FF" w14:paraId="0981DF5E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404F" w14:textId="77777777" w:rsidR="00AA7C37" w:rsidRPr="00C368FF" w:rsidRDefault="00AA7C37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1. Sportsko igralište</w:t>
            </w:r>
            <w:r w:rsidR="00974414" w:rsidRPr="00C368FF">
              <w:rPr>
                <w:bCs/>
              </w:rPr>
              <w:t>, nogometno i rukometno</w:t>
            </w:r>
          </w:p>
          <w:p w14:paraId="6B59FCD3" w14:textId="77777777" w:rsidR="00AA7C37" w:rsidRPr="00C368FF" w:rsidRDefault="00AA7C37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A98" w14:textId="77777777" w:rsidR="00AA7C37" w:rsidRPr="00C368FF" w:rsidRDefault="00974414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 xml:space="preserve">1960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171" w14:textId="77777777" w:rsidR="00AA7C37" w:rsidRPr="00C368FF" w:rsidRDefault="00B97FBD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3</w:t>
            </w:r>
          </w:p>
        </w:tc>
      </w:tr>
      <w:tr w:rsidR="00AA7C37" w:rsidRPr="00C368FF" w14:paraId="049C7547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187" w14:textId="77777777" w:rsidR="00AA7C37" w:rsidRPr="00C368FF" w:rsidRDefault="00AA7C37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2</w:t>
            </w:r>
            <w:r w:rsidR="00F176D7" w:rsidRPr="00C368FF">
              <w:rPr>
                <w:bCs/>
              </w:rPr>
              <w:t>.</w:t>
            </w:r>
            <w:r w:rsidR="00974414" w:rsidRPr="00C368FF">
              <w:rPr>
                <w:bCs/>
              </w:rPr>
              <w:t xml:space="preserve"> Sportsko igralište, košarkaško</w:t>
            </w:r>
          </w:p>
          <w:p w14:paraId="2A72E3B7" w14:textId="77777777" w:rsidR="00AA7C37" w:rsidRPr="00C368FF" w:rsidRDefault="00AA7C37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DFF" w14:textId="77777777" w:rsidR="00AA7C37" w:rsidRPr="00C368FF" w:rsidRDefault="00974414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530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34B" w14:textId="77777777" w:rsidR="00AA7C37" w:rsidRPr="00C368FF" w:rsidRDefault="006B4E0C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</w:t>
            </w:r>
          </w:p>
        </w:tc>
      </w:tr>
      <w:tr w:rsidR="00974414" w:rsidRPr="00C368FF" w14:paraId="0C409265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02E" w14:textId="77777777" w:rsidR="00974414" w:rsidRPr="00C368FF" w:rsidRDefault="006B4E0C" w:rsidP="0044042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3</w:t>
            </w:r>
            <w:r w:rsidR="00F176D7" w:rsidRPr="00C368FF">
              <w:rPr>
                <w:bCs/>
              </w:rPr>
              <w:t>.</w:t>
            </w:r>
            <w:r w:rsidR="008A5B19" w:rsidRPr="00C368FF">
              <w:rPr>
                <w:bCs/>
              </w:rPr>
              <w:t xml:space="preserve"> Sportsko igralište, univerzalno</w:t>
            </w:r>
          </w:p>
          <w:p w14:paraId="547E2EB4" w14:textId="77777777" w:rsidR="00974414" w:rsidRPr="00C368FF" w:rsidRDefault="00974414" w:rsidP="00440428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FDD" w14:textId="77777777" w:rsidR="00974414" w:rsidRPr="00C368FF" w:rsidRDefault="00974414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420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284" w14:textId="77777777" w:rsidR="00974414" w:rsidRPr="00C368FF" w:rsidRDefault="00B97FBD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</w:t>
            </w:r>
          </w:p>
        </w:tc>
      </w:tr>
      <w:tr w:rsidR="00974414" w:rsidRPr="00C368FF" w14:paraId="46220A57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E843" w14:textId="77777777" w:rsidR="00974414" w:rsidRPr="00C368FF" w:rsidRDefault="00974414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 xml:space="preserve">4. </w:t>
            </w:r>
            <w:r w:rsidRPr="00C368FF">
              <w:rPr>
                <w:bCs/>
              </w:rPr>
              <w:t>Sportsko igralište, travnato</w:t>
            </w:r>
            <w:r w:rsidR="00446334" w:rsidRPr="00C368FF">
              <w:rPr>
                <w:bCs/>
              </w:rPr>
              <w:t>, nogometno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1553" w14:textId="77777777" w:rsidR="00974414" w:rsidRPr="00C368FF" w:rsidRDefault="00F176D7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65</w:t>
            </w:r>
            <w:r w:rsidR="00A5618F" w:rsidRPr="00C368FF">
              <w:rPr>
                <w:bCs/>
                <w:lang w:eastAsia="en-US"/>
              </w:rPr>
              <w:t>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F9D3" w14:textId="77777777" w:rsidR="00974414" w:rsidRPr="00C368FF" w:rsidRDefault="00A5618F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</w:t>
            </w:r>
          </w:p>
        </w:tc>
      </w:tr>
      <w:tr w:rsidR="00446334" w:rsidRPr="00C368FF" w14:paraId="3F38C9B4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AA8" w14:textId="77777777" w:rsidR="00446334" w:rsidRPr="00C368FF" w:rsidRDefault="00446334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5. Sportsko igralište, travnato, odbojkaško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AB5" w14:textId="77777777" w:rsidR="00446334" w:rsidRPr="00C368FF" w:rsidRDefault="00446334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450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D20" w14:textId="77777777" w:rsidR="00446334" w:rsidRPr="00C368FF" w:rsidRDefault="00446334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</w:t>
            </w:r>
          </w:p>
        </w:tc>
      </w:tr>
      <w:tr w:rsidR="00974414" w:rsidRPr="00C368FF" w14:paraId="2A48AD5A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D982" w14:textId="77777777" w:rsidR="00974414" w:rsidRPr="00C368FF" w:rsidRDefault="00F176D7" w:rsidP="0044042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6</w:t>
            </w:r>
            <w:r w:rsidR="00974414" w:rsidRPr="00C368FF">
              <w:rPr>
                <w:bCs/>
              </w:rPr>
              <w:t>. Zelene površine</w:t>
            </w:r>
            <w:r w:rsidR="006F48E0" w:rsidRPr="00C368FF">
              <w:rPr>
                <w:bCs/>
              </w:rPr>
              <w:t xml:space="preserve"> + prometno vježbalište</w:t>
            </w:r>
          </w:p>
          <w:p w14:paraId="690AFEE8" w14:textId="77777777" w:rsidR="00974414" w:rsidRPr="00C368FF" w:rsidRDefault="00974414" w:rsidP="00440428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A57" w14:textId="77777777" w:rsidR="00974414" w:rsidRPr="00C368FF" w:rsidRDefault="00A5618F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20 000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EBAA" w14:textId="77777777" w:rsidR="00974414" w:rsidRPr="00C368FF" w:rsidRDefault="00A5618F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3</w:t>
            </w:r>
          </w:p>
        </w:tc>
      </w:tr>
      <w:tr w:rsidR="00974414" w:rsidRPr="00C368FF" w14:paraId="0D2EC8C8" w14:textId="77777777" w:rsidTr="00974414">
        <w:trPr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24F" w14:textId="77777777" w:rsidR="00974414" w:rsidRPr="00C368FF" w:rsidRDefault="00974414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U K U P N 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7A8" w14:textId="77777777" w:rsidR="00974414" w:rsidRPr="00C368FF" w:rsidRDefault="00F176D7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240</w:t>
            </w:r>
            <w:r w:rsidR="00A5618F" w:rsidRPr="00C368FF">
              <w:rPr>
                <w:bCs/>
                <w:lang w:eastAsia="en-US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5264" w14:textId="77777777" w:rsidR="00974414" w:rsidRPr="00C368FF" w:rsidRDefault="008F46A7">
            <w:p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2</w:t>
            </w:r>
          </w:p>
        </w:tc>
      </w:tr>
    </w:tbl>
    <w:p w14:paraId="56D95D46" w14:textId="77777777" w:rsidR="00AA7C37" w:rsidRPr="00C368FF" w:rsidRDefault="00AA7C37" w:rsidP="00AA7C37">
      <w:pPr>
        <w:rPr>
          <w:b/>
        </w:rPr>
      </w:pPr>
    </w:p>
    <w:p w14:paraId="6BDC1E3E" w14:textId="77777777" w:rsidR="00EB1284" w:rsidRPr="00C368FF" w:rsidRDefault="00EB1284" w:rsidP="00AA7C37">
      <w:pPr>
        <w:rPr>
          <w:b/>
        </w:rPr>
      </w:pPr>
    </w:p>
    <w:p w14:paraId="76812C3A" w14:textId="77777777" w:rsidR="00EB1284" w:rsidRPr="00C368FF" w:rsidRDefault="00EB1284" w:rsidP="00AA7C37">
      <w:pPr>
        <w:rPr>
          <w:b/>
        </w:rPr>
      </w:pPr>
    </w:p>
    <w:p w14:paraId="548AA913" w14:textId="77777777" w:rsidR="00EB1284" w:rsidRPr="00C368FF" w:rsidRDefault="00EB1284" w:rsidP="00AA7C37">
      <w:pPr>
        <w:rPr>
          <w:b/>
        </w:rPr>
      </w:pPr>
    </w:p>
    <w:p w14:paraId="66852F6B" w14:textId="77777777" w:rsidR="00EB1284" w:rsidRPr="00C368FF" w:rsidRDefault="00EB1284" w:rsidP="00AA7C37">
      <w:pPr>
        <w:rPr>
          <w:b/>
        </w:rPr>
      </w:pPr>
    </w:p>
    <w:p w14:paraId="1E78FCD5" w14:textId="77777777" w:rsidR="00EB1284" w:rsidRPr="00C368FF" w:rsidRDefault="00EB1284" w:rsidP="00AA7C37">
      <w:pPr>
        <w:rPr>
          <w:b/>
        </w:rPr>
      </w:pPr>
    </w:p>
    <w:p w14:paraId="22882C81" w14:textId="77777777" w:rsidR="00EB1284" w:rsidRPr="00C368FF" w:rsidRDefault="00EB1284" w:rsidP="00AA7C37">
      <w:pPr>
        <w:rPr>
          <w:b/>
        </w:rPr>
      </w:pPr>
    </w:p>
    <w:p w14:paraId="5D202262" w14:textId="77777777" w:rsidR="00EB1284" w:rsidRPr="00C368FF" w:rsidRDefault="00EB1284" w:rsidP="00AA7C37">
      <w:pPr>
        <w:rPr>
          <w:b/>
        </w:rPr>
      </w:pPr>
    </w:p>
    <w:p w14:paraId="34D3FB6B" w14:textId="77777777" w:rsidR="00EB1284" w:rsidRPr="00C368FF" w:rsidRDefault="00EB1284" w:rsidP="00AA7C37">
      <w:pPr>
        <w:rPr>
          <w:b/>
        </w:rPr>
      </w:pPr>
    </w:p>
    <w:p w14:paraId="43610E57" w14:textId="77777777" w:rsidR="00EB1284" w:rsidRPr="00C368FF" w:rsidRDefault="00EB1284" w:rsidP="00AA7C37">
      <w:pPr>
        <w:rPr>
          <w:b/>
        </w:rPr>
      </w:pPr>
    </w:p>
    <w:p w14:paraId="7D6FEA9B" w14:textId="77777777" w:rsidR="00EB1284" w:rsidRPr="00C368FF" w:rsidRDefault="00EB1284" w:rsidP="00AA7C37">
      <w:pPr>
        <w:rPr>
          <w:b/>
        </w:rPr>
      </w:pPr>
    </w:p>
    <w:p w14:paraId="498835B1" w14:textId="77777777" w:rsidR="00EB1284" w:rsidRPr="00C368FF" w:rsidRDefault="00EB1284" w:rsidP="00AA7C37">
      <w:pPr>
        <w:rPr>
          <w:b/>
        </w:rPr>
      </w:pPr>
    </w:p>
    <w:p w14:paraId="0980AB09" w14:textId="77777777" w:rsidR="00EB1284" w:rsidRPr="00C368FF" w:rsidRDefault="00EB1284" w:rsidP="00AA7C37">
      <w:pPr>
        <w:rPr>
          <w:b/>
        </w:rPr>
      </w:pPr>
    </w:p>
    <w:p w14:paraId="282E22AE" w14:textId="77777777" w:rsidR="00EB1284" w:rsidRPr="00C368FF" w:rsidRDefault="00EB1284" w:rsidP="00AA7C37">
      <w:pPr>
        <w:rPr>
          <w:b/>
        </w:rPr>
      </w:pPr>
    </w:p>
    <w:p w14:paraId="0CF53FB6" w14:textId="77777777" w:rsidR="00EB1284" w:rsidRPr="00C368FF" w:rsidRDefault="00EB1284" w:rsidP="00AA7C37">
      <w:pPr>
        <w:rPr>
          <w:b/>
        </w:rPr>
      </w:pPr>
    </w:p>
    <w:p w14:paraId="3799DC12" w14:textId="77777777" w:rsidR="00EB1284" w:rsidRPr="00C368FF" w:rsidRDefault="00EB1284" w:rsidP="00AA7C37">
      <w:pPr>
        <w:rPr>
          <w:b/>
        </w:rPr>
      </w:pPr>
    </w:p>
    <w:p w14:paraId="249C65CC" w14:textId="77777777" w:rsidR="00EB1284" w:rsidRPr="00C368FF" w:rsidRDefault="00EB1284" w:rsidP="00AA7C37">
      <w:pPr>
        <w:rPr>
          <w:b/>
        </w:rPr>
      </w:pPr>
    </w:p>
    <w:p w14:paraId="1EFA12FC" w14:textId="77777777" w:rsidR="00EB1284" w:rsidRPr="00C368FF" w:rsidRDefault="00EB1284" w:rsidP="00AA7C37">
      <w:pPr>
        <w:rPr>
          <w:b/>
        </w:rPr>
      </w:pPr>
    </w:p>
    <w:p w14:paraId="7AB71925" w14:textId="77777777" w:rsidR="00EB1284" w:rsidRPr="00C368FF" w:rsidRDefault="00EB1284" w:rsidP="00AA7C37">
      <w:pPr>
        <w:rPr>
          <w:b/>
        </w:rPr>
      </w:pPr>
    </w:p>
    <w:p w14:paraId="5D4CAB35" w14:textId="77777777" w:rsidR="00EB1284" w:rsidRPr="00C368FF" w:rsidRDefault="00EB1284" w:rsidP="00AA7C37">
      <w:pPr>
        <w:rPr>
          <w:b/>
        </w:rPr>
      </w:pPr>
    </w:p>
    <w:p w14:paraId="6150F960" w14:textId="77777777" w:rsidR="00EB1284" w:rsidRPr="00C368FF" w:rsidRDefault="00EB1284" w:rsidP="00AA7C37">
      <w:pPr>
        <w:rPr>
          <w:b/>
        </w:rPr>
      </w:pPr>
    </w:p>
    <w:p w14:paraId="7A7BD201" w14:textId="77777777" w:rsidR="00EB1284" w:rsidRPr="00C368FF" w:rsidRDefault="00EB1284" w:rsidP="00AA7C37">
      <w:pPr>
        <w:rPr>
          <w:b/>
        </w:rPr>
      </w:pPr>
    </w:p>
    <w:p w14:paraId="7B347369" w14:textId="77777777" w:rsidR="00EB1284" w:rsidRPr="00C368FF" w:rsidRDefault="00EB1284" w:rsidP="00AA7C37">
      <w:pPr>
        <w:rPr>
          <w:b/>
        </w:rPr>
      </w:pPr>
    </w:p>
    <w:p w14:paraId="263C7783" w14:textId="77777777" w:rsidR="00EB1284" w:rsidRPr="00C368FF" w:rsidRDefault="00EB1284" w:rsidP="00AA7C37">
      <w:pPr>
        <w:rPr>
          <w:b/>
        </w:rPr>
      </w:pPr>
    </w:p>
    <w:p w14:paraId="78C19382" w14:textId="77777777" w:rsidR="00EB1284" w:rsidRPr="00C368FF" w:rsidRDefault="00EB1284" w:rsidP="00AA7C37">
      <w:pPr>
        <w:rPr>
          <w:b/>
        </w:rPr>
      </w:pPr>
    </w:p>
    <w:p w14:paraId="3544E7E6" w14:textId="77777777" w:rsidR="00BB558F" w:rsidRPr="00C368FF" w:rsidRDefault="00BB558F" w:rsidP="00AA7C37">
      <w:pPr>
        <w:jc w:val="both"/>
        <w:rPr>
          <w:b/>
        </w:rPr>
      </w:pPr>
    </w:p>
    <w:p w14:paraId="2F813E31" w14:textId="77777777" w:rsidR="000329AE" w:rsidRPr="00C368FF" w:rsidRDefault="000329AE" w:rsidP="00AA7C37">
      <w:pPr>
        <w:jc w:val="both"/>
        <w:rPr>
          <w:b/>
        </w:rPr>
      </w:pPr>
    </w:p>
    <w:p w14:paraId="0C3BBD43" w14:textId="77777777" w:rsidR="00772025" w:rsidRPr="00C368FF" w:rsidRDefault="00772025" w:rsidP="00AA7C37">
      <w:pPr>
        <w:jc w:val="both"/>
        <w:rPr>
          <w:b/>
        </w:rPr>
      </w:pPr>
    </w:p>
    <w:p w14:paraId="6AD8768C" w14:textId="77777777" w:rsidR="00AA7C37" w:rsidRPr="00C368FF" w:rsidRDefault="00AA7C37" w:rsidP="00AA7C37">
      <w:pPr>
        <w:jc w:val="both"/>
        <w:rPr>
          <w:b/>
        </w:rPr>
      </w:pPr>
      <w:r w:rsidRPr="00C368FF">
        <w:rPr>
          <w:b/>
        </w:rPr>
        <w:lastRenderedPageBreak/>
        <w:t xml:space="preserve">1.4. </w:t>
      </w:r>
      <w:r w:rsidR="003557AB" w:rsidRPr="00C368FF">
        <w:rPr>
          <w:b/>
        </w:rPr>
        <w:t>NASTAVNA SREDSTVA I POMAGALA</w:t>
      </w:r>
    </w:p>
    <w:p w14:paraId="0D48D671" w14:textId="77777777" w:rsidR="00AA7C37" w:rsidRPr="00C368FF" w:rsidRDefault="00AA7C37" w:rsidP="00BB558F">
      <w:pPr>
        <w:jc w:val="both"/>
        <w:rPr>
          <w:sz w:val="22"/>
          <w:szCs w:val="22"/>
        </w:rPr>
      </w:pPr>
    </w:p>
    <w:p w14:paraId="3E577103" w14:textId="77777777" w:rsidR="00AA7C37" w:rsidRPr="00C368FF" w:rsidRDefault="00AA7C37" w:rsidP="00AA7C37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60"/>
        <w:gridCol w:w="1559"/>
      </w:tblGrid>
      <w:tr w:rsidR="00AA7C37" w:rsidRPr="00C368FF" w14:paraId="5C198317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5044" w14:textId="77777777" w:rsidR="00AA7C37" w:rsidRPr="00C368FF" w:rsidRDefault="00AA7C37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NASTAVNA SREDSTVA I POMAGALA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01D1" w14:textId="77777777" w:rsidR="00AA7C37" w:rsidRPr="00C368FF" w:rsidRDefault="00AA7C37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STANJE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82D9" w14:textId="77777777" w:rsidR="00AA7C37" w:rsidRPr="00C368FF" w:rsidRDefault="00AA7C37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STANDARD</w:t>
            </w:r>
          </w:p>
        </w:tc>
      </w:tr>
      <w:tr w:rsidR="00AA7C37" w:rsidRPr="00C368FF" w14:paraId="3434DCDA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F567" w14:textId="77777777" w:rsidR="00AA7C37" w:rsidRPr="00C368FF" w:rsidRDefault="00AA7C37">
            <w:pPr>
              <w:rPr>
                <w:b/>
                <w:lang w:eastAsia="en-US"/>
              </w:rPr>
            </w:pPr>
            <w:proofErr w:type="spellStart"/>
            <w:r w:rsidRPr="00C368FF">
              <w:rPr>
                <w:b/>
              </w:rPr>
              <w:t>Audiooprema</w:t>
            </w:r>
            <w:proofErr w:type="spellEnd"/>
            <w:r w:rsidRPr="00C368FF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769" w14:textId="77777777" w:rsidR="00AA7C37" w:rsidRPr="00C368FF" w:rsidRDefault="00AA7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C90" w14:textId="77777777" w:rsidR="00AA7C37" w:rsidRPr="00C368FF" w:rsidRDefault="00AA7C37">
            <w:pPr>
              <w:jc w:val="center"/>
              <w:rPr>
                <w:lang w:eastAsia="en-US"/>
              </w:rPr>
            </w:pPr>
          </w:p>
        </w:tc>
      </w:tr>
      <w:tr w:rsidR="000A0D6F" w:rsidRPr="00C368FF" w14:paraId="724142B0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72F" w14:textId="77777777" w:rsidR="000A0D6F" w:rsidRPr="00C368FF" w:rsidRDefault="00127DF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T</w:t>
            </w:r>
            <w:r w:rsidR="000A0D6F" w:rsidRPr="00C368FF">
              <w:rPr>
                <w:lang w:eastAsia="en-US"/>
              </w:rPr>
              <w:t>elevizori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48F" w14:textId="77777777" w:rsidR="000A0D6F" w:rsidRPr="00C368FF" w:rsidRDefault="0077300F" w:rsidP="003D5C37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DBD" w14:textId="77777777" w:rsidR="000A0D6F" w:rsidRPr="00C368FF" w:rsidRDefault="00E4472C" w:rsidP="003D5C37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AA7C37" w:rsidRPr="00C368FF" w14:paraId="0FA4DCA0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1A2" w14:textId="77777777" w:rsidR="00AA7C37" w:rsidRPr="00C368FF" w:rsidRDefault="000A0D6F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DVD </w:t>
            </w:r>
            <w:proofErr w:type="spellStart"/>
            <w:r w:rsidRPr="00C368FF">
              <w:rPr>
                <w:lang w:eastAsia="en-US"/>
              </w:rPr>
              <w:t>playeri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BE4" w14:textId="77777777" w:rsidR="00AA7C37" w:rsidRPr="00C368FF" w:rsidRDefault="00E669EE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413" w14:textId="77777777" w:rsidR="00AA7C37" w:rsidRPr="00C368FF" w:rsidRDefault="00E4472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AA7C37" w:rsidRPr="00C368FF" w14:paraId="4806A990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2EF" w14:textId="77777777" w:rsidR="00AA7C37" w:rsidRPr="00C368FF" w:rsidRDefault="000A0D6F" w:rsidP="00CD19B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Radio</w:t>
            </w:r>
            <w:r w:rsidR="00CD19B6" w:rsidRPr="00C368FF">
              <w:rPr>
                <w:lang w:eastAsia="en-US"/>
              </w:rPr>
              <w:t xml:space="preserve"> </w:t>
            </w:r>
            <w:r w:rsidRPr="00C368FF">
              <w:rPr>
                <w:lang w:eastAsia="en-US"/>
              </w:rPr>
              <w:t xml:space="preserve">kazetofoni i CD </w:t>
            </w:r>
            <w:proofErr w:type="spellStart"/>
            <w:r w:rsidRPr="00C368FF">
              <w:rPr>
                <w:lang w:eastAsia="en-US"/>
              </w:rPr>
              <w:t>playeri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621" w14:textId="77777777" w:rsidR="00AA7C37" w:rsidRPr="00C368FF" w:rsidRDefault="00E4472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  <w:r w:rsidR="00210A95" w:rsidRPr="00C368FF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885" w14:textId="77777777" w:rsidR="00AA7C37" w:rsidRPr="00C368FF" w:rsidRDefault="00E4472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0A0D6F" w:rsidRPr="00C368FF" w14:paraId="30602EE2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B95" w14:textId="77777777" w:rsidR="000A0D6F" w:rsidRPr="00C368FF" w:rsidRDefault="00CD19B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Glazbena </w:t>
            </w:r>
            <w:r w:rsidR="000A0D6F" w:rsidRPr="00C368FF">
              <w:rPr>
                <w:lang w:eastAsia="en-US"/>
              </w:rPr>
              <w:t>linija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DE7" w14:textId="77777777" w:rsidR="000A0D6F" w:rsidRPr="00C368FF" w:rsidRDefault="00210A95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A89" w14:textId="77777777" w:rsidR="000A0D6F" w:rsidRPr="00C368FF" w:rsidRDefault="00CD19B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AA7C37" w:rsidRPr="00C368FF" w14:paraId="14DD2F3F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6A44" w14:textId="77777777" w:rsidR="00AA7C37" w:rsidRPr="00C368FF" w:rsidRDefault="00AA7C37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 xml:space="preserve">Video- i </w:t>
            </w:r>
            <w:proofErr w:type="spellStart"/>
            <w:r w:rsidRPr="00C368FF">
              <w:rPr>
                <w:b/>
              </w:rPr>
              <w:t>fotooprema</w:t>
            </w:r>
            <w:proofErr w:type="spellEnd"/>
            <w:r w:rsidRPr="00C368FF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E8F" w14:textId="77777777" w:rsidR="00AA7C37" w:rsidRPr="00C368FF" w:rsidRDefault="00AA7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788" w14:textId="77777777" w:rsidR="00AA7C37" w:rsidRPr="00C368FF" w:rsidRDefault="00AA7C37">
            <w:pPr>
              <w:jc w:val="center"/>
              <w:rPr>
                <w:lang w:eastAsia="en-US"/>
              </w:rPr>
            </w:pPr>
          </w:p>
        </w:tc>
      </w:tr>
      <w:tr w:rsidR="00AA7C37" w:rsidRPr="00C368FF" w14:paraId="2BF4392E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844" w14:textId="77777777" w:rsidR="00AA7C37" w:rsidRPr="00C368FF" w:rsidRDefault="000A0D6F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Digitalni fotoaparat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667" w14:textId="77777777" w:rsidR="00AA7C37" w:rsidRPr="00C368FF" w:rsidRDefault="00B97FBD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0BC" w14:textId="77777777" w:rsidR="00AA7C37" w:rsidRPr="00C368FF" w:rsidRDefault="00CD19B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</w:tr>
      <w:tr w:rsidR="00AA7C37" w:rsidRPr="00C368FF" w14:paraId="6CDB00DF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BFB" w14:textId="77777777" w:rsidR="00AA7C37" w:rsidRPr="00C368FF" w:rsidRDefault="000A0D6F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Digitalna kamera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6F5" w14:textId="77777777" w:rsidR="00AA7C37" w:rsidRPr="00C368FF" w:rsidRDefault="00CD19B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8A0" w14:textId="77777777" w:rsidR="00AA7C37" w:rsidRPr="00C368FF" w:rsidRDefault="00CD19B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</w:tr>
      <w:tr w:rsidR="00AA7C37" w:rsidRPr="00C368FF" w14:paraId="4AE9C585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78B" w14:textId="77777777" w:rsidR="00AA7C37" w:rsidRPr="00C368FF" w:rsidRDefault="00CD19B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Dokument kamera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525" w14:textId="77777777" w:rsidR="00AA7C37" w:rsidRPr="00C368FF" w:rsidRDefault="00CD19B6">
            <w:pPr>
              <w:jc w:val="center"/>
              <w:rPr>
                <w:color w:val="000000"/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129" w14:textId="77777777" w:rsidR="00AA7C37" w:rsidRPr="00C368FF" w:rsidRDefault="00CD19B6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</w:tr>
      <w:tr w:rsidR="00AA7C37" w:rsidRPr="00C368FF" w14:paraId="283958FF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5EEE" w14:textId="77777777" w:rsidR="00AA7C37" w:rsidRPr="00C368FF" w:rsidRDefault="00AA7C37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Informatička oprema: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B3F" w14:textId="77777777" w:rsidR="00AA7C37" w:rsidRPr="00C368FF" w:rsidRDefault="00AA7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EDD" w14:textId="77777777" w:rsidR="00AA7C37" w:rsidRPr="00C368FF" w:rsidRDefault="00AA7C37">
            <w:pPr>
              <w:jc w:val="center"/>
              <w:rPr>
                <w:b/>
                <w:lang w:eastAsia="en-US"/>
              </w:rPr>
            </w:pPr>
          </w:p>
        </w:tc>
      </w:tr>
      <w:tr w:rsidR="00CD19B6" w:rsidRPr="00C368FF" w14:paraId="1958D8C5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7C4" w14:textId="77777777" w:rsidR="00CD19B6" w:rsidRPr="00C368FF" w:rsidRDefault="00CD19B6" w:rsidP="00CD19B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Računala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ED6" w14:textId="77777777" w:rsidR="00CD19B6" w:rsidRPr="00C368FF" w:rsidRDefault="00D800BF" w:rsidP="00B97FBD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  <w:r w:rsidR="00B97FBD" w:rsidRPr="00C368FF">
              <w:rPr>
                <w:lang w:eastAsia="en-US"/>
              </w:rPr>
              <w:t>5</w:t>
            </w:r>
            <w:r w:rsidRPr="00C368FF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90C" w14:textId="77777777" w:rsidR="00CD19B6" w:rsidRPr="00C368FF" w:rsidRDefault="007172D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AA7C37" w:rsidRPr="00C368FF" w14:paraId="01DEEF08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504" w14:textId="77777777" w:rsidR="00AA7C37" w:rsidRPr="00C368FF" w:rsidRDefault="00CD19B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Projektori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DD0" w14:textId="77777777" w:rsidR="00AA7C37" w:rsidRPr="00C368FF" w:rsidRDefault="00B97FBD" w:rsidP="001519D5">
            <w:pPr>
              <w:jc w:val="center"/>
              <w:rPr>
                <w:highlight w:val="yellow"/>
                <w:lang w:eastAsia="en-US"/>
              </w:rPr>
            </w:pPr>
            <w:r w:rsidRPr="00C368FF">
              <w:rPr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B7" w14:textId="77777777" w:rsidR="00AA7C37" w:rsidRPr="00C368FF" w:rsidRDefault="00E4472C">
            <w:pPr>
              <w:jc w:val="center"/>
              <w:rPr>
                <w:highlight w:val="yellow"/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AA7C37" w:rsidRPr="00C368FF" w14:paraId="677314FC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A872" w14:textId="77777777" w:rsidR="00AA7C37" w:rsidRPr="00C368FF" w:rsidRDefault="00AA7C37">
            <w:pPr>
              <w:rPr>
                <w:lang w:eastAsia="en-US"/>
              </w:rPr>
            </w:pPr>
            <w:r w:rsidRPr="00C368FF">
              <w:t>Ostala oprema: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381" w14:textId="77777777" w:rsidR="00AA7C37" w:rsidRPr="00C368FF" w:rsidRDefault="00AA7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087" w14:textId="77777777" w:rsidR="00AA7C37" w:rsidRPr="00C368FF" w:rsidRDefault="00AA7C37">
            <w:pPr>
              <w:jc w:val="center"/>
              <w:rPr>
                <w:lang w:eastAsia="en-US"/>
              </w:rPr>
            </w:pPr>
          </w:p>
        </w:tc>
      </w:tr>
      <w:tr w:rsidR="00AA7C37" w:rsidRPr="00C368FF" w14:paraId="2F20844E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0D2" w14:textId="77777777" w:rsidR="00AA7C37" w:rsidRPr="00C368FF" w:rsidRDefault="000A0D6F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grafoskopi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9FF" w14:textId="77777777" w:rsidR="00AA7C37" w:rsidRPr="00C368FF" w:rsidRDefault="0077300F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016" w14:textId="77777777" w:rsidR="00AA7C37" w:rsidRPr="00C368FF" w:rsidRDefault="00BB558F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AA7C37" w:rsidRPr="00C368FF" w14:paraId="43055DB0" w14:textId="77777777" w:rsidTr="00AA7C3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38A" w14:textId="77777777" w:rsidR="00AA7C37" w:rsidRPr="00C368FF" w:rsidRDefault="00E4472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Pametna ploča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863" w14:textId="77777777" w:rsidR="00AA7C37" w:rsidRPr="00C368FF" w:rsidRDefault="001363FF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ABC" w14:textId="77777777" w:rsidR="00AA7C37" w:rsidRPr="00C368FF" w:rsidRDefault="00210A95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</w:tbl>
    <w:p w14:paraId="3FE7F60A" w14:textId="77777777" w:rsidR="00AA7C37" w:rsidRPr="00C368FF" w:rsidRDefault="00AA7C37" w:rsidP="00AA7C37">
      <w:pPr>
        <w:jc w:val="center"/>
        <w:rPr>
          <w:b/>
          <w:sz w:val="22"/>
          <w:szCs w:val="22"/>
          <w:lang w:eastAsia="en-US"/>
        </w:rPr>
      </w:pPr>
      <w:r w:rsidRPr="00C368FF">
        <w:t>Oznaka stanja opremljenosti do 50%..</w:t>
      </w:r>
      <w:r w:rsidRPr="00C368FF">
        <w:rPr>
          <w:b/>
        </w:rPr>
        <w:t>1</w:t>
      </w:r>
      <w:r w:rsidRPr="00C368FF">
        <w:t>, od 51-70%..</w:t>
      </w:r>
      <w:r w:rsidRPr="00C368FF">
        <w:rPr>
          <w:b/>
        </w:rPr>
        <w:t>2</w:t>
      </w:r>
      <w:r w:rsidRPr="00C368FF">
        <w:t>, od 71-100</w:t>
      </w:r>
      <w:r w:rsidRPr="00C368FF">
        <w:rPr>
          <w:sz w:val="22"/>
          <w:szCs w:val="22"/>
        </w:rPr>
        <w:t>%..</w:t>
      </w:r>
      <w:r w:rsidRPr="00C368FF">
        <w:rPr>
          <w:b/>
        </w:rPr>
        <w:t>3</w:t>
      </w:r>
    </w:p>
    <w:p w14:paraId="40D6B3F3" w14:textId="77777777" w:rsidR="00AA7C37" w:rsidRPr="00C368FF" w:rsidRDefault="00AA7C37" w:rsidP="00AA7C37">
      <w:pPr>
        <w:jc w:val="both"/>
        <w:rPr>
          <w:b/>
        </w:rPr>
      </w:pPr>
    </w:p>
    <w:p w14:paraId="07C254B6" w14:textId="77777777" w:rsidR="00213332" w:rsidRPr="00C368FF" w:rsidRDefault="00213332" w:rsidP="00AA7C37">
      <w:pPr>
        <w:jc w:val="both"/>
        <w:rPr>
          <w:b/>
        </w:rPr>
      </w:pPr>
    </w:p>
    <w:p w14:paraId="45387F04" w14:textId="77777777" w:rsidR="00213332" w:rsidRPr="00C368FF" w:rsidRDefault="00213332" w:rsidP="00AA7C37">
      <w:pPr>
        <w:jc w:val="both"/>
        <w:rPr>
          <w:b/>
        </w:rPr>
      </w:pPr>
    </w:p>
    <w:p w14:paraId="236D9F6F" w14:textId="77777777" w:rsidR="00213332" w:rsidRPr="00C368FF" w:rsidRDefault="00213332" w:rsidP="00AA7C37">
      <w:pPr>
        <w:jc w:val="both"/>
        <w:rPr>
          <w:b/>
        </w:rPr>
      </w:pPr>
    </w:p>
    <w:p w14:paraId="3F8A3D24" w14:textId="77777777" w:rsidR="00213332" w:rsidRPr="00C368FF" w:rsidRDefault="00213332" w:rsidP="00AA7C37">
      <w:pPr>
        <w:jc w:val="both"/>
        <w:rPr>
          <w:b/>
        </w:rPr>
      </w:pPr>
    </w:p>
    <w:p w14:paraId="3558636C" w14:textId="77777777" w:rsidR="00213332" w:rsidRPr="00C368FF" w:rsidRDefault="00213332" w:rsidP="00AA7C37">
      <w:pPr>
        <w:jc w:val="both"/>
        <w:rPr>
          <w:b/>
        </w:rPr>
      </w:pPr>
    </w:p>
    <w:p w14:paraId="1AEAFBCE" w14:textId="77777777" w:rsidR="00AA7C37" w:rsidRPr="00C368FF" w:rsidRDefault="00AA7C37" w:rsidP="00AA7C37">
      <w:pPr>
        <w:jc w:val="both"/>
        <w:rPr>
          <w:b/>
        </w:rPr>
      </w:pPr>
    </w:p>
    <w:p w14:paraId="43CAD1F2" w14:textId="77777777" w:rsidR="00AA7C37" w:rsidRPr="00C368FF" w:rsidRDefault="00AA7C37" w:rsidP="00AA7C37">
      <w:pPr>
        <w:jc w:val="both"/>
        <w:rPr>
          <w:b/>
        </w:rPr>
      </w:pPr>
      <w:r w:rsidRPr="00C368FF">
        <w:rPr>
          <w:b/>
        </w:rPr>
        <w:t xml:space="preserve">1.4.1. </w:t>
      </w:r>
      <w:r w:rsidR="003557AB" w:rsidRPr="00C368FF">
        <w:rPr>
          <w:b/>
        </w:rPr>
        <w:t>KNJIŽNI FOND ŠKOLE</w:t>
      </w:r>
    </w:p>
    <w:p w14:paraId="56E50F06" w14:textId="77777777" w:rsidR="00AA7C37" w:rsidRPr="00C368FF" w:rsidRDefault="00AA7C37" w:rsidP="004B452D"/>
    <w:p w14:paraId="2C7E386A" w14:textId="77777777" w:rsidR="004B452D" w:rsidRPr="00C368FF" w:rsidRDefault="004B452D" w:rsidP="004B452D">
      <w:r w:rsidRPr="00C368FF"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1172"/>
        <w:gridCol w:w="1549"/>
      </w:tblGrid>
      <w:tr w:rsidR="004B452D" w:rsidRPr="00C368FF" w14:paraId="723F96D9" w14:textId="77777777" w:rsidTr="0044042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0F2E" w14:textId="77777777" w:rsidR="004B452D" w:rsidRPr="00C368FF" w:rsidRDefault="004B452D" w:rsidP="004404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14EE" w14:textId="77777777" w:rsidR="004B452D" w:rsidRPr="00C368FF" w:rsidRDefault="004B452D" w:rsidP="004404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B14D" w14:textId="77777777" w:rsidR="004B452D" w:rsidRPr="00C368FF" w:rsidRDefault="001B1B20" w:rsidP="004404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STANDAR</w:t>
            </w:r>
            <w:r w:rsidR="004B452D" w:rsidRPr="00C368FF">
              <w:rPr>
                <w:b/>
                <w:sz w:val="22"/>
                <w:szCs w:val="22"/>
              </w:rPr>
              <w:t>D</w:t>
            </w:r>
          </w:p>
        </w:tc>
      </w:tr>
      <w:tr w:rsidR="004B452D" w:rsidRPr="00C368FF" w14:paraId="739E726C" w14:textId="77777777" w:rsidTr="0044042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EA0D" w14:textId="77777777" w:rsidR="004B452D" w:rsidRPr="00C368FF" w:rsidRDefault="004B452D" w:rsidP="00440428">
            <w:pPr>
              <w:rPr>
                <w:lang w:eastAsia="en-US"/>
              </w:rPr>
            </w:pPr>
            <w:proofErr w:type="spellStart"/>
            <w:r w:rsidRPr="00C368FF">
              <w:t>Lektirni</w:t>
            </w:r>
            <w:proofErr w:type="spellEnd"/>
            <w:r w:rsidRPr="00C368FF">
              <w:t xml:space="preserve"> naslovi (I. – IV.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430" w14:textId="77777777" w:rsidR="004B452D" w:rsidRPr="00C368FF" w:rsidRDefault="008A5B19" w:rsidP="003C5E61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32</w:t>
            </w:r>
            <w:r w:rsidR="003C5E61" w:rsidRPr="00C368FF">
              <w:rPr>
                <w:lang w:eastAsia="en-US"/>
              </w:rPr>
              <w:t>4</w:t>
            </w:r>
            <w:r w:rsidRPr="00C368FF">
              <w:rPr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82" w14:textId="77777777" w:rsidR="004B452D" w:rsidRPr="00C368FF" w:rsidRDefault="009D3CAC" w:rsidP="00440428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4B452D" w:rsidRPr="00C368FF" w14:paraId="065CFDF1" w14:textId="77777777" w:rsidTr="0044042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7D0B" w14:textId="77777777" w:rsidR="004B452D" w:rsidRPr="00C368FF" w:rsidRDefault="004B452D" w:rsidP="00440428">
            <w:pPr>
              <w:rPr>
                <w:lang w:eastAsia="en-US"/>
              </w:rPr>
            </w:pPr>
            <w:proofErr w:type="spellStart"/>
            <w:r w:rsidRPr="00C368FF">
              <w:t>Lektirni</w:t>
            </w:r>
            <w:proofErr w:type="spellEnd"/>
            <w:r w:rsidRPr="00C368FF">
              <w:t xml:space="preserve"> naslovi (V. – VIII.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060" w14:textId="77777777" w:rsidR="004B452D" w:rsidRPr="00C368FF" w:rsidRDefault="008A5B19" w:rsidP="003C5E61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  <w:r w:rsidR="003C5E61" w:rsidRPr="00C368FF">
              <w:rPr>
                <w:lang w:eastAsia="en-US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13F" w14:textId="77777777" w:rsidR="004B452D" w:rsidRPr="00C368FF" w:rsidRDefault="009D3CAC" w:rsidP="00440428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4B452D" w:rsidRPr="00C368FF" w14:paraId="28E5A1F1" w14:textId="77777777" w:rsidTr="0044042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CA5D" w14:textId="77777777" w:rsidR="004B452D" w:rsidRPr="00C368FF" w:rsidRDefault="004B452D" w:rsidP="00440428">
            <w:pPr>
              <w:rPr>
                <w:lang w:eastAsia="en-US"/>
              </w:rPr>
            </w:pPr>
            <w:r w:rsidRPr="00C368FF">
              <w:t>Književna djela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406" w14:textId="77777777" w:rsidR="004B452D" w:rsidRPr="00C368FF" w:rsidRDefault="009D3CAC" w:rsidP="008A5B19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56</w:t>
            </w:r>
            <w:r w:rsidR="008A5B19" w:rsidRPr="00C368FF">
              <w:rPr>
                <w:lang w:eastAsia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38A" w14:textId="77777777" w:rsidR="004B452D" w:rsidRPr="00C368FF" w:rsidRDefault="009D3CAC" w:rsidP="00440428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4B452D" w:rsidRPr="00C368FF" w14:paraId="1E3EDA38" w14:textId="77777777" w:rsidTr="009D3CAC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5DB" w14:textId="77777777" w:rsidR="004B452D" w:rsidRPr="00C368FF" w:rsidRDefault="004B452D" w:rsidP="00440428">
            <w:pPr>
              <w:rPr>
                <w:lang w:eastAsia="en-US"/>
              </w:rPr>
            </w:pPr>
            <w:r w:rsidRPr="00C368FF">
              <w:t>Stručna literatura za učitelje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B18" w14:textId="77777777" w:rsidR="004B452D" w:rsidRPr="00C368FF" w:rsidRDefault="00EE16B8" w:rsidP="008A5B19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5</w:t>
            </w:r>
            <w:r w:rsidR="008A5B19" w:rsidRPr="00C368FF">
              <w:rPr>
                <w:lang w:eastAsia="en-US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49A" w14:textId="77777777" w:rsidR="004B452D" w:rsidRPr="00C368FF" w:rsidRDefault="009D3CAC" w:rsidP="009D3CA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3</w:t>
            </w:r>
          </w:p>
        </w:tc>
      </w:tr>
      <w:tr w:rsidR="004B452D" w:rsidRPr="00C368FF" w14:paraId="30F11197" w14:textId="77777777" w:rsidTr="0044042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6641" w14:textId="77777777" w:rsidR="004B452D" w:rsidRPr="00C368FF" w:rsidRDefault="004B452D" w:rsidP="00440428">
            <w:pPr>
              <w:rPr>
                <w:lang w:eastAsia="en-US"/>
              </w:rPr>
            </w:pPr>
            <w:r w:rsidRPr="00C368FF">
              <w:t>Ostalo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DE1" w14:textId="77777777" w:rsidR="004B452D" w:rsidRPr="00C368FF" w:rsidRDefault="009D3CAC" w:rsidP="008A5B19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  <w:r w:rsidR="00A86496" w:rsidRPr="00C368FF">
              <w:rPr>
                <w:lang w:eastAsia="en-US"/>
              </w:rPr>
              <w:t>5</w:t>
            </w:r>
            <w:r w:rsidR="008A5B19" w:rsidRPr="00C368FF">
              <w:rPr>
                <w:lang w:eastAsia="en-US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64D" w14:textId="77777777" w:rsidR="004B452D" w:rsidRPr="00C368FF" w:rsidRDefault="009D3CAC" w:rsidP="00440428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  <w:tr w:rsidR="009D3CAC" w:rsidRPr="00C368FF" w14:paraId="216C0368" w14:textId="77777777" w:rsidTr="009D3CA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AA0" w14:textId="77777777" w:rsidR="009D3CAC" w:rsidRPr="00C368FF" w:rsidRDefault="009D3CAC" w:rsidP="00440428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</w:rPr>
              <w:t>U K U P N 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B84" w14:textId="77777777" w:rsidR="009D3CAC" w:rsidRPr="00C368FF" w:rsidRDefault="008A5B19" w:rsidP="00440428">
            <w:pPr>
              <w:jc w:val="center"/>
              <w:rPr>
                <w:b/>
                <w:lang w:eastAsia="en-US"/>
              </w:rPr>
            </w:pPr>
            <w:r w:rsidRPr="00C368FF">
              <w:rPr>
                <w:b/>
                <w:lang w:eastAsia="en-US"/>
              </w:rPr>
              <w:t>8860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40F" w14:textId="77777777" w:rsidR="009D3CAC" w:rsidRPr="00C368FF" w:rsidRDefault="009D3CAC" w:rsidP="00440428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2</w:t>
            </w:r>
          </w:p>
        </w:tc>
      </w:tr>
    </w:tbl>
    <w:p w14:paraId="47CB69D9" w14:textId="77777777" w:rsidR="004B452D" w:rsidRPr="00C368FF" w:rsidRDefault="004B452D" w:rsidP="004B452D">
      <w:pPr>
        <w:rPr>
          <w:sz w:val="22"/>
          <w:szCs w:val="22"/>
        </w:rPr>
      </w:pPr>
    </w:p>
    <w:p w14:paraId="61A88518" w14:textId="77777777" w:rsidR="009D3CAC" w:rsidRPr="00C368FF" w:rsidRDefault="009D3CAC" w:rsidP="00E25C31">
      <w:pPr>
        <w:jc w:val="both"/>
        <w:rPr>
          <w:b/>
        </w:rPr>
      </w:pPr>
    </w:p>
    <w:p w14:paraId="1906CCB4" w14:textId="77777777" w:rsidR="009D3CAC" w:rsidRPr="00C368FF" w:rsidRDefault="009D3CAC" w:rsidP="00E25C31">
      <w:pPr>
        <w:jc w:val="both"/>
        <w:rPr>
          <w:b/>
        </w:rPr>
      </w:pPr>
    </w:p>
    <w:p w14:paraId="34E7C6D8" w14:textId="77777777" w:rsidR="009D3CAC" w:rsidRPr="00C368FF" w:rsidRDefault="009D3CAC" w:rsidP="00E25C31">
      <w:pPr>
        <w:jc w:val="both"/>
        <w:rPr>
          <w:b/>
        </w:rPr>
      </w:pPr>
    </w:p>
    <w:p w14:paraId="3AC421D0" w14:textId="77777777" w:rsidR="009D3CAC" w:rsidRPr="00C368FF" w:rsidRDefault="009D3CAC" w:rsidP="00E25C31">
      <w:pPr>
        <w:jc w:val="both"/>
        <w:rPr>
          <w:b/>
        </w:rPr>
      </w:pPr>
    </w:p>
    <w:p w14:paraId="1151FE22" w14:textId="77777777" w:rsidR="009D3CAC" w:rsidRPr="00C368FF" w:rsidRDefault="009D3CAC" w:rsidP="00E25C31">
      <w:pPr>
        <w:jc w:val="both"/>
        <w:rPr>
          <w:b/>
        </w:rPr>
      </w:pPr>
    </w:p>
    <w:p w14:paraId="118F2277" w14:textId="77777777" w:rsidR="009D3CAC" w:rsidRPr="00C368FF" w:rsidRDefault="009D3CAC" w:rsidP="00E25C31">
      <w:pPr>
        <w:jc w:val="both"/>
        <w:rPr>
          <w:b/>
        </w:rPr>
      </w:pPr>
    </w:p>
    <w:p w14:paraId="3B29E6FA" w14:textId="77777777" w:rsidR="009D3CAC" w:rsidRPr="00C368FF" w:rsidRDefault="009D3CAC" w:rsidP="00E25C31">
      <w:pPr>
        <w:jc w:val="both"/>
        <w:rPr>
          <w:b/>
        </w:rPr>
      </w:pPr>
    </w:p>
    <w:p w14:paraId="518EE40E" w14:textId="77777777" w:rsidR="00BC0341" w:rsidRPr="00C368FF" w:rsidRDefault="00BC0341" w:rsidP="00E25C31">
      <w:pPr>
        <w:jc w:val="both"/>
        <w:rPr>
          <w:b/>
        </w:rPr>
      </w:pPr>
    </w:p>
    <w:p w14:paraId="71CFC1C1" w14:textId="77777777" w:rsidR="007F2CB5" w:rsidRPr="00C368FF" w:rsidRDefault="007F2CB5" w:rsidP="00E25C31">
      <w:pPr>
        <w:jc w:val="both"/>
        <w:rPr>
          <w:b/>
        </w:rPr>
      </w:pPr>
    </w:p>
    <w:p w14:paraId="4A48ECB1" w14:textId="77777777" w:rsidR="007F2CB5" w:rsidRPr="00C368FF" w:rsidRDefault="007F2CB5" w:rsidP="00E25C31">
      <w:pPr>
        <w:jc w:val="both"/>
        <w:rPr>
          <w:b/>
        </w:rPr>
      </w:pPr>
    </w:p>
    <w:p w14:paraId="6AAD2B93" w14:textId="77777777" w:rsidR="00213332" w:rsidRPr="00C368FF" w:rsidRDefault="00213332" w:rsidP="00E25C31">
      <w:pPr>
        <w:jc w:val="both"/>
        <w:rPr>
          <w:b/>
        </w:rPr>
      </w:pPr>
    </w:p>
    <w:p w14:paraId="106D881D" w14:textId="77777777" w:rsidR="00213332" w:rsidRPr="00C368FF" w:rsidRDefault="00213332" w:rsidP="00E25C31">
      <w:pPr>
        <w:jc w:val="both"/>
        <w:rPr>
          <w:b/>
        </w:rPr>
      </w:pPr>
    </w:p>
    <w:p w14:paraId="550B6E9D" w14:textId="77777777" w:rsidR="00E25C31" w:rsidRPr="00C368FF" w:rsidRDefault="00E25C31" w:rsidP="00E25C31">
      <w:pPr>
        <w:jc w:val="both"/>
        <w:rPr>
          <w:b/>
        </w:rPr>
      </w:pPr>
      <w:r w:rsidRPr="00C368FF">
        <w:rPr>
          <w:b/>
        </w:rPr>
        <w:lastRenderedPageBreak/>
        <w:t xml:space="preserve">1.5. </w:t>
      </w:r>
      <w:r w:rsidR="003557AB" w:rsidRPr="00C368FF">
        <w:rPr>
          <w:b/>
        </w:rPr>
        <w:t>PLAN OBNOVE I ADAPTACIJE</w:t>
      </w:r>
    </w:p>
    <w:p w14:paraId="329F7213" w14:textId="77777777" w:rsidR="0084572B" w:rsidRPr="00C368FF" w:rsidRDefault="0084572B" w:rsidP="00E25C31">
      <w:pPr>
        <w:jc w:val="both"/>
        <w:rPr>
          <w:b/>
        </w:rPr>
      </w:pPr>
    </w:p>
    <w:p w14:paraId="29E8121A" w14:textId="77777777" w:rsidR="00E25C31" w:rsidRPr="00C368FF" w:rsidRDefault="00E25C31" w:rsidP="00E25C31">
      <w:pPr>
        <w:jc w:val="both"/>
        <w:rPr>
          <w:b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2125"/>
        <w:gridCol w:w="1474"/>
      </w:tblGrid>
      <w:tr w:rsidR="006E3B19" w:rsidRPr="00C368FF" w14:paraId="3CC4FC30" w14:textId="77777777" w:rsidTr="006E0ACA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B490F" w14:textId="77777777" w:rsidR="006E3B19" w:rsidRPr="00C368FF" w:rsidRDefault="006E3B19">
            <w:pPr>
              <w:jc w:val="center"/>
              <w:rPr>
                <w:bCs/>
                <w:i/>
                <w:color w:val="000000"/>
                <w:lang w:eastAsia="en-US"/>
              </w:rPr>
            </w:pPr>
            <w:r w:rsidRPr="00C368FF">
              <w:rPr>
                <w:bCs/>
                <w:i/>
                <w:color w:val="000000"/>
              </w:rPr>
              <w:t xml:space="preserve">Što se preuređuje ili obnavlja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EA795" w14:textId="77777777" w:rsidR="006E3B19" w:rsidRPr="00C368FF" w:rsidRDefault="006E3B19">
            <w:pPr>
              <w:jc w:val="center"/>
              <w:rPr>
                <w:bCs/>
                <w:i/>
                <w:color w:val="000000"/>
                <w:lang w:eastAsia="en-US"/>
              </w:rPr>
            </w:pPr>
            <w:r w:rsidRPr="00C368FF">
              <w:rPr>
                <w:bCs/>
                <w:i/>
                <w:color w:val="000000"/>
              </w:rPr>
              <w:t>Što se radi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BE85" w14:textId="77777777" w:rsidR="006E3B19" w:rsidRPr="00C368FF" w:rsidRDefault="006E3B19" w:rsidP="00D80E5C">
            <w:pPr>
              <w:jc w:val="center"/>
              <w:rPr>
                <w:bCs/>
                <w:i/>
                <w:color w:val="000000"/>
                <w:lang w:eastAsia="en-US"/>
              </w:rPr>
            </w:pPr>
            <w:r w:rsidRPr="00C368FF">
              <w:rPr>
                <w:bCs/>
                <w:i/>
                <w:color w:val="000000"/>
              </w:rPr>
              <w:t>Za koju namjenu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CC16B" w14:textId="77777777" w:rsidR="006E3B19" w:rsidRPr="00C368FF" w:rsidRDefault="006E3B19" w:rsidP="00D80E5C">
            <w:pPr>
              <w:jc w:val="center"/>
              <w:rPr>
                <w:bCs/>
                <w:i/>
                <w:color w:val="000000"/>
              </w:rPr>
            </w:pPr>
            <w:r w:rsidRPr="00C368FF">
              <w:rPr>
                <w:bCs/>
                <w:i/>
                <w:color w:val="000000"/>
              </w:rPr>
              <w:t>veličina u m</w:t>
            </w:r>
            <w:r w:rsidRPr="00C368FF">
              <w:rPr>
                <w:bCs/>
                <w:i/>
                <w:color w:val="000000"/>
                <w:vertAlign w:val="superscript"/>
              </w:rPr>
              <w:t>2</w:t>
            </w:r>
          </w:p>
        </w:tc>
      </w:tr>
      <w:tr w:rsidR="000B3480" w:rsidRPr="00C368FF" w14:paraId="6100E3AC" w14:textId="77777777" w:rsidTr="006E0A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0DD" w14:textId="4DF560B2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Žljebovi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FEA" w14:textId="598B74CE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Zamjena dotrajalih i korodiranih žljebova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0C7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 potrebe nastave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1AF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0B3480" w:rsidRPr="00C368FF" w14:paraId="08325AF0" w14:textId="77777777" w:rsidTr="006E0A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A29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Zgrada škole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0B0" w14:textId="77777777" w:rsidR="000B3480" w:rsidRPr="00C368FF" w:rsidRDefault="003C5E61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Vanjsko uređenje škole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B46" w14:textId="77777777" w:rsidR="000B3480" w:rsidRPr="00C368FF" w:rsidRDefault="003C5E61" w:rsidP="003705B3">
            <w:pPr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 potrebe nastave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660" w14:textId="77777777" w:rsidR="000B3480" w:rsidRPr="00C368FF" w:rsidRDefault="000B3480" w:rsidP="000B3480">
            <w:pPr>
              <w:rPr>
                <w:bCs/>
                <w:color w:val="000000"/>
                <w:lang w:eastAsia="en-US"/>
              </w:rPr>
            </w:pPr>
          </w:p>
        </w:tc>
      </w:tr>
      <w:tr w:rsidR="000B3480" w:rsidRPr="00C368FF" w14:paraId="1109E355" w14:textId="77777777" w:rsidTr="006E0A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89F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Sportska dvorana (mala)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E69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Zamjena prozorskih stakala i bojenje drvenih obloga</w:t>
            </w:r>
            <w:r w:rsidR="003705B3" w:rsidRPr="00C368FF">
              <w:rPr>
                <w:bCs/>
                <w:color w:val="000000"/>
                <w:lang w:eastAsia="en-US"/>
              </w:rPr>
              <w:t>,</w:t>
            </w:r>
          </w:p>
          <w:p w14:paraId="2E517A42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 xml:space="preserve"> sanacija poda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00D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 potrebe TZK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D6E" w14:textId="77777777" w:rsidR="000B3480" w:rsidRPr="00C368FF" w:rsidRDefault="000B3480" w:rsidP="00DE2817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364</w:t>
            </w:r>
            <w:r w:rsidR="00DE2817" w:rsidRPr="00C368FF">
              <w:rPr>
                <w:bCs/>
                <w:color w:val="000000"/>
                <w:lang w:eastAsia="en-US"/>
              </w:rPr>
              <w:t xml:space="preserve"> m</w:t>
            </w:r>
            <w:r w:rsidR="00DE2817" w:rsidRPr="00C368FF">
              <w:rPr>
                <w:bCs/>
                <w:color w:val="000000"/>
                <w:vertAlign w:val="superscript"/>
              </w:rPr>
              <w:t>2</w:t>
            </w:r>
          </w:p>
        </w:tc>
      </w:tr>
      <w:tr w:rsidR="000B3480" w:rsidRPr="00C368FF" w14:paraId="56885475" w14:textId="77777777" w:rsidTr="006E0A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CB6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Koševi za smeće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ADF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Sanacija ili zamjena dotrajalih koševa za smeće</w:t>
            </w:r>
          </w:p>
          <w:p w14:paraId="6B934529" w14:textId="77777777" w:rsidR="000B3480" w:rsidRPr="00C368FF" w:rsidRDefault="000B3480" w:rsidP="000B3480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22B" w14:textId="77777777" w:rsidR="000B3480" w:rsidRPr="00C368FF" w:rsidRDefault="001229B0" w:rsidP="000B3480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 potrebe učenika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13A" w14:textId="77777777" w:rsidR="000B3480" w:rsidRPr="00C368FF" w:rsidRDefault="000B3480" w:rsidP="000B3480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</w:p>
        </w:tc>
      </w:tr>
      <w:tr w:rsidR="00B83608" w:rsidRPr="00C368FF" w14:paraId="6C166710" w14:textId="77777777" w:rsidTr="00B72BF2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60B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Nadstrešnica na novom ulazu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029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 xml:space="preserve">Estetsko uređenje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867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 potrebe nastave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A82" w14:textId="77777777" w:rsidR="00B83608" w:rsidRPr="00C368FF" w:rsidRDefault="00B83608" w:rsidP="00B83608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</w:p>
        </w:tc>
      </w:tr>
      <w:tr w:rsidR="00B83608" w:rsidRPr="00C368FF" w14:paraId="6F646B6C" w14:textId="77777777" w:rsidTr="006E0A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8D9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Pročelje na sjevernoj strani škole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65E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Rekonstrukcija radi otpadanja fasade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6AD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Sigurnost učenika</w:t>
            </w:r>
          </w:p>
          <w:p w14:paraId="41431E82" w14:textId="77777777" w:rsidR="00B83608" w:rsidRPr="00C368FF" w:rsidRDefault="00B83608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Za potrebe nastave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BE4" w14:textId="77777777" w:rsidR="00B83608" w:rsidRPr="00C368FF" w:rsidRDefault="00B83608" w:rsidP="00B83608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</w:p>
        </w:tc>
      </w:tr>
      <w:tr w:rsidR="00DE2817" w:rsidRPr="00C368FF" w14:paraId="26DBC2FA" w14:textId="77777777" w:rsidTr="006E0A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0704" w14:textId="77777777" w:rsidR="00DE2817" w:rsidRPr="00C368FF" w:rsidRDefault="00DE2817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Parkirna mjesta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D2A" w14:textId="77777777" w:rsidR="00DE2817" w:rsidRPr="00C368FF" w:rsidRDefault="00DE2817" w:rsidP="00B83608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Rekonstrukcija i dodavanje novih parkirnih mjesta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FB5" w14:textId="77777777" w:rsidR="00DE2817" w:rsidRPr="00C368FF" w:rsidRDefault="00DE2817" w:rsidP="00DE2817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Sigurnost učenika,</w:t>
            </w:r>
          </w:p>
          <w:p w14:paraId="75A6DF95" w14:textId="77777777" w:rsidR="00DE2817" w:rsidRPr="00C368FF" w:rsidRDefault="00DE2817" w:rsidP="00DE2817">
            <w:pPr>
              <w:jc w:val="center"/>
              <w:rPr>
                <w:bCs/>
                <w:color w:val="000000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potreba radnika škole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8A6" w14:textId="77777777" w:rsidR="00DE2817" w:rsidRPr="00C368FF" w:rsidRDefault="00DE2817" w:rsidP="00B83608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  <w:r w:rsidRPr="00C368FF">
              <w:rPr>
                <w:bCs/>
                <w:color w:val="000000"/>
                <w:lang w:eastAsia="en-US"/>
              </w:rPr>
              <w:t>400 m</w:t>
            </w:r>
            <w:r w:rsidRPr="00C368FF">
              <w:rPr>
                <w:bCs/>
                <w:color w:val="000000"/>
                <w:vertAlign w:val="superscript"/>
              </w:rPr>
              <w:t>2</w:t>
            </w:r>
          </w:p>
        </w:tc>
      </w:tr>
    </w:tbl>
    <w:p w14:paraId="57D3ACE9" w14:textId="77777777" w:rsidR="004B452D" w:rsidRPr="00C368FF" w:rsidRDefault="004B452D" w:rsidP="004B452D">
      <w:pPr>
        <w:rPr>
          <w:b/>
          <w:sz w:val="22"/>
          <w:szCs w:val="22"/>
        </w:rPr>
      </w:pPr>
    </w:p>
    <w:p w14:paraId="6E9D5A68" w14:textId="77777777" w:rsidR="00D06D34" w:rsidRPr="00C368FF" w:rsidRDefault="00D06D34" w:rsidP="00C8537A">
      <w:pPr>
        <w:jc w:val="both"/>
        <w:rPr>
          <w:b/>
          <w:sz w:val="22"/>
          <w:szCs w:val="22"/>
        </w:rPr>
      </w:pPr>
    </w:p>
    <w:p w14:paraId="25A239F9" w14:textId="77777777" w:rsidR="00D06D34" w:rsidRPr="00C368FF" w:rsidRDefault="00D06D34" w:rsidP="00C8537A">
      <w:pPr>
        <w:jc w:val="both"/>
        <w:rPr>
          <w:b/>
          <w:sz w:val="22"/>
          <w:szCs w:val="22"/>
        </w:rPr>
      </w:pPr>
    </w:p>
    <w:p w14:paraId="5B96D867" w14:textId="77777777" w:rsidR="00C8537A" w:rsidRPr="00C368FF" w:rsidRDefault="00C8537A" w:rsidP="00C8537A">
      <w:pPr>
        <w:jc w:val="both"/>
        <w:rPr>
          <w:b/>
        </w:rPr>
      </w:pPr>
      <w:r w:rsidRPr="00C368FF">
        <w:rPr>
          <w:b/>
        </w:rPr>
        <w:t>1.6. GLAZBENI ODJEL</w:t>
      </w:r>
    </w:p>
    <w:p w14:paraId="44F8C42E" w14:textId="77777777" w:rsidR="00DE2817" w:rsidRPr="00C368FF" w:rsidRDefault="00DE2817" w:rsidP="00C8537A">
      <w:pPr>
        <w:jc w:val="both"/>
        <w:rPr>
          <w:b/>
        </w:rPr>
      </w:pPr>
    </w:p>
    <w:p w14:paraId="168AED9C" w14:textId="77777777" w:rsidR="00DE2817" w:rsidRPr="00C368FF" w:rsidRDefault="00DE2817" w:rsidP="00DE2817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Ovim Planom i programom rada utvrđuje se svrha, ciljevi i zadaće programa, nastavni predmeti i sadržaji, trajanje i osnovni oblici izvođenja programa, godišnji i tjedni broj sati nastave za svaki predmet ,te didaktički i drugi uvjeti za izvođenje nastavnog plana i programa. Glazbeni odjel izvodi nastavni plan i program osnovne glazbene škole u trajanju od šest razreda.</w:t>
      </w:r>
    </w:p>
    <w:p w14:paraId="6ACA256D" w14:textId="77777777" w:rsidR="00DE2817" w:rsidRPr="00C368FF" w:rsidRDefault="00DE2817" w:rsidP="00DE2817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680AC9CC" w14:textId="77777777" w:rsidR="00DE2817" w:rsidRPr="00C368FF" w:rsidRDefault="00DE2817" w:rsidP="00DE2817">
      <w:pPr>
        <w:pStyle w:val="Standard"/>
        <w:rPr>
          <w:rFonts w:ascii="Times New Roman" w:hAnsi="Times New Roman" w:cs="Times New Roman"/>
          <w:b/>
          <w:szCs w:val="22"/>
          <w:lang w:val="hr-HR"/>
        </w:rPr>
      </w:pPr>
      <w:r w:rsidRPr="00C368FF">
        <w:rPr>
          <w:rFonts w:ascii="Times New Roman" w:hAnsi="Times New Roman" w:cs="Times New Roman"/>
          <w:b/>
          <w:szCs w:val="22"/>
          <w:lang w:val="hr-HR"/>
        </w:rPr>
        <w:t>1.6.1. UČENICI I PODACI O ŠKOLSKOM PODRUČJU</w:t>
      </w:r>
    </w:p>
    <w:p w14:paraId="00EC730D" w14:textId="77777777" w:rsidR="00DE2817" w:rsidRPr="00C368FF" w:rsidRDefault="00DE2817" w:rsidP="00DE2817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Učenici koji pohađaju školu uglavnom su s područja grada Ludbrega i okolice.</w:t>
      </w:r>
    </w:p>
    <w:p w14:paraId="0A066855" w14:textId="77777777" w:rsidR="00DE2817" w:rsidRPr="00C368FF" w:rsidRDefault="00DE2817" w:rsidP="00C8537A">
      <w:pPr>
        <w:jc w:val="both"/>
        <w:rPr>
          <w:b/>
        </w:rPr>
      </w:pPr>
    </w:p>
    <w:p w14:paraId="32DD379C" w14:textId="77777777" w:rsidR="00DE2817" w:rsidRPr="00C368FF" w:rsidRDefault="00DE2817" w:rsidP="00DE2817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>1.6.2 BROJ UČENIKA I RAZREDNIH ODJELA U GLAZBENOM ODJELU -2023./24.I PREDMETI</w:t>
      </w:r>
    </w:p>
    <w:p w14:paraId="6BAB1986" w14:textId="77777777" w:rsidR="00DE2817" w:rsidRPr="00C368FF" w:rsidRDefault="00DE2817" w:rsidP="00DE2817">
      <w:pPr>
        <w:pStyle w:val="Standard"/>
        <w:rPr>
          <w:rFonts w:ascii="Times New Roman" w:hAnsi="Times New Roman" w:cs="Times New Roman"/>
          <w:b/>
          <w:lang w:val="hr-HR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810"/>
        <w:gridCol w:w="990"/>
        <w:gridCol w:w="810"/>
        <w:gridCol w:w="900"/>
        <w:gridCol w:w="900"/>
        <w:gridCol w:w="900"/>
        <w:gridCol w:w="2160"/>
      </w:tblGrid>
      <w:tr w:rsidR="00DE2817" w:rsidRPr="00C368FF" w14:paraId="21C6ED76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1491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Instrument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C9A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EB3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1A2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III.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8E09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IV.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9B66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97B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CE8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Ukupno</w:t>
            </w:r>
          </w:p>
        </w:tc>
      </w:tr>
      <w:tr w:rsidR="00DE2817" w:rsidRPr="00C368FF" w14:paraId="266BA1AC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937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Flauta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470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8DC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459C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4E5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ED5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459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F4D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19</w:t>
            </w:r>
          </w:p>
        </w:tc>
      </w:tr>
      <w:tr w:rsidR="00DE2817" w:rsidRPr="00C368FF" w14:paraId="3112314C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FFB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Blok flauta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5DE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773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E647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157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A694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78C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1054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</w:tr>
      <w:tr w:rsidR="00DE2817" w:rsidRPr="00C368FF" w14:paraId="1DD33D8E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EEB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Klarinet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1F4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9C9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5CD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D50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6217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C45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984A" w14:textId="77777777" w:rsidR="00DE2817" w:rsidRPr="00C368FF" w:rsidRDefault="00DE2817" w:rsidP="00DE2817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</w:tr>
      <w:tr w:rsidR="00DE2817" w:rsidRPr="00C368FF" w14:paraId="26735140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2F0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Saksofon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F89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117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2D84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03A2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403C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043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1B6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</w:t>
            </w:r>
          </w:p>
        </w:tc>
      </w:tr>
      <w:tr w:rsidR="00DE2817" w:rsidRPr="00C368FF" w14:paraId="4921EE36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C524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Truba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B519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2A5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3687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BA99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6C7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750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8EE6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</w:t>
            </w:r>
          </w:p>
        </w:tc>
      </w:tr>
      <w:tr w:rsidR="00DE2817" w:rsidRPr="00C368FF" w14:paraId="41954875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739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Trombon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703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2B06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69B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21F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FF3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AB9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9C7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DE2817" w:rsidRPr="00C368FF" w14:paraId="5627223C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8D31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Rog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5EB9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DBD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9706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A08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96EB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90B5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59B5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</w:tr>
      <w:tr w:rsidR="00DE2817" w:rsidRPr="00C368FF" w14:paraId="4CD50A79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3B74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Gitara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9AF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0C89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965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9F1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E51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719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52F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</w:tr>
      <w:tr w:rsidR="00DE2817" w:rsidRPr="00C368FF" w14:paraId="70EA4811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B301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Tambura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E82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1D1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59F9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4BB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B142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1DD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E4D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18</w:t>
            </w:r>
          </w:p>
        </w:tc>
      </w:tr>
      <w:tr w:rsidR="00DE2817" w:rsidRPr="00C368FF" w14:paraId="2B420B13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B713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Klavir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3A55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8DF8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3AB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326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6EC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BE2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F9BF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27</w:t>
            </w:r>
          </w:p>
        </w:tc>
      </w:tr>
      <w:tr w:rsidR="00DE2817" w:rsidRPr="00C368FF" w14:paraId="324E9A08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A6F4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Harmonika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AA52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D0CC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071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B7A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761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AD9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1F11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</w:p>
        </w:tc>
      </w:tr>
      <w:tr w:rsidR="00DE2817" w:rsidRPr="00C368FF" w14:paraId="59557C8C" w14:textId="77777777" w:rsidTr="00DE2817"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E9F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7AE1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32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002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23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A52A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186C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AABE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19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2E1D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E860" w14:textId="77777777" w:rsidR="00DE2817" w:rsidRPr="00C368FF" w:rsidRDefault="00DE2817" w:rsidP="00DE281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368F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123</w:t>
            </w:r>
          </w:p>
        </w:tc>
      </w:tr>
    </w:tbl>
    <w:p w14:paraId="3F97E040" w14:textId="77777777" w:rsidR="00EA697D" w:rsidRDefault="00EA697D" w:rsidP="00DE2817">
      <w:pPr>
        <w:pStyle w:val="Standard"/>
        <w:rPr>
          <w:rFonts w:ascii="Times New Roman" w:hAnsi="Times New Roman" w:cs="Times New Roman"/>
          <w:b/>
          <w:lang w:val="hr-HR"/>
        </w:rPr>
      </w:pPr>
    </w:p>
    <w:p w14:paraId="4082C57A" w14:textId="77777777" w:rsidR="00EA697D" w:rsidRDefault="00EA697D" w:rsidP="00DE2817">
      <w:pPr>
        <w:pStyle w:val="Standard"/>
        <w:rPr>
          <w:rFonts w:ascii="Times New Roman" w:hAnsi="Times New Roman" w:cs="Times New Roman"/>
          <w:b/>
          <w:lang w:val="hr-HR"/>
        </w:rPr>
      </w:pPr>
    </w:p>
    <w:p w14:paraId="73DEA512" w14:textId="77777777" w:rsidR="00EA697D" w:rsidRDefault="00EA697D" w:rsidP="00DE2817">
      <w:pPr>
        <w:pStyle w:val="Standard"/>
        <w:rPr>
          <w:rFonts w:ascii="Times New Roman" w:hAnsi="Times New Roman" w:cs="Times New Roman"/>
          <w:b/>
          <w:lang w:val="hr-HR"/>
        </w:rPr>
      </w:pPr>
    </w:p>
    <w:p w14:paraId="3F6F95E1" w14:textId="77777777" w:rsidR="00EA697D" w:rsidRDefault="00EA697D" w:rsidP="00DE2817">
      <w:pPr>
        <w:pStyle w:val="Standard"/>
        <w:rPr>
          <w:rFonts w:ascii="Times New Roman" w:hAnsi="Times New Roman" w:cs="Times New Roman"/>
          <w:b/>
          <w:lang w:val="hr-HR"/>
        </w:rPr>
      </w:pPr>
    </w:p>
    <w:p w14:paraId="36D5B9C5" w14:textId="77777777" w:rsidR="00DE2817" w:rsidRPr="00C368FF" w:rsidRDefault="00DE2817" w:rsidP="00DE2817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lastRenderedPageBreak/>
        <w:t>1.6.3. UVJETI RADA- PROSTORNI UVJETI</w:t>
      </w:r>
    </w:p>
    <w:p w14:paraId="40449D06" w14:textId="77777777" w:rsidR="00C8537A" w:rsidRPr="00C368FF" w:rsidRDefault="00C8537A" w:rsidP="00C8537A">
      <w:pPr>
        <w:jc w:val="both"/>
        <w:rPr>
          <w:b/>
        </w:rPr>
      </w:pPr>
    </w:p>
    <w:p w14:paraId="2348BC95" w14:textId="77777777" w:rsidR="00C8537A" w:rsidRPr="00C368FF" w:rsidRDefault="00C8537A" w:rsidP="00C8537A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Glazbeni odjel djeluje</w:t>
      </w:r>
      <w:r w:rsidR="003705B3" w:rsidRPr="00C368FF">
        <w:rPr>
          <w:rFonts w:ascii="Calibri" w:hAnsi="Calibri"/>
          <w:sz w:val="22"/>
          <w:szCs w:val="22"/>
        </w:rPr>
        <w:t xml:space="preserve"> u prostoru škole i na još dvije </w:t>
      </w:r>
      <w:r w:rsidRPr="00C368FF">
        <w:rPr>
          <w:rFonts w:ascii="Calibri" w:hAnsi="Calibri"/>
          <w:sz w:val="22"/>
          <w:szCs w:val="22"/>
        </w:rPr>
        <w:t>lokacije:</w:t>
      </w:r>
    </w:p>
    <w:p w14:paraId="38776BF5" w14:textId="77777777" w:rsidR="00C8537A" w:rsidRPr="00C368FF" w:rsidRDefault="00DE2817" w:rsidP="00DE2817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 xml:space="preserve">-      </w:t>
      </w:r>
      <w:r w:rsidR="00C8537A" w:rsidRPr="00C368FF">
        <w:rPr>
          <w:rFonts w:ascii="Calibri" w:hAnsi="Calibri"/>
          <w:sz w:val="22"/>
          <w:szCs w:val="22"/>
        </w:rPr>
        <w:t>U zgradi na adresi I. Gundulića 3 na prvom katu gdje za nastavu koristi:</w:t>
      </w:r>
    </w:p>
    <w:p w14:paraId="587568F3" w14:textId="77777777" w:rsidR="00C8537A" w:rsidRPr="00C368FF" w:rsidRDefault="00C8537A" w:rsidP="00DE2817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-      1 učionicu za skupnu nastavu,</w:t>
      </w:r>
    </w:p>
    <w:p w14:paraId="2B480F0A" w14:textId="77777777" w:rsidR="00C8537A" w:rsidRPr="00C368FF" w:rsidRDefault="00C8537A" w:rsidP="00DE2817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 xml:space="preserve"> -     5 učionica za individualnu nastavu,</w:t>
      </w:r>
    </w:p>
    <w:p w14:paraId="0675C788" w14:textId="77777777" w:rsidR="00C8537A" w:rsidRPr="00C368FF" w:rsidRDefault="00C8537A" w:rsidP="00DE2817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-      prostor za učitelje</w:t>
      </w:r>
    </w:p>
    <w:p w14:paraId="6F745829" w14:textId="77777777" w:rsidR="00C8537A" w:rsidRPr="00C368FF" w:rsidRDefault="00C8537A" w:rsidP="00DE2817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-      sanitarni čvorovi (odvojeno M/Ž)</w:t>
      </w:r>
    </w:p>
    <w:p w14:paraId="5D672018" w14:textId="77777777" w:rsidR="00C8537A" w:rsidRPr="00C368FF" w:rsidRDefault="00C8537A" w:rsidP="00DE2817">
      <w:pPr>
        <w:rPr>
          <w:rFonts w:ascii="Calibri" w:hAnsi="Calibri"/>
          <w:sz w:val="22"/>
          <w:szCs w:val="22"/>
        </w:rPr>
      </w:pPr>
    </w:p>
    <w:p w14:paraId="584714A8" w14:textId="77777777" w:rsidR="00C8537A" w:rsidRPr="00C368FF" w:rsidRDefault="000371D7" w:rsidP="00DE2817">
      <w:pPr>
        <w:pStyle w:val="Odlomakpopisa"/>
        <w:numPr>
          <w:ilvl w:val="0"/>
          <w:numId w:val="45"/>
        </w:numPr>
        <w:spacing w:after="0" w:line="240" w:lineRule="auto"/>
      </w:pPr>
      <w:r w:rsidRPr="00C368FF">
        <w:t xml:space="preserve">Na lokaciji Trg Svetog </w:t>
      </w:r>
      <w:r w:rsidR="00C8537A" w:rsidRPr="00C368FF">
        <w:t>Trojstva 19 koristi:</w:t>
      </w:r>
    </w:p>
    <w:p w14:paraId="39F04600" w14:textId="77777777" w:rsidR="00C8537A" w:rsidRPr="00C368FF" w:rsidRDefault="00C8537A" w:rsidP="00DE2817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2 učionice za individualnu nastavu</w:t>
      </w:r>
    </w:p>
    <w:p w14:paraId="51BA4717" w14:textId="77777777" w:rsidR="00C8537A" w:rsidRPr="00C368FF" w:rsidRDefault="00C8537A" w:rsidP="00DE2817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 xml:space="preserve">1 dvorana za nastupe u internim produkcijama </w:t>
      </w:r>
    </w:p>
    <w:p w14:paraId="72461611" w14:textId="77777777" w:rsidR="00C8537A" w:rsidRPr="00C368FF" w:rsidRDefault="00C8537A" w:rsidP="00DE2817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 xml:space="preserve">1 velika dvorana za javne nastupe </w:t>
      </w:r>
    </w:p>
    <w:p w14:paraId="05C98CC8" w14:textId="77777777" w:rsidR="00C8537A" w:rsidRPr="00C368FF" w:rsidRDefault="00C8537A" w:rsidP="00DE2817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sanitarni čvorovi (odvojeno M/Ž)</w:t>
      </w:r>
    </w:p>
    <w:p w14:paraId="202A78D9" w14:textId="77777777" w:rsidR="00C8537A" w:rsidRPr="00C368FF" w:rsidRDefault="00C8537A" w:rsidP="00DE2817">
      <w:pPr>
        <w:rPr>
          <w:rFonts w:ascii="Calibri" w:hAnsi="Calibri"/>
          <w:sz w:val="22"/>
          <w:szCs w:val="22"/>
        </w:rPr>
      </w:pPr>
    </w:p>
    <w:p w14:paraId="186AEC69" w14:textId="77777777" w:rsidR="003705B3" w:rsidRPr="00C368FF" w:rsidRDefault="003705B3" w:rsidP="00DE2817">
      <w:pPr>
        <w:pStyle w:val="Odlomakpopisa"/>
        <w:numPr>
          <w:ilvl w:val="0"/>
          <w:numId w:val="45"/>
        </w:numPr>
        <w:spacing w:after="0" w:line="240" w:lineRule="auto"/>
      </w:pPr>
      <w:r w:rsidRPr="00C368FF">
        <w:t>U prostorima škole koristi:</w:t>
      </w:r>
    </w:p>
    <w:p w14:paraId="58FC27DF" w14:textId="77777777" w:rsidR="003705B3" w:rsidRPr="00C368FF" w:rsidRDefault="003705B3" w:rsidP="00DE2817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1 učionicu za individualnu nastavu</w:t>
      </w:r>
    </w:p>
    <w:p w14:paraId="5C928AE6" w14:textId="77777777" w:rsidR="00F119AE" w:rsidRPr="00C368FF" w:rsidRDefault="00F119AE" w:rsidP="00C8537A">
      <w:pPr>
        <w:rPr>
          <w:rFonts w:ascii="Calibri" w:hAnsi="Calibri"/>
          <w:sz w:val="22"/>
          <w:szCs w:val="22"/>
        </w:rPr>
      </w:pPr>
    </w:p>
    <w:p w14:paraId="7CE7812D" w14:textId="77777777" w:rsidR="00DE2817" w:rsidRPr="00C368FF" w:rsidRDefault="00DE2817" w:rsidP="00DE2817">
      <w:pPr>
        <w:pStyle w:val="Standard"/>
        <w:rPr>
          <w:rFonts w:ascii="Times New Roman" w:hAnsi="Times New Roman" w:cs="Times New Roman"/>
          <w:b/>
          <w:szCs w:val="44"/>
          <w:lang w:val="hr-HR"/>
        </w:rPr>
      </w:pPr>
      <w:r w:rsidRPr="00C368FF">
        <w:rPr>
          <w:rFonts w:ascii="Times New Roman" w:hAnsi="Times New Roman" w:cs="Times New Roman"/>
          <w:b/>
          <w:szCs w:val="44"/>
          <w:lang w:val="hr-HR"/>
        </w:rPr>
        <w:t>1.6.4. ORGANIZACIJA NASTAVE</w:t>
      </w:r>
    </w:p>
    <w:p w14:paraId="5853A391" w14:textId="77777777" w:rsidR="00F119AE" w:rsidRPr="00C368FF" w:rsidRDefault="00F119AE" w:rsidP="00C8537A">
      <w:pPr>
        <w:rPr>
          <w:rFonts w:ascii="Calibri" w:hAnsi="Calibri"/>
          <w:sz w:val="22"/>
          <w:szCs w:val="22"/>
        </w:rPr>
      </w:pPr>
    </w:p>
    <w:p w14:paraId="1BB6D436" w14:textId="77777777" w:rsidR="00DE2817" w:rsidRPr="00C368FF" w:rsidRDefault="00DE2817" w:rsidP="00DE2817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Nastava je organizirana 5 dana u tjednu u poslijepodnevnim satima, po potrebi će se organizirati online preko 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Zooma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,  Vibera,  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Whats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Aapa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 i sličnih platformi.</w:t>
      </w:r>
    </w:p>
    <w:p w14:paraId="4FF7C99F" w14:textId="77777777" w:rsidR="00DE2817" w:rsidRPr="00C368FF" w:rsidRDefault="00DE2817" w:rsidP="00DE2817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6FFEC6D4" w14:textId="77777777" w:rsidR="00DE2817" w:rsidRPr="00C368FF" w:rsidRDefault="00DE2817" w:rsidP="00DE2817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Grupna nastava prilagođena je zahtjevima djece putnika i učenika koja pohađaju osnovnoškolski program u Ludbregu i široj okolici.</w:t>
      </w:r>
    </w:p>
    <w:p w14:paraId="1C1EACB4" w14:textId="77777777" w:rsidR="00DE2817" w:rsidRPr="00C368FF" w:rsidRDefault="00DE2817" w:rsidP="00C8537A">
      <w:pPr>
        <w:rPr>
          <w:rFonts w:ascii="Calibri" w:hAnsi="Calibri"/>
          <w:sz w:val="22"/>
          <w:szCs w:val="22"/>
        </w:rPr>
      </w:pPr>
    </w:p>
    <w:p w14:paraId="5FD42844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 xml:space="preserve">1.6.5. GODIŠNJI KALENDAR RADA </w:t>
      </w:r>
      <w:r w:rsidR="00FE3C20">
        <w:rPr>
          <w:rFonts w:ascii="Times New Roman" w:hAnsi="Times New Roman" w:cs="Times New Roman"/>
          <w:b/>
          <w:lang w:val="hr-HR"/>
        </w:rPr>
        <w:t>GLAZBENOG ODJELA</w:t>
      </w:r>
    </w:p>
    <w:p w14:paraId="69199F5A" w14:textId="77777777" w:rsidR="00B10A9B" w:rsidRPr="00C368FF" w:rsidRDefault="00B10A9B" w:rsidP="00C8537A">
      <w:pPr>
        <w:rPr>
          <w:rFonts w:ascii="Calibri" w:hAnsi="Calibri"/>
          <w:sz w:val="22"/>
          <w:szCs w:val="22"/>
        </w:rPr>
      </w:pPr>
    </w:p>
    <w:p w14:paraId="17033A0E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Nastava počinje 4.rujna.</w:t>
      </w:r>
    </w:p>
    <w:p w14:paraId="71D6F65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Jesenski odmor za učenike počinje 30 listopada 2023. i traje do 1. studenog 2023.</w:t>
      </w:r>
    </w:p>
    <w:p w14:paraId="5EB442FD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Prvi dio zimskih praznika za učenike počinje 27. prosinca  i traje do 5. siječnja 2024. s tim da nastava počinje 8. siječnja.</w:t>
      </w:r>
    </w:p>
    <w:p w14:paraId="447ABB5A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Drugi dio zimskih praznika za učenike počinje 19.veljače 2024.i  završava 23. veljače 2024. s tim da nastava počinje 26. veljače 2024.</w:t>
      </w:r>
    </w:p>
    <w:p w14:paraId="3372449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Proljetni praznici za učenike počinju 28.ožujka 2024. i završavaju 5. travnja s tim da nastava počinje 8. travnja.</w:t>
      </w:r>
    </w:p>
    <w:p w14:paraId="41BD0C1F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Ispiti se održavaju prema utvrđenom rasporedu, po odjelima, odnosno po instrumentima. </w:t>
      </w:r>
    </w:p>
    <w:p w14:paraId="0C86E9DD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Podjela učeničkih svjedodžbi organizirat će se poslije termina upisa u sljedeću školsku godinu, a najkasnije do 08. srpnja 2023. godine.</w:t>
      </w:r>
    </w:p>
    <w:p w14:paraId="2EC68CA4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Škola je obvezna ostvariti 175 radnih dana, te će se u tom razdoblju održati najmanje 35, 70 sati nastave (ovisno o planu) po nastavnom predmetu grupe ili individualne nastave.</w:t>
      </w:r>
    </w:p>
    <w:p w14:paraId="120E42C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 Državni praznici i blagdani predviđeni su prema Ustavu Republike Hrvatske.</w:t>
      </w:r>
    </w:p>
    <w:p w14:paraId="48238B0E" w14:textId="77777777" w:rsidR="00DE2817" w:rsidRPr="00C368FF" w:rsidRDefault="00DE2817" w:rsidP="00C8537A">
      <w:pPr>
        <w:rPr>
          <w:rFonts w:asciiTheme="minorHAnsi" w:hAnsiTheme="minorHAnsi" w:cstheme="minorHAnsi"/>
          <w:sz w:val="22"/>
          <w:szCs w:val="22"/>
        </w:rPr>
      </w:pPr>
    </w:p>
    <w:p w14:paraId="169A609F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 xml:space="preserve">1.6.6. NASTAVNI PLAN I PROGRAM RADA </w:t>
      </w:r>
      <w:r w:rsidR="00FE3C20">
        <w:rPr>
          <w:rFonts w:ascii="Times New Roman" w:hAnsi="Times New Roman" w:cs="Times New Roman"/>
          <w:b/>
          <w:lang w:val="hr-HR"/>
        </w:rPr>
        <w:t xml:space="preserve">GLAZBENOG ODJELA </w:t>
      </w:r>
      <w:r w:rsidRPr="00C368FF">
        <w:rPr>
          <w:rFonts w:ascii="Times New Roman" w:hAnsi="Times New Roman" w:cs="Times New Roman"/>
          <w:b/>
          <w:lang w:val="hr-HR"/>
        </w:rPr>
        <w:t>ŠKOLE</w:t>
      </w:r>
    </w:p>
    <w:p w14:paraId="3B7960A5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lang w:val="hr-HR"/>
        </w:rPr>
      </w:pPr>
    </w:p>
    <w:p w14:paraId="3A7D6C37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>1.6.6.1. OSNOVNA GLAZBENA ŠKOLA</w:t>
      </w:r>
    </w:p>
    <w:p w14:paraId="78AD3E63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lang w:val="hr-HR"/>
        </w:rPr>
      </w:pPr>
    </w:p>
    <w:p w14:paraId="293F55F3" w14:textId="560CDFD2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NPP u šestogodišnjem trajanju po predmetima: klavi</w:t>
      </w:r>
      <w:r w:rsidR="00FF4A82">
        <w:rPr>
          <w:rFonts w:asciiTheme="minorHAnsi" w:hAnsiTheme="minorHAnsi" w:cstheme="minorHAnsi"/>
          <w:sz w:val="22"/>
          <w:szCs w:val="22"/>
          <w:lang w:val="hr-HR"/>
        </w:rPr>
        <w:t>r</w:t>
      </w:r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, harmonika, gitara, tambura, flauta, 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clarinet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>, saksofon, truba, rog.</w:t>
      </w:r>
    </w:p>
    <w:p w14:paraId="7DD11A06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59E054B6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Izborna nastava ostvaruje se prema interesu učenika koji mogu pohađati ponuđeni program: klavir obligatno, gitara obligatno.</w:t>
      </w:r>
    </w:p>
    <w:p w14:paraId="0E1E9FC3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47E3C6EB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0852FF5D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31B4C07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940A00D" w14:textId="19F0DB7F" w:rsidR="00002BC6" w:rsidRPr="00C368FF" w:rsidRDefault="00002BC6" w:rsidP="00002BC6">
      <w:pPr>
        <w:pStyle w:val="Standard"/>
        <w:rPr>
          <w:rFonts w:ascii="Times New Roman" w:hAnsi="Times New Roman" w:cs="Times New Roman"/>
          <w:szCs w:val="22"/>
          <w:lang w:val="hr-HR"/>
        </w:rPr>
      </w:pPr>
      <w:r w:rsidRPr="00C368FF">
        <w:rPr>
          <w:rFonts w:ascii="Times New Roman" w:hAnsi="Times New Roman" w:cs="Times New Roman"/>
          <w:b/>
          <w:szCs w:val="22"/>
          <w:lang w:val="hr-HR"/>
        </w:rPr>
        <w:lastRenderedPageBreak/>
        <w:t>1.6.6.2. INDIV</w:t>
      </w:r>
      <w:r w:rsidR="00FF4A82">
        <w:rPr>
          <w:rFonts w:ascii="Times New Roman" w:hAnsi="Times New Roman" w:cs="Times New Roman"/>
          <w:b/>
          <w:szCs w:val="22"/>
          <w:lang w:val="hr-HR"/>
        </w:rPr>
        <w:t>I</w:t>
      </w:r>
      <w:r w:rsidRPr="00C368FF">
        <w:rPr>
          <w:rFonts w:ascii="Times New Roman" w:hAnsi="Times New Roman" w:cs="Times New Roman"/>
          <w:b/>
          <w:szCs w:val="22"/>
          <w:lang w:val="hr-HR"/>
        </w:rPr>
        <w:t>DUALNA NASTAVA</w:t>
      </w:r>
    </w:p>
    <w:p w14:paraId="3F490823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6FC9F277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INDIVIDUALNA NASTAVA ZA OSNOVNU ŠKOLU prema Planu i programu Ministarstva znanosti, obrazovanja i športa, provodit će se po instrumentima, a sljedeće godine je planirano uvođenje formiranja odjela</w:t>
      </w:r>
    </w:p>
    <w:p w14:paraId="3167B193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-puhački odjel</w:t>
      </w:r>
    </w:p>
    <w:p w14:paraId="72140F12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-odjel za teoriju  i žičane instrumente</w:t>
      </w:r>
    </w:p>
    <w:p w14:paraId="0693080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-odjel s tipkama</w:t>
      </w:r>
    </w:p>
    <w:p w14:paraId="51A68F3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7DCFFE33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szCs w:val="22"/>
          <w:lang w:val="hr-HR"/>
        </w:rPr>
      </w:pPr>
      <w:r w:rsidRPr="00C368FF">
        <w:rPr>
          <w:rFonts w:ascii="Times New Roman" w:hAnsi="Times New Roman" w:cs="Times New Roman"/>
          <w:b/>
          <w:bCs/>
          <w:szCs w:val="22"/>
          <w:lang w:val="hr-HR"/>
        </w:rPr>
        <w:t>1.6.6.3.SKUPNA NASTAVA</w:t>
      </w:r>
    </w:p>
    <w:p w14:paraId="2F57DB98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nastava solfeggia</w:t>
      </w:r>
    </w:p>
    <w:p w14:paraId="589033CE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zbor</w:t>
      </w:r>
    </w:p>
    <w:p w14:paraId="2F203AA8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orkestar</w:t>
      </w:r>
    </w:p>
    <w:p w14:paraId="02770A3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komorna glazba</w:t>
      </w:r>
    </w:p>
    <w:p w14:paraId="2BCE8E08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2E2BA466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b/>
          <w:bCs/>
          <w:szCs w:val="22"/>
          <w:lang w:val="hr-HR"/>
        </w:rPr>
      </w:pPr>
      <w:r w:rsidRPr="00C368FF">
        <w:rPr>
          <w:rFonts w:ascii="Times New Roman" w:hAnsi="Times New Roman" w:cs="Times New Roman"/>
          <w:b/>
          <w:bCs/>
          <w:szCs w:val="22"/>
          <w:lang w:val="hr-HR"/>
        </w:rPr>
        <w:t>1.6.6.4. PLAN SJEDNICA</w:t>
      </w:r>
    </w:p>
    <w:p w14:paraId="5B4E9F37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Glazbeni odjel organizira svoje sjednice učiteljskog vijeća prema potrebama o kojima su djelatnici pravovremeno obaviješteni te su dužni prisustvovati.</w:t>
      </w:r>
    </w:p>
    <w:p w14:paraId="723EE9BA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Zapisničar vodi zapisnik o dnevnom redu.</w:t>
      </w:r>
    </w:p>
    <w:p w14:paraId="72998239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0625B614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6FC6C9FF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38402656" w14:textId="77777777" w:rsidR="00002BC6" w:rsidRPr="00C368FF" w:rsidRDefault="00002BC6" w:rsidP="00002BC6">
      <w:pPr>
        <w:pStyle w:val="Standard"/>
        <w:rPr>
          <w:rFonts w:ascii="Times New Roman" w:hAnsi="Times New Roman" w:cs="Times New Roman"/>
          <w:b/>
          <w:bCs/>
          <w:szCs w:val="22"/>
          <w:lang w:val="hr-HR"/>
        </w:rPr>
      </w:pPr>
      <w:r w:rsidRPr="00C368FF">
        <w:rPr>
          <w:rFonts w:ascii="Times New Roman" w:hAnsi="Times New Roman" w:cs="Times New Roman"/>
          <w:b/>
          <w:bCs/>
          <w:szCs w:val="22"/>
          <w:lang w:val="hr-HR"/>
        </w:rPr>
        <w:t>1.6.6.5. PLAN RADA GLAZBENOG ODJELA</w:t>
      </w:r>
    </w:p>
    <w:p w14:paraId="100B7DE6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23E98D10" w14:textId="77777777" w:rsidR="00002BC6" w:rsidRPr="00C368FF" w:rsidRDefault="00002BC6" w:rsidP="00002BC6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Svi instrumenti sudjeluju u javnoj i kulturnoj djelatnosti škole i grada. Sudjelovanje na stručnim vijećima i seminarima nastavnika pojedinih predmeta, također je obveza za sve nastavnike prema planu škole, MZOŠ-a, AOO-a.</w:t>
      </w:r>
    </w:p>
    <w:p w14:paraId="51D5749B" w14:textId="77777777" w:rsidR="00DE2817" w:rsidRPr="00C368FF" w:rsidRDefault="00DE2817" w:rsidP="00C8537A">
      <w:pPr>
        <w:rPr>
          <w:rFonts w:asciiTheme="minorHAnsi" w:hAnsiTheme="minorHAnsi" w:cstheme="minorHAnsi"/>
          <w:sz w:val="22"/>
          <w:szCs w:val="22"/>
        </w:rPr>
      </w:pPr>
    </w:p>
    <w:p w14:paraId="04E73754" w14:textId="77777777" w:rsidR="00002BC6" w:rsidRPr="00C368FF" w:rsidRDefault="005501DC" w:rsidP="00002BC6">
      <w:pPr>
        <w:pStyle w:val="Standard"/>
        <w:rPr>
          <w:rFonts w:ascii="Times New Roman" w:hAnsi="Times New Roman" w:cs="Times New Roman"/>
          <w:b/>
          <w:bCs/>
          <w:szCs w:val="44"/>
          <w:lang w:val="hr-HR"/>
        </w:rPr>
      </w:pPr>
      <w:r w:rsidRPr="00C368FF">
        <w:rPr>
          <w:rFonts w:ascii="Times New Roman" w:hAnsi="Times New Roman" w:cs="Times New Roman"/>
          <w:b/>
          <w:bCs/>
          <w:szCs w:val="44"/>
          <w:lang w:val="hr-HR"/>
        </w:rPr>
        <w:t xml:space="preserve">1.6.6.6. </w:t>
      </w:r>
      <w:r w:rsidR="00002BC6" w:rsidRPr="00C368FF">
        <w:rPr>
          <w:rFonts w:ascii="Times New Roman" w:hAnsi="Times New Roman" w:cs="Times New Roman"/>
          <w:b/>
          <w:bCs/>
          <w:szCs w:val="44"/>
          <w:lang w:val="hr-HR"/>
        </w:rPr>
        <w:t>NATJECANJA, SMOTRE I KONCERTI</w:t>
      </w:r>
    </w:p>
    <w:p w14:paraId="35423CE6" w14:textId="77777777" w:rsidR="005501DC" w:rsidRPr="00C368FF" w:rsidRDefault="005501DC" w:rsidP="00002BC6">
      <w:pPr>
        <w:pStyle w:val="Standard"/>
        <w:rPr>
          <w:rFonts w:ascii="Times New Roman" w:hAnsi="Times New Roman" w:cs="Times New Roman"/>
          <w:b/>
          <w:bCs/>
          <w:szCs w:val="44"/>
          <w:lang w:val="hr-HR"/>
        </w:rPr>
      </w:pPr>
    </w:p>
    <w:p w14:paraId="492723EA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Sudjelovanje na seminarima i stručnim skupovima prema planu Ministarstva znanosti, obrazovanja i športa i Agencije za odgoj i obrazovanje</w:t>
      </w:r>
    </w:p>
    <w:p w14:paraId="7D99921C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Sudjelovanje na hrvatskom natjecanju učenika i studenata glazbe i plesa u kategoriji solista i komornih sastava</w:t>
      </w:r>
    </w:p>
    <w:p w14:paraId="07872EAB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Stručno usavršavanje prema naknadnim pozivima</w:t>
      </w:r>
    </w:p>
    <w:p w14:paraId="6815F836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Međunarodna i ostala natjecanja, smotre i sl.</w:t>
      </w:r>
    </w:p>
    <w:p w14:paraId="2DE02242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Međunarodno natjecanje klavirista “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Memorial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 Jurica 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Murai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>” Varaždin 2023.g.</w:t>
      </w:r>
    </w:p>
    <w:p w14:paraId="0A8F145F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 xml:space="preserve">Međunarodno natjecanje “Mali 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Padovec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>” Novi Marof 2024.g.</w:t>
      </w:r>
    </w:p>
    <w:p w14:paraId="2E0D448C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Natjecanje harmonikaša ”</w:t>
      </w:r>
      <w:proofErr w:type="spellStart"/>
      <w:r w:rsidRPr="00C368FF">
        <w:rPr>
          <w:rFonts w:asciiTheme="minorHAnsi" w:hAnsiTheme="minorHAnsi" w:cstheme="minorHAnsi"/>
          <w:sz w:val="22"/>
          <w:szCs w:val="22"/>
          <w:lang w:val="hr-HR"/>
        </w:rPr>
        <w:t>Accordionfest</w:t>
      </w:r>
      <w:proofErr w:type="spellEnd"/>
      <w:r w:rsidRPr="00C368FF">
        <w:rPr>
          <w:rFonts w:asciiTheme="minorHAnsi" w:hAnsiTheme="minorHAnsi" w:cstheme="minorHAnsi"/>
          <w:sz w:val="22"/>
          <w:szCs w:val="22"/>
          <w:lang w:val="hr-HR"/>
        </w:rPr>
        <w:t>” u organizaciji GŠ u Varaždinu 23.3.2024.g.</w:t>
      </w:r>
    </w:p>
    <w:p w14:paraId="4E0B8600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Seminar za harmoniku Varaždin 2024.g.</w:t>
      </w:r>
    </w:p>
    <w:p w14:paraId="2B20915B" w14:textId="77777777" w:rsidR="00002BC6" w:rsidRPr="00C368FF" w:rsidRDefault="00002BC6" w:rsidP="005501DC">
      <w:pPr>
        <w:pStyle w:val="Standard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“Škola saksofona u Jaski” Jastrebarsko 2024.g.</w:t>
      </w:r>
    </w:p>
    <w:p w14:paraId="1B75245B" w14:textId="77777777" w:rsidR="00002BC6" w:rsidRPr="00C368FF" w:rsidRDefault="00002BC6" w:rsidP="00C8537A">
      <w:pPr>
        <w:rPr>
          <w:rFonts w:asciiTheme="minorHAnsi" w:hAnsiTheme="minorHAnsi" w:cstheme="minorHAnsi"/>
          <w:sz w:val="22"/>
          <w:szCs w:val="22"/>
        </w:rPr>
      </w:pPr>
    </w:p>
    <w:p w14:paraId="780077CB" w14:textId="77777777" w:rsidR="005501DC" w:rsidRPr="00C368FF" w:rsidRDefault="005501DC" w:rsidP="005501DC">
      <w:pPr>
        <w:pStyle w:val="Standard"/>
        <w:rPr>
          <w:b/>
          <w:bCs/>
          <w:szCs w:val="44"/>
          <w:lang w:val="hr-HR"/>
        </w:rPr>
      </w:pPr>
      <w:r w:rsidRPr="00C368FF">
        <w:rPr>
          <w:rFonts w:ascii="Times New Roman" w:hAnsi="Times New Roman"/>
          <w:b/>
          <w:bCs/>
          <w:szCs w:val="44"/>
          <w:lang w:val="hr-HR"/>
        </w:rPr>
        <w:t>1.6.6.7. OBVEZE NASTAVNIKA</w:t>
      </w:r>
    </w:p>
    <w:p w14:paraId="4500A48D" w14:textId="77777777" w:rsidR="00002BC6" w:rsidRPr="00C368FF" w:rsidRDefault="00002BC6" w:rsidP="00C8537A">
      <w:pPr>
        <w:rPr>
          <w:rFonts w:asciiTheme="minorHAnsi" w:hAnsiTheme="minorHAnsi" w:cstheme="minorHAnsi"/>
          <w:sz w:val="22"/>
          <w:szCs w:val="22"/>
        </w:rPr>
      </w:pPr>
    </w:p>
    <w:p w14:paraId="44B58E2A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Osim neposrednog rada u nastavi, nastavnik glazbenog odjela obavlja u okviru 40 satnog radnog tjedna i sljedeće poslove i radne zadatke:</w:t>
      </w:r>
    </w:p>
    <w:p w14:paraId="041BAC0A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-stručno metodičku pripremu skrbi o ostvarivanju godišnjeg plana i programa rada i školskog kurikuluma</w:t>
      </w:r>
    </w:p>
    <w:p w14:paraId="34A3B9C0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-skrbi o redovitom ocjenjivanju učenika</w:t>
      </w:r>
    </w:p>
    <w:p w14:paraId="0819C47C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-skrbi o redovitom popunjavanju razredne dokumentacije</w:t>
      </w:r>
    </w:p>
    <w:p w14:paraId="5F937255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vodi evidenciju o putnim troškovima</w:t>
      </w:r>
    </w:p>
    <w:p w14:paraId="369603F1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-vodi evidenciju o redovitom pohađanju nastave</w:t>
      </w:r>
    </w:p>
    <w:p w14:paraId="3421FEF5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-izvješćuje učenike i njihove roditelje odnosno skrbnike o postignutim rezultatima</w:t>
      </w:r>
    </w:p>
    <w:p w14:paraId="173EBEA5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-iz svog djelokruga organizira potrebnu pedagošku pomoć učenicima</w:t>
      </w:r>
    </w:p>
    <w:p w14:paraId="5D2477E9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-skrbi o podmirenju učeničkih obveza</w:t>
      </w:r>
    </w:p>
    <w:p w14:paraId="5B1919C8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-permanentno se stručno usavršava</w:t>
      </w:r>
    </w:p>
    <w:p w14:paraId="6CFEFC53" w14:textId="44B05E3D" w:rsidR="005501DC" w:rsidRPr="00C368FF" w:rsidRDefault="005501DC" w:rsidP="005501DC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lastRenderedPageBreak/>
        <w:t>-sudjeluje u kulturnoj i javnoj djelatnosti škole i grada, suradnja učenika i učitelja s ludbreškim kulturnim udrugama, a posebno s gradskim puhačkim orkestrom.</w:t>
      </w:r>
    </w:p>
    <w:p w14:paraId="0D22E0DC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-prisustvuje predmetnim, razrednim, godišnjim, završnim i popravnim ispitima.</w:t>
      </w:r>
    </w:p>
    <w:p w14:paraId="0E191032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-skrbi o nastavnim sredstvima i pomagalima, te uređenju učionica i radnih prostora.</w:t>
      </w:r>
    </w:p>
    <w:p w14:paraId="728F1172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-obavlja druge poslove u skladu s općim aktima škole.</w:t>
      </w:r>
    </w:p>
    <w:p w14:paraId="759D46F6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DB831A5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bCs/>
          <w:sz w:val="22"/>
          <w:szCs w:val="22"/>
          <w:lang w:val="hr-HR"/>
        </w:rPr>
        <w:t>Tjedna zaduženja uručuju se osobno radniku, pohranjuju u dosje radnika, te u Godišnji plan i program.</w:t>
      </w:r>
    </w:p>
    <w:p w14:paraId="0E555E89" w14:textId="77777777" w:rsidR="00002BC6" w:rsidRPr="00C368FF" w:rsidRDefault="00002BC6" w:rsidP="00C8537A">
      <w:pPr>
        <w:rPr>
          <w:rFonts w:asciiTheme="minorHAnsi" w:hAnsiTheme="minorHAnsi" w:cstheme="minorHAnsi"/>
          <w:sz w:val="22"/>
          <w:szCs w:val="22"/>
        </w:rPr>
      </w:pPr>
    </w:p>
    <w:p w14:paraId="7C186E34" w14:textId="77777777" w:rsidR="005501DC" w:rsidRPr="00C368FF" w:rsidRDefault="005501DC" w:rsidP="005501DC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>1.6.6.8.  RAZREDNIŠTVO I SKRB O UČENICIMA</w:t>
      </w:r>
    </w:p>
    <w:p w14:paraId="5048C92F" w14:textId="77777777" w:rsidR="00002BC6" w:rsidRPr="00C368FF" w:rsidRDefault="00002BC6" w:rsidP="00C8537A">
      <w:pPr>
        <w:rPr>
          <w:rFonts w:asciiTheme="minorHAnsi" w:hAnsiTheme="minorHAnsi" w:cstheme="minorHAnsi"/>
          <w:sz w:val="22"/>
          <w:szCs w:val="22"/>
        </w:rPr>
      </w:pPr>
    </w:p>
    <w:p w14:paraId="135AF980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Na nivou glazbenog odjela određeno je četiri razrednika (tjedno ukupno 5 sati) koji tijekom šk. god. vode administrativnu brigu o učenicima.</w:t>
      </w:r>
    </w:p>
    <w:p w14:paraId="24226CC8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Svaki razrednik dužan je upisati učenike i njihove ocjene u e-maticu, matičnu knjigu, te ispisati i potpisati svjedodžbe.</w:t>
      </w:r>
    </w:p>
    <w:p w14:paraId="57B400DB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Pedagošku dokumentaciju o učeniku pojedinačno vodi predmetni učitelj.</w:t>
      </w:r>
    </w:p>
    <w:p w14:paraId="2F91C759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Svjedodžbe dijele razrednici.</w:t>
      </w:r>
    </w:p>
    <w:p w14:paraId="0699697E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Time su učitelji zaduženi tjednim zaduženjem – ostali poslovi.</w:t>
      </w:r>
    </w:p>
    <w:p w14:paraId="4670B72D" w14:textId="77777777" w:rsidR="005501DC" w:rsidRPr="00C368FF" w:rsidRDefault="005501DC" w:rsidP="005501DC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Sat razrednika kao neposredno odgojno obrazovni rad nije uvršten u plan i program učenika glazbenih škola, stoga ga učenici nemaju u tjednom opterećenju.</w:t>
      </w:r>
    </w:p>
    <w:p w14:paraId="6D302039" w14:textId="77777777" w:rsidR="00002BC6" w:rsidRPr="00C368FF" w:rsidRDefault="00002BC6" w:rsidP="00C8537A">
      <w:pPr>
        <w:rPr>
          <w:rFonts w:asciiTheme="minorHAnsi" w:hAnsiTheme="minorHAnsi" w:cstheme="minorHAnsi"/>
          <w:sz w:val="22"/>
          <w:szCs w:val="22"/>
        </w:rPr>
      </w:pPr>
    </w:p>
    <w:p w14:paraId="6A51139B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szCs w:val="44"/>
          <w:lang w:val="hr-HR"/>
        </w:rPr>
      </w:pPr>
      <w:r w:rsidRPr="00C368FF">
        <w:rPr>
          <w:rFonts w:ascii="Times New Roman" w:hAnsi="Times New Roman" w:cs="Times New Roman"/>
          <w:b/>
          <w:szCs w:val="44"/>
          <w:lang w:val="hr-HR"/>
        </w:rPr>
        <w:t>1.6.6.9. PEDAGOŠKA DOKUMENTACIJA</w:t>
      </w:r>
    </w:p>
    <w:p w14:paraId="436A0689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szCs w:val="44"/>
          <w:lang w:val="hr-HR"/>
        </w:rPr>
      </w:pPr>
    </w:p>
    <w:p w14:paraId="55899ED1" w14:textId="3D1C23ED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P pedagoška dokumentacija obuhvaća sljedeće dokumente i javne isprave:</w:t>
      </w:r>
    </w:p>
    <w:p w14:paraId="1B9EAB18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• dnevnik rada za svakog učenika</w:t>
      </w:r>
    </w:p>
    <w:p w14:paraId="3116722A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• dnevnik rada za teoretsku nastavu, skupno muziciranje i komornu glazbu</w:t>
      </w:r>
    </w:p>
    <w:p w14:paraId="452682CF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 xml:space="preserve"> • ocjenjivanje učenika</w:t>
      </w:r>
    </w:p>
    <w:p w14:paraId="717518F6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• ostala administracija u pismenom ili usmenom obliku</w:t>
      </w:r>
    </w:p>
    <w:p w14:paraId="344B866F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12"/>
          <w:szCs w:val="44"/>
          <w:lang w:val="hr-HR"/>
        </w:rPr>
      </w:pPr>
    </w:p>
    <w:p w14:paraId="50712DE9" w14:textId="77777777" w:rsidR="00002BC6" w:rsidRPr="00C368FF" w:rsidRDefault="00002BC6" w:rsidP="00C8537A">
      <w:pPr>
        <w:rPr>
          <w:rFonts w:asciiTheme="minorHAnsi" w:hAnsiTheme="minorHAnsi" w:cstheme="minorHAnsi"/>
          <w:sz w:val="22"/>
          <w:szCs w:val="22"/>
        </w:rPr>
      </w:pPr>
    </w:p>
    <w:p w14:paraId="20FB1877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>1.6.6.10. PERMANENTNO USAVRŠAVANJE I OBRAZOVANJE</w:t>
      </w:r>
    </w:p>
    <w:p w14:paraId="5BE65862" w14:textId="77777777" w:rsidR="00740984" w:rsidRPr="00C368FF" w:rsidRDefault="00740984" w:rsidP="00C8537A">
      <w:pPr>
        <w:rPr>
          <w:rFonts w:asciiTheme="minorHAnsi" w:hAnsiTheme="minorHAnsi" w:cstheme="minorHAnsi"/>
          <w:sz w:val="22"/>
          <w:szCs w:val="22"/>
        </w:rPr>
      </w:pPr>
    </w:p>
    <w:p w14:paraId="2ED9888F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Permanentno obrazovanje i usavršavanje prilagođava se Planu i programu rada škole prema zakonskim odredbama Ministarstva znanosti, obrazovanja i športa, Agencije za odgoj i obrazovanje i financijskim mogućnostima škole. Pod permanentnim usavršavanjem i obrazovanjem smatra se:</w:t>
      </w:r>
    </w:p>
    <w:p w14:paraId="6A58B16F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• prisustvovanje stručnim vijećima koje je ustrojila Agencija za odgoj i obrazovanje</w:t>
      </w:r>
    </w:p>
    <w:p w14:paraId="679BE735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 xml:space="preserve">• prisustvovanje smotrama, natjecanjima, koncertima, te drugim javnim kulturnim priredbama  </w:t>
      </w:r>
    </w:p>
    <w:p w14:paraId="6301CE11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• praćenje i proučavanje stručne literature</w:t>
      </w:r>
    </w:p>
    <w:p w14:paraId="574B5F01" w14:textId="77777777" w:rsidR="00740984" w:rsidRPr="00C368FF" w:rsidRDefault="00740984" w:rsidP="00C8537A">
      <w:pPr>
        <w:rPr>
          <w:rFonts w:asciiTheme="minorHAnsi" w:hAnsiTheme="minorHAnsi" w:cstheme="minorHAnsi"/>
          <w:sz w:val="22"/>
          <w:szCs w:val="22"/>
        </w:rPr>
      </w:pPr>
    </w:p>
    <w:p w14:paraId="01889ABC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>1.6.6.11. PRAĆENJE I VREDNOVANJE RADA UČENIKA</w:t>
      </w:r>
    </w:p>
    <w:p w14:paraId="70A4CAF4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lang w:val="hr-HR"/>
        </w:rPr>
      </w:pPr>
    </w:p>
    <w:p w14:paraId="7D0AD65E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Učitelji su u sklopu 40 satnog radnog tjedna obvezni pratiti rad i napredovanje učenika, redovno obavještavati roditelje o napredovanju, uspjehu i problemima u radu, te ocjenjivati rad učenika u za to predviđenu dokumentaciju. Obvezni su sudjelovati u radu ispitnih komisija. Svu potrebnu dokumentaciju dužni su ispunjavati uredno i na vrijeme.</w:t>
      </w:r>
    </w:p>
    <w:p w14:paraId="23CED6E6" w14:textId="77777777" w:rsidR="00740984" w:rsidRPr="00C368FF" w:rsidRDefault="00740984" w:rsidP="00740984">
      <w:pPr>
        <w:pStyle w:val="Standard"/>
        <w:rPr>
          <w:sz w:val="44"/>
          <w:szCs w:val="44"/>
          <w:lang w:val="hr-HR"/>
        </w:rPr>
      </w:pPr>
    </w:p>
    <w:p w14:paraId="51170E0B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lang w:val="hr-HR"/>
        </w:rPr>
      </w:pPr>
      <w:r w:rsidRPr="00C368FF">
        <w:rPr>
          <w:rFonts w:ascii="Times New Roman" w:hAnsi="Times New Roman" w:cs="Times New Roman"/>
          <w:b/>
          <w:lang w:val="hr-HR"/>
        </w:rPr>
        <w:t>1.6.6.12.  PROVJERA GLAZBENIH SPOSOBNOSTI ZA UČENIKE PRVIH RAZREDA OSNOVNE ŠKOLE</w:t>
      </w:r>
    </w:p>
    <w:p w14:paraId="7C82A9B0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lang w:val="hr-HR"/>
        </w:rPr>
      </w:pPr>
    </w:p>
    <w:p w14:paraId="3BB4C225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Nastavnici su obvezni sudjelovati u radu komisija za prijamne ispite i upise učenika u 1. razred osnovne glazbene škole po komisijama koje odredi voditelj škole.</w:t>
      </w:r>
    </w:p>
    <w:p w14:paraId="2088CD00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  <w:r w:rsidRPr="00C368FF">
        <w:rPr>
          <w:rFonts w:asciiTheme="minorHAnsi" w:hAnsiTheme="minorHAnsi" w:cstheme="minorHAnsi"/>
          <w:sz w:val="22"/>
          <w:szCs w:val="22"/>
          <w:lang w:val="hr-HR"/>
        </w:rPr>
        <w:t>Ispitivanje glazbenih sposobnosti vršit će se u nekoliko termina u lipnju koje određuje voditelj škole.</w:t>
      </w:r>
    </w:p>
    <w:p w14:paraId="3B2D3E62" w14:textId="77777777" w:rsidR="00740984" w:rsidRPr="00C368FF" w:rsidRDefault="00740984" w:rsidP="00740984">
      <w:pPr>
        <w:pStyle w:val="Standard"/>
        <w:rPr>
          <w:sz w:val="44"/>
          <w:szCs w:val="44"/>
          <w:lang w:val="hr-HR"/>
        </w:rPr>
      </w:pPr>
    </w:p>
    <w:p w14:paraId="51BF1715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bCs/>
          <w:szCs w:val="44"/>
          <w:lang w:val="hr-HR"/>
        </w:rPr>
      </w:pPr>
    </w:p>
    <w:p w14:paraId="2AE56688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bCs/>
          <w:szCs w:val="44"/>
          <w:lang w:val="hr-HR"/>
        </w:rPr>
      </w:pPr>
    </w:p>
    <w:p w14:paraId="3D9B4A72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bCs/>
          <w:szCs w:val="44"/>
          <w:lang w:val="hr-HR"/>
        </w:rPr>
      </w:pPr>
      <w:r w:rsidRPr="00C368FF">
        <w:rPr>
          <w:rFonts w:ascii="Times New Roman" w:hAnsi="Times New Roman" w:cs="Times New Roman"/>
          <w:b/>
          <w:bCs/>
          <w:szCs w:val="44"/>
          <w:lang w:val="hr-HR"/>
        </w:rPr>
        <w:lastRenderedPageBreak/>
        <w:t>7. VREMENIK PRODUKCIJA I KONCERATA</w:t>
      </w:r>
    </w:p>
    <w:p w14:paraId="0983C57E" w14:textId="77777777" w:rsidR="00740984" w:rsidRPr="00C368FF" w:rsidRDefault="00740984" w:rsidP="00740984">
      <w:pPr>
        <w:pStyle w:val="Standard"/>
        <w:rPr>
          <w:rFonts w:ascii="Times New Roman" w:hAnsi="Times New Roman" w:cs="Times New Roman"/>
          <w:b/>
          <w:bCs/>
          <w:szCs w:val="44"/>
          <w:lang w:val="hr-HR"/>
        </w:rPr>
      </w:pPr>
    </w:p>
    <w:p w14:paraId="1F3C3097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05.12.2023.g. (utorak 18h)-produkcija učenika tambura  i gitare</w:t>
      </w:r>
    </w:p>
    <w:p w14:paraId="6320E513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06.12.2023.g. (srijeda 18h) produkcija učenika klavira  i harmonike</w:t>
      </w:r>
    </w:p>
    <w:p w14:paraId="0000EA0A" w14:textId="7B9B05CC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13.12.2023.g. (srijeda 18h) produkcija učenika puhačkih in</w:t>
      </w:r>
      <w:r w:rsidR="00FF4A82">
        <w:rPr>
          <w:rFonts w:asciiTheme="minorHAnsi" w:hAnsiTheme="minorHAnsi" w:cstheme="minorHAnsi"/>
          <w:sz w:val="22"/>
          <w:szCs w:val="44"/>
          <w:lang w:val="hr-HR"/>
        </w:rPr>
        <w:t>s</w:t>
      </w:r>
      <w:r w:rsidRPr="00C368FF">
        <w:rPr>
          <w:rFonts w:asciiTheme="minorHAnsi" w:hAnsiTheme="minorHAnsi" w:cstheme="minorHAnsi"/>
          <w:sz w:val="22"/>
          <w:szCs w:val="44"/>
          <w:lang w:val="hr-HR"/>
        </w:rPr>
        <w:t>trumenata</w:t>
      </w:r>
    </w:p>
    <w:p w14:paraId="3E1F36D5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4E8761DF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20.12.2023.g. (srijeda 19h) Božićni koncert glazbenog odjela</w:t>
      </w:r>
    </w:p>
    <w:p w14:paraId="3AC27D22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13.02.2024.g. (utorak 18:30h) Fašnički koncert glazbenog odjela</w:t>
      </w:r>
    </w:p>
    <w:p w14:paraId="52474204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12BC63EE" w14:textId="5028DB54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b/>
          <w:bCs/>
          <w:sz w:val="22"/>
          <w:szCs w:val="44"/>
          <w:lang w:val="hr-HR"/>
        </w:rPr>
        <w:t>U svibnju 2024. glazbeni odjel planira suradnju s puhačkim orkestrom grada Ludbrega  u projektu “filmska glazba” gdje će se pozvati učenici razredne nastave na koncert puhačkog orkestra. Termin i satnica bit će naknadno dogovoreni s ravnateljem i učiteljicama razredne nastave.</w:t>
      </w:r>
    </w:p>
    <w:p w14:paraId="60525815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520A076D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28.05.2024.g. (utorak 18:30) produkcija  učenika tambura  i gitare</w:t>
      </w:r>
    </w:p>
    <w:p w14:paraId="65CBCCB8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29.05.2024.g. (srijeda 18:30h) produkcija učenika klavira  i harmonike</w:t>
      </w:r>
    </w:p>
    <w:p w14:paraId="56798CCE" w14:textId="053A66FD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05.06.2024.g. (srijeda 18:30h) produkcija učenika puhačkih in</w:t>
      </w:r>
      <w:r w:rsidR="00FF4A82">
        <w:rPr>
          <w:rFonts w:asciiTheme="minorHAnsi" w:hAnsiTheme="minorHAnsi" w:cstheme="minorHAnsi"/>
          <w:sz w:val="22"/>
          <w:szCs w:val="44"/>
          <w:lang w:val="hr-HR"/>
        </w:rPr>
        <w:t>s</w:t>
      </w:r>
      <w:r w:rsidRPr="00C368FF">
        <w:rPr>
          <w:rFonts w:asciiTheme="minorHAnsi" w:hAnsiTheme="minorHAnsi" w:cstheme="minorHAnsi"/>
          <w:sz w:val="22"/>
          <w:szCs w:val="44"/>
          <w:lang w:val="hr-HR"/>
        </w:rPr>
        <w:t>trumenata</w:t>
      </w:r>
    </w:p>
    <w:p w14:paraId="101B8C23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0BDBD144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b/>
          <w:bCs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19.06.2024.(srijeda) završni ljetni koncert glazbenog odjela</w:t>
      </w:r>
    </w:p>
    <w:p w14:paraId="0AF7DA2C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617993DD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Točna satnica ovisi i o slobodnim terminima dvorana “CZKI”</w:t>
      </w:r>
    </w:p>
    <w:p w14:paraId="102A62E0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451FD9D5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  <w:r w:rsidRPr="00C368FF">
        <w:rPr>
          <w:rFonts w:asciiTheme="minorHAnsi" w:hAnsiTheme="minorHAnsi" w:cstheme="minorHAnsi"/>
          <w:sz w:val="22"/>
          <w:szCs w:val="44"/>
          <w:lang w:val="hr-HR"/>
        </w:rPr>
        <w:t>Prijemna audicija za upis učenika  u 1.razred planira se održati 17. i 18.6.2024.</w:t>
      </w:r>
    </w:p>
    <w:p w14:paraId="71F48B87" w14:textId="77777777" w:rsidR="00740984" w:rsidRPr="00C368FF" w:rsidRDefault="00740984" w:rsidP="00740984">
      <w:pPr>
        <w:pStyle w:val="Standard"/>
        <w:rPr>
          <w:rFonts w:asciiTheme="minorHAnsi" w:hAnsiTheme="minorHAnsi" w:cstheme="minorHAnsi"/>
          <w:sz w:val="22"/>
          <w:szCs w:val="44"/>
          <w:lang w:val="hr-HR"/>
        </w:rPr>
      </w:pPr>
    </w:p>
    <w:p w14:paraId="4D99C15D" w14:textId="77777777" w:rsidR="00740984" w:rsidRPr="00C368FF" w:rsidRDefault="00740984" w:rsidP="00C8537A">
      <w:pPr>
        <w:rPr>
          <w:rFonts w:asciiTheme="minorHAnsi" w:hAnsiTheme="minorHAnsi" w:cstheme="minorHAnsi"/>
          <w:sz w:val="22"/>
          <w:szCs w:val="22"/>
        </w:rPr>
      </w:pPr>
    </w:p>
    <w:p w14:paraId="1E9BE86D" w14:textId="77777777" w:rsidR="00646DF7" w:rsidRPr="00C368FF" w:rsidRDefault="00646DF7" w:rsidP="00646DF7">
      <w:pPr>
        <w:rPr>
          <w:b/>
        </w:rPr>
      </w:pPr>
      <w:r w:rsidRPr="00C368FF">
        <w:rPr>
          <w:b/>
        </w:rPr>
        <w:t xml:space="preserve">2. PODACI O IZVRŠITELJIMA POSLOVA I NJIHOVIM RADNIM ZADUŽENJIMA U      </w:t>
      </w:r>
    </w:p>
    <w:p w14:paraId="5E3056B1" w14:textId="77777777" w:rsidR="00A96230" w:rsidRPr="00C368FF" w:rsidRDefault="00655BAB" w:rsidP="00646DF7">
      <w:pPr>
        <w:rPr>
          <w:b/>
        </w:rPr>
      </w:pPr>
      <w:r w:rsidRPr="00C368FF">
        <w:rPr>
          <w:b/>
        </w:rPr>
        <w:t xml:space="preserve">  202</w:t>
      </w:r>
      <w:r w:rsidR="00631D3A" w:rsidRPr="00C368FF">
        <w:rPr>
          <w:b/>
        </w:rPr>
        <w:t>2</w:t>
      </w:r>
      <w:r w:rsidR="0025181D" w:rsidRPr="00C368FF">
        <w:rPr>
          <w:b/>
        </w:rPr>
        <w:t>./</w:t>
      </w:r>
      <w:r w:rsidR="00646DF7" w:rsidRPr="00C368FF">
        <w:rPr>
          <w:b/>
        </w:rPr>
        <w:t>20</w:t>
      </w:r>
      <w:r w:rsidRPr="00C368FF">
        <w:rPr>
          <w:b/>
        </w:rPr>
        <w:t>2</w:t>
      </w:r>
      <w:r w:rsidR="00631D3A" w:rsidRPr="00C368FF">
        <w:rPr>
          <w:b/>
        </w:rPr>
        <w:t>3</w:t>
      </w:r>
      <w:r w:rsidR="00646DF7" w:rsidRPr="00C368FF">
        <w:rPr>
          <w:b/>
        </w:rPr>
        <w:t xml:space="preserve">. ŠKOLSKOJ GODINI </w:t>
      </w:r>
    </w:p>
    <w:p w14:paraId="7F7AADDF" w14:textId="77777777" w:rsidR="004144D3" w:rsidRPr="00C368FF" w:rsidRDefault="004144D3" w:rsidP="00646DF7">
      <w:pPr>
        <w:rPr>
          <w:b/>
        </w:rPr>
      </w:pPr>
    </w:p>
    <w:p w14:paraId="206D4198" w14:textId="77777777" w:rsidR="004144D3" w:rsidRPr="00C368FF" w:rsidRDefault="00F2168E" w:rsidP="00C819D1">
      <w:pPr>
        <w:numPr>
          <w:ilvl w:val="1"/>
          <w:numId w:val="5"/>
        </w:numPr>
        <w:jc w:val="both"/>
        <w:rPr>
          <w:b/>
        </w:rPr>
      </w:pPr>
      <w:r w:rsidRPr="00C368FF">
        <w:rPr>
          <w:b/>
        </w:rPr>
        <w:t>PODACI O ODGOJNO-OBRAZOVNIM RADNICIMA</w:t>
      </w:r>
    </w:p>
    <w:p w14:paraId="1A7A282E" w14:textId="77777777" w:rsidR="003900F4" w:rsidRPr="00C368FF" w:rsidRDefault="00646DF7" w:rsidP="00C819D1">
      <w:pPr>
        <w:numPr>
          <w:ilvl w:val="2"/>
          <w:numId w:val="5"/>
        </w:numPr>
        <w:jc w:val="both"/>
        <w:rPr>
          <w:b/>
        </w:rPr>
      </w:pPr>
      <w:r w:rsidRPr="00C368FF">
        <w:rPr>
          <w:b/>
        </w:rPr>
        <w:t>Podaci o učiteljima razredne nastave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992"/>
        <w:gridCol w:w="3119"/>
        <w:gridCol w:w="992"/>
        <w:gridCol w:w="1134"/>
        <w:gridCol w:w="992"/>
      </w:tblGrid>
      <w:tr w:rsidR="00646DF7" w:rsidRPr="00C368FF" w14:paraId="70A8F807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E2" w14:textId="77777777" w:rsidR="00646DF7" w:rsidRPr="00C368FF" w:rsidRDefault="00646DF7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194" w14:textId="77777777" w:rsidR="00646DF7" w:rsidRPr="00C368FF" w:rsidRDefault="00646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AEAF" w14:textId="77777777" w:rsidR="00646DF7" w:rsidRPr="00C368FF" w:rsidRDefault="00646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5A33" w14:textId="77777777" w:rsidR="00646DF7" w:rsidRPr="00C368FF" w:rsidRDefault="00646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C4A" w14:textId="77777777" w:rsidR="00646DF7" w:rsidRPr="00C368FF" w:rsidRDefault="00646DF7" w:rsidP="002B31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Stupanj stručne</w:t>
            </w:r>
          </w:p>
          <w:p w14:paraId="6251FA7A" w14:textId="77777777" w:rsidR="00646DF7" w:rsidRPr="00C368FF" w:rsidRDefault="00646DF7" w:rsidP="002B31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11FA" w14:textId="77777777" w:rsidR="00D531DA" w:rsidRPr="00C368FF" w:rsidRDefault="00D531DA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Mentor</w:t>
            </w:r>
          </w:p>
          <w:p w14:paraId="56D5A718" w14:textId="77777777" w:rsidR="00646DF7" w:rsidRPr="00C368FF" w:rsidRDefault="00646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268C" w14:textId="77777777" w:rsidR="00646DF7" w:rsidRPr="00C368FF" w:rsidRDefault="00646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Godine</w:t>
            </w:r>
          </w:p>
          <w:p w14:paraId="656BB91A" w14:textId="77777777" w:rsidR="00646DF7" w:rsidRPr="00C368FF" w:rsidRDefault="00646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staža</w:t>
            </w:r>
          </w:p>
        </w:tc>
      </w:tr>
      <w:tr w:rsidR="00B17828" w:rsidRPr="00C368FF" w14:paraId="603C306D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FBA" w14:textId="77777777" w:rsidR="00B17828" w:rsidRPr="00C368FF" w:rsidRDefault="00B17828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DB9" w14:textId="77777777" w:rsidR="00B17828" w:rsidRPr="00C368FF" w:rsidRDefault="00B17828" w:rsidP="00B1782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Spomenka Lisjak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329" w14:textId="77777777" w:rsidR="00B17828" w:rsidRPr="002B2EBC" w:rsidRDefault="00B17828" w:rsidP="00B178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DBE" w14:textId="77777777" w:rsidR="00B17828" w:rsidRPr="00C368FF" w:rsidRDefault="00B17828" w:rsidP="00B17828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nastavnik razredne nastave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C9FB" w14:textId="77777777" w:rsidR="00B17828" w:rsidRPr="00C368FF" w:rsidRDefault="00B17828" w:rsidP="00B17828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AF9" w14:textId="77777777" w:rsidR="00B17828" w:rsidRPr="00C368FF" w:rsidRDefault="00B17828" w:rsidP="00B17828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E71" w14:textId="77777777" w:rsidR="00B17828" w:rsidRPr="002B2EBC" w:rsidRDefault="008E0D4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</w:t>
            </w:r>
            <w:r w:rsidR="00BE22AE" w:rsidRPr="002B2EBC">
              <w:rPr>
                <w:sz w:val="20"/>
                <w:szCs w:val="20"/>
                <w:highlight w:val="black"/>
              </w:rPr>
              <w:t>8</w:t>
            </w:r>
          </w:p>
        </w:tc>
      </w:tr>
      <w:tr w:rsidR="00B17828" w:rsidRPr="00C368FF" w14:paraId="5CDAF9AE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B77" w14:textId="77777777" w:rsidR="00B17828" w:rsidRPr="00C368FF" w:rsidRDefault="00B17828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CFE" w14:textId="77777777" w:rsidR="00B17828" w:rsidRPr="00C368FF" w:rsidRDefault="00B17828" w:rsidP="00B1782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Ksenija </w:t>
            </w:r>
            <w:proofErr w:type="spellStart"/>
            <w:r w:rsidRPr="00C368FF">
              <w:rPr>
                <w:sz w:val="20"/>
                <w:szCs w:val="20"/>
              </w:rPr>
              <w:t>Mihin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EEC" w14:textId="77777777" w:rsidR="00B17828" w:rsidRPr="002B2EBC" w:rsidRDefault="00B17828" w:rsidP="00B178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303" w14:textId="77777777" w:rsidR="00B17828" w:rsidRPr="00C368FF" w:rsidRDefault="00733126" w:rsidP="00B17828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44F" w14:textId="77777777" w:rsidR="00B17828" w:rsidRPr="00C368FF" w:rsidRDefault="00B17828" w:rsidP="00B17828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9B5" w14:textId="77777777" w:rsidR="00B17828" w:rsidRPr="00C368FF" w:rsidRDefault="00C862ED" w:rsidP="00B17828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AE2" w14:textId="77777777" w:rsidR="00B17828" w:rsidRPr="002B2EBC" w:rsidRDefault="00E21BF4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3</w:t>
            </w:r>
            <w:r w:rsidR="00BE22AE" w:rsidRPr="002B2EBC">
              <w:rPr>
                <w:sz w:val="20"/>
                <w:szCs w:val="20"/>
                <w:highlight w:val="black"/>
              </w:rPr>
              <w:t>2</w:t>
            </w:r>
          </w:p>
        </w:tc>
      </w:tr>
      <w:tr w:rsidR="00B17828" w:rsidRPr="00C368FF" w14:paraId="27D23345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049" w14:textId="77777777" w:rsidR="00B17828" w:rsidRPr="00C368FF" w:rsidRDefault="00B17828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5D3" w14:textId="77777777" w:rsidR="00B17828" w:rsidRPr="00C368FF" w:rsidRDefault="00B17828" w:rsidP="00B1782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Davorka </w:t>
            </w:r>
            <w:proofErr w:type="spellStart"/>
            <w:r w:rsidRPr="00C368FF">
              <w:rPr>
                <w:sz w:val="20"/>
                <w:szCs w:val="20"/>
              </w:rPr>
              <w:t>Jemrić-Dolovski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B94E" w14:textId="77777777" w:rsidR="00B17828" w:rsidRPr="002B2EBC" w:rsidRDefault="00B17828" w:rsidP="00B178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461" w14:textId="77777777" w:rsidR="00B17828" w:rsidRPr="00C368FF" w:rsidRDefault="00B17828" w:rsidP="00B17828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nastavnik razredne nastave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E92" w14:textId="77777777" w:rsidR="00B17828" w:rsidRPr="00C368FF" w:rsidRDefault="00B17828" w:rsidP="00B17828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F02" w14:textId="77777777" w:rsidR="00B17828" w:rsidRPr="00C368FF" w:rsidRDefault="00B17828" w:rsidP="00B17828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CA4" w14:textId="77777777" w:rsidR="00B17828" w:rsidRPr="002B2EBC" w:rsidRDefault="008E0D4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3</w:t>
            </w:r>
            <w:r w:rsidR="00BE22AE" w:rsidRPr="002B2EBC">
              <w:rPr>
                <w:sz w:val="20"/>
                <w:szCs w:val="20"/>
                <w:highlight w:val="black"/>
              </w:rPr>
              <w:t>6</w:t>
            </w:r>
          </w:p>
        </w:tc>
      </w:tr>
      <w:tr w:rsidR="005F7CF4" w:rsidRPr="00C368FF" w14:paraId="5F03B8F7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2ED" w14:textId="77777777" w:rsidR="005F7CF4" w:rsidRPr="00C368FF" w:rsidRDefault="005F7CF4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52A" w14:textId="77777777" w:rsidR="005F7CF4" w:rsidRPr="00C368FF" w:rsidRDefault="005F7CF4" w:rsidP="005F7C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Anita </w:t>
            </w:r>
            <w:proofErr w:type="spellStart"/>
            <w:r w:rsidRPr="00C368FF">
              <w:rPr>
                <w:sz w:val="20"/>
                <w:szCs w:val="20"/>
              </w:rPr>
              <w:t>Mišak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8A5" w14:textId="77777777" w:rsidR="005F7CF4" w:rsidRPr="002B2EBC" w:rsidRDefault="005F7CF4" w:rsidP="005F7CF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A5C" w14:textId="77777777" w:rsidR="005F7CF4" w:rsidRPr="00C368FF" w:rsidRDefault="00733126" w:rsidP="005F7C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BCA" w14:textId="77777777" w:rsidR="005F7CF4" w:rsidRPr="00C368FF" w:rsidRDefault="005F7CF4" w:rsidP="005F7CF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8FC" w14:textId="77777777" w:rsidR="005F7CF4" w:rsidRPr="00C368FF" w:rsidRDefault="005F7CF4" w:rsidP="005F7CF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2A7" w14:textId="77777777" w:rsidR="005F7CF4" w:rsidRPr="002B2EBC" w:rsidRDefault="005F7CF4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</w:t>
            </w:r>
            <w:r w:rsidR="00BE22AE" w:rsidRPr="002B2EBC">
              <w:rPr>
                <w:sz w:val="20"/>
                <w:szCs w:val="20"/>
                <w:highlight w:val="black"/>
              </w:rPr>
              <w:t>7</w:t>
            </w:r>
          </w:p>
        </w:tc>
      </w:tr>
      <w:tr w:rsidR="00966D7B" w:rsidRPr="00C368FF" w14:paraId="18B86485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5F1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BD9" w14:textId="77777777" w:rsidR="00966D7B" w:rsidRPr="00C368FF" w:rsidRDefault="003705B3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>Ivana Juras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746" w14:textId="77777777" w:rsidR="00966D7B" w:rsidRPr="002B2EBC" w:rsidRDefault="006B4AB0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F0B" w14:textId="77777777" w:rsidR="00966D7B" w:rsidRPr="00C368FF" w:rsidRDefault="00966D7B" w:rsidP="00966D7B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B84E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CD3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8619" w14:textId="77777777" w:rsidR="00966D7B" w:rsidRPr="002B2EBC" w:rsidRDefault="00BE22AE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8</w:t>
            </w:r>
          </w:p>
        </w:tc>
      </w:tr>
      <w:tr w:rsidR="00966D7B" w:rsidRPr="00C368FF" w14:paraId="76B5C803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A78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AB9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 xml:space="preserve">Mirna </w:t>
            </w:r>
            <w:proofErr w:type="spellStart"/>
            <w:r w:rsidRPr="00C368FF">
              <w:rPr>
                <w:sz w:val="20"/>
                <w:szCs w:val="20"/>
              </w:rPr>
              <w:t>Mežnarić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23C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859" w14:textId="77777777" w:rsidR="00966D7B" w:rsidRPr="00C368FF" w:rsidRDefault="00733126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BEC" w14:textId="77777777" w:rsidR="00966D7B" w:rsidRPr="00C368FF" w:rsidRDefault="00966D7B" w:rsidP="00966D7B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26A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2A4" w14:textId="77777777" w:rsidR="00966D7B" w:rsidRPr="002B2EBC" w:rsidRDefault="006F506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</w:t>
            </w:r>
            <w:r w:rsidR="00BE22AE" w:rsidRPr="002B2EBC">
              <w:rPr>
                <w:sz w:val="20"/>
                <w:szCs w:val="20"/>
                <w:highlight w:val="black"/>
              </w:rPr>
              <w:t>5</w:t>
            </w:r>
          </w:p>
        </w:tc>
      </w:tr>
      <w:tr w:rsidR="00966D7B" w:rsidRPr="00C368FF" w14:paraId="78E32568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482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E2A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Andreja </w:t>
            </w:r>
            <w:proofErr w:type="spellStart"/>
            <w:r w:rsidRPr="00C368FF">
              <w:rPr>
                <w:sz w:val="20"/>
                <w:szCs w:val="20"/>
              </w:rPr>
              <w:t>Majhen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A0E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8C9" w14:textId="77777777" w:rsidR="00966D7B" w:rsidRPr="00C368FF" w:rsidRDefault="00733126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EB8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1AB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B61" w14:textId="77777777" w:rsidR="00966D7B" w:rsidRPr="002B2EBC" w:rsidRDefault="006F506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</w:t>
            </w:r>
            <w:r w:rsidR="00BE22AE" w:rsidRPr="002B2EBC">
              <w:rPr>
                <w:sz w:val="20"/>
                <w:szCs w:val="20"/>
                <w:highlight w:val="black"/>
              </w:rPr>
              <w:t>7</w:t>
            </w:r>
          </w:p>
        </w:tc>
      </w:tr>
      <w:tr w:rsidR="00966D7B" w:rsidRPr="00C368FF" w14:paraId="715EDBB3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9A6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A50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Žaklina Žnidarić-</w:t>
            </w:r>
            <w:proofErr w:type="spellStart"/>
            <w:r w:rsidRPr="00C368FF">
              <w:rPr>
                <w:sz w:val="20"/>
                <w:szCs w:val="20"/>
              </w:rPr>
              <w:t>Šeba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411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451" w14:textId="77777777" w:rsidR="00966D7B" w:rsidRPr="00C368FF" w:rsidRDefault="00966D7B" w:rsidP="00966D7B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nastavnik razredne nastave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6F4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E7A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E02" w14:textId="77777777" w:rsidR="00966D7B" w:rsidRPr="002B2EBC" w:rsidRDefault="006F506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</w:t>
            </w:r>
            <w:r w:rsidR="00BE22AE" w:rsidRPr="002B2EBC">
              <w:rPr>
                <w:sz w:val="20"/>
                <w:szCs w:val="20"/>
                <w:highlight w:val="black"/>
              </w:rPr>
              <w:t>9</w:t>
            </w:r>
          </w:p>
        </w:tc>
      </w:tr>
      <w:tr w:rsidR="00966D7B" w:rsidRPr="00C368FF" w14:paraId="40AE3782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E4C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595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Martina </w:t>
            </w:r>
            <w:proofErr w:type="spellStart"/>
            <w:r w:rsidRPr="00C368FF">
              <w:rPr>
                <w:sz w:val="20"/>
                <w:szCs w:val="20"/>
              </w:rPr>
              <w:t>Rukelj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528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2B4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diplomirani učitelj razredne nastave s pojačanim programom iz nastavnog predmeta 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5EA" w14:textId="77777777" w:rsidR="00966D7B" w:rsidRPr="00C368FF" w:rsidRDefault="00966D7B" w:rsidP="00966D7B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C09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A4" w14:textId="77777777" w:rsidR="00966D7B" w:rsidRPr="002B2EBC" w:rsidRDefault="006F506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</w:t>
            </w:r>
            <w:r w:rsidR="00BE22AE" w:rsidRPr="002B2EBC">
              <w:rPr>
                <w:sz w:val="20"/>
                <w:szCs w:val="20"/>
                <w:highlight w:val="black"/>
              </w:rPr>
              <w:t>8</w:t>
            </w:r>
          </w:p>
        </w:tc>
      </w:tr>
      <w:tr w:rsidR="00966D7B" w:rsidRPr="00C368FF" w14:paraId="72E1F7A4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486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1C4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Dijana Orehovec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410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4B5" w14:textId="77777777" w:rsidR="00966D7B" w:rsidRPr="00C368FF" w:rsidRDefault="00966D7B" w:rsidP="00966D7B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4C0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127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121E" w14:textId="77777777" w:rsidR="00966D7B" w:rsidRPr="002B2EBC" w:rsidRDefault="00BE22AE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7</w:t>
            </w:r>
          </w:p>
        </w:tc>
      </w:tr>
      <w:tr w:rsidR="00966D7B" w:rsidRPr="00C368FF" w14:paraId="0472070A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A40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3D6" w14:textId="77777777" w:rsidR="003705B3" w:rsidRPr="00C368FF" w:rsidRDefault="003705B3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Lucija Špoljarić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9BB" w14:textId="77777777" w:rsidR="00966D7B" w:rsidRPr="002B2EBC" w:rsidRDefault="006B4AB0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7D6" w14:textId="77777777" w:rsidR="00966D7B" w:rsidRPr="00C368FF" w:rsidRDefault="004523F3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514" w14:textId="77777777" w:rsidR="00966D7B" w:rsidRPr="00C368FF" w:rsidRDefault="004523F3" w:rsidP="00966D7B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F29" w14:textId="77777777" w:rsidR="00966D7B" w:rsidRPr="00C368FF" w:rsidRDefault="00210A95" w:rsidP="00210A9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25D" w14:textId="77777777" w:rsidR="00966D7B" w:rsidRPr="002B2EBC" w:rsidRDefault="00BE22AE" w:rsidP="00966D7B">
            <w:pPr>
              <w:ind w:left="-73" w:right="-57"/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4</w:t>
            </w:r>
          </w:p>
        </w:tc>
      </w:tr>
      <w:tr w:rsidR="00966D7B" w:rsidRPr="00C368FF" w14:paraId="30014E04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887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7DD" w14:textId="77777777" w:rsidR="00966D7B" w:rsidRPr="00C368FF" w:rsidRDefault="00966D7B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Nataša Janković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BAA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E56" w14:textId="77777777" w:rsidR="00966D7B" w:rsidRPr="00C368FF" w:rsidRDefault="00733126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B7D9" w14:textId="77777777" w:rsidR="00966D7B" w:rsidRPr="00C368FF" w:rsidRDefault="00966D7B" w:rsidP="00966D7B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8EC" w14:textId="77777777" w:rsidR="00966D7B" w:rsidRPr="00C368FF" w:rsidRDefault="00966D7B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E74" w14:textId="77777777" w:rsidR="00966D7B" w:rsidRPr="002B2EBC" w:rsidRDefault="00BE22AE" w:rsidP="00127D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20</w:t>
            </w:r>
          </w:p>
        </w:tc>
      </w:tr>
      <w:tr w:rsidR="00966D7B" w:rsidRPr="00C368FF" w14:paraId="317FAC9A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9EF" w14:textId="77777777" w:rsidR="00966D7B" w:rsidRPr="00C368FF" w:rsidRDefault="00966D7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E6E" w14:textId="77777777" w:rsidR="00C03A4E" w:rsidRPr="00C368FF" w:rsidRDefault="00966D7B" w:rsidP="00C03A4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Dragica </w:t>
            </w:r>
            <w:proofErr w:type="spellStart"/>
            <w:r w:rsidRPr="00C368FF">
              <w:rPr>
                <w:sz w:val="20"/>
                <w:szCs w:val="20"/>
              </w:rPr>
              <w:t>Mikloši</w:t>
            </w:r>
            <w:r w:rsidR="0005028D" w:rsidRPr="00C368FF">
              <w:rPr>
                <w:sz w:val="20"/>
                <w:szCs w:val="20"/>
              </w:rPr>
              <w:t>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2C" w14:textId="77777777" w:rsidR="00966D7B" w:rsidRPr="002B2EBC" w:rsidRDefault="00966D7B" w:rsidP="00966D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880" w14:textId="77777777" w:rsidR="00966D7B" w:rsidRPr="00C368FF" w:rsidRDefault="00733126" w:rsidP="00966D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B5C" w14:textId="77777777" w:rsidR="00966D7B" w:rsidRPr="00C368FF" w:rsidRDefault="00966D7B" w:rsidP="00966D7B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F7C" w14:textId="77777777" w:rsidR="00966D7B" w:rsidRPr="00C368FF" w:rsidRDefault="008A65CE" w:rsidP="00966D7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ACD" w14:textId="77777777" w:rsidR="00966D7B" w:rsidRPr="002B2EBC" w:rsidRDefault="006F506C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3</w:t>
            </w:r>
            <w:r w:rsidR="00BE22AE" w:rsidRPr="002B2EBC">
              <w:rPr>
                <w:sz w:val="20"/>
                <w:szCs w:val="20"/>
                <w:highlight w:val="black"/>
              </w:rPr>
              <w:t>6</w:t>
            </w:r>
          </w:p>
        </w:tc>
      </w:tr>
      <w:tr w:rsidR="004523F3" w:rsidRPr="00C368FF" w14:paraId="7A0F09E2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5748" w14:textId="77777777" w:rsidR="004523F3" w:rsidRPr="00C368FF" w:rsidRDefault="004523F3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15A3" w14:textId="77777777" w:rsidR="004523F3" w:rsidRPr="00C368FF" w:rsidRDefault="004523F3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Sonja </w:t>
            </w:r>
            <w:proofErr w:type="spellStart"/>
            <w:r w:rsidRPr="00C368FF">
              <w:rPr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5B3" w14:textId="77777777" w:rsidR="004523F3" w:rsidRPr="002B2EBC" w:rsidRDefault="004523F3" w:rsidP="004523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271" w14:textId="77777777" w:rsidR="004523F3" w:rsidRPr="00C368FF" w:rsidRDefault="004523F3" w:rsidP="004523F3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BEA7" w14:textId="77777777" w:rsidR="004523F3" w:rsidRPr="00C368FF" w:rsidRDefault="004523F3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233" w14:textId="77777777" w:rsidR="004523F3" w:rsidRPr="00C368FF" w:rsidRDefault="004523F3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6B9" w14:textId="77777777" w:rsidR="004523F3" w:rsidRPr="002B2EBC" w:rsidRDefault="004523F3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</w:t>
            </w:r>
            <w:r w:rsidR="00BE22AE" w:rsidRPr="002B2EBC">
              <w:rPr>
                <w:sz w:val="20"/>
                <w:szCs w:val="20"/>
                <w:highlight w:val="black"/>
              </w:rPr>
              <w:t>4</w:t>
            </w:r>
          </w:p>
        </w:tc>
      </w:tr>
      <w:tr w:rsidR="00127DFB" w:rsidRPr="00C368FF" w14:paraId="2C7EE632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BD9" w14:textId="77777777" w:rsidR="00127DFB" w:rsidRPr="00C368FF" w:rsidRDefault="00127DF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A58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Spomenka Miličević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286" w14:textId="77777777" w:rsidR="00127DFB" w:rsidRPr="002B2EBC" w:rsidRDefault="00127DFB" w:rsidP="004523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D22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BA6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EEB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F60" w14:textId="77777777" w:rsidR="00127DFB" w:rsidRPr="002B2EBC" w:rsidRDefault="00127DFB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</w:t>
            </w:r>
            <w:r w:rsidR="00BE22AE" w:rsidRPr="002B2EBC">
              <w:rPr>
                <w:sz w:val="20"/>
                <w:szCs w:val="20"/>
                <w:highlight w:val="black"/>
              </w:rPr>
              <w:t>5</w:t>
            </w:r>
          </w:p>
        </w:tc>
      </w:tr>
      <w:tr w:rsidR="00127DFB" w:rsidRPr="00C368FF" w14:paraId="58D66A10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A5B" w14:textId="77777777" w:rsidR="00127DFB" w:rsidRPr="00C368FF" w:rsidRDefault="00127DF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5C2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Nikolina Zlatić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00" w14:textId="77777777" w:rsidR="00127DFB" w:rsidRPr="002B2EBC" w:rsidRDefault="00127DFB" w:rsidP="004523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6CD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0D6E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F54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F3E" w14:textId="77777777" w:rsidR="00127DFB" w:rsidRPr="002B2EBC" w:rsidRDefault="00127DFB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BE22AE" w:rsidRPr="002B2EBC">
              <w:rPr>
                <w:sz w:val="20"/>
                <w:szCs w:val="20"/>
                <w:highlight w:val="black"/>
                <w:lang w:eastAsia="en-US"/>
              </w:rPr>
              <w:t>8</w:t>
            </w:r>
          </w:p>
        </w:tc>
      </w:tr>
      <w:tr w:rsidR="00127DFB" w:rsidRPr="00C368FF" w14:paraId="6B9E62F6" w14:textId="77777777" w:rsidTr="006431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F06" w14:textId="77777777" w:rsidR="00127DFB" w:rsidRPr="00C368FF" w:rsidRDefault="00127DFB" w:rsidP="00C819D1">
            <w:pPr>
              <w:numPr>
                <w:ilvl w:val="0"/>
                <w:numId w:val="6"/>
              </w:num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2A5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2"/>
              </w:rPr>
              <w:t xml:space="preserve">Sanja Belić </w:t>
            </w:r>
            <w:proofErr w:type="spellStart"/>
            <w:r w:rsidRPr="00C368FF">
              <w:rPr>
                <w:sz w:val="22"/>
              </w:rPr>
              <w:t>Pavčec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923" w14:textId="77777777" w:rsidR="00127DFB" w:rsidRPr="002B2EBC" w:rsidRDefault="00127DFB" w:rsidP="004523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B59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edukacije rehabilitacije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1AF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3F0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E1A" w14:textId="77777777" w:rsidR="00127DFB" w:rsidRPr="002B2EBC" w:rsidRDefault="00BE22AE" w:rsidP="004523F3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10</w:t>
            </w:r>
          </w:p>
        </w:tc>
      </w:tr>
      <w:tr w:rsidR="00127DFB" w:rsidRPr="00C368FF" w14:paraId="5756DBA0" w14:textId="77777777" w:rsidTr="00BD3C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734" w14:textId="77777777" w:rsidR="00127DFB" w:rsidRPr="00C368FF" w:rsidRDefault="00127DFB" w:rsidP="00127DFB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5A7" w14:textId="77777777" w:rsidR="00127DFB" w:rsidRPr="00C368FF" w:rsidRDefault="00127DFB" w:rsidP="004523F3">
            <w:pPr>
              <w:pStyle w:val="Zaglavlje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79D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3BE" w14:textId="77777777" w:rsidR="00127DFB" w:rsidRPr="00C368FF" w:rsidRDefault="00127DFB" w:rsidP="004523F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BB0" w14:textId="77777777" w:rsidR="00127DFB" w:rsidRPr="00C368FF" w:rsidRDefault="00127DFB" w:rsidP="004523F3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EF4" w14:textId="77777777" w:rsidR="00127DFB" w:rsidRPr="00C368FF" w:rsidRDefault="00127DFB" w:rsidP="004523F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5C3" w14:textId="77777777" w:rsidR="00127DFB" w:rsidRPr="00C368FF" w:rsidRDefault="00127DFB" w:rsidP="004523F3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3A347566" w14:textId="77777777" w:rsidR="00C03A4E" w:rsidRDefault="00162727" w:rsidP="00C03A4E">
      <w:pPr>
        <w:jc w:val="both"/>
        <w:rPr>
          <w:sz w:val="20"/>
          <w:szCs w:val="20"/>
        </w:rPr>
      </w:pPr>
      <w:r w:rsidRPr="00C368FF">
        <w:rPr>
          <w:sz w:val="20"/>
          <w:szCs w:val="20"/>
        </w:rPr>
        <w:t xml:space="preserve">Marija </w:t>
      </w:r>
      <w:proofErr w:type="spellStart"/>
      <w:r w:rsidRPr="00C368FF">
        <w:rPr>
          <w:sz w:val="20"/>
          <w:szCs w:val="20"/>
        </w:rPr>
        <w:t>Lacko</w:t>
      </w:r>
      <w:proofErr w:type="spellEnd"/>
      <w:r w:rsidRPr="00C368FF">
        <w:rPr>
          <w:sz w:val="20"/>
          <w:szCs w:val="20"/>
        </w:rPr>
        <w:t xml:space="preserve"> – dopunjuje pola radnog vremena Sanje Belić do 12 mjeseca</w:t>
      </w:r>
    </w:p>
    <w:p w14:paraId="09888F97" w14:textId="77777777" w:rsidR="00FE3C20" w:rsidRDefault="00FE3C20" w:rsidP="00C03A4E">
      <w:pPr>
        <w:jc w:val="both"/>
        <w:rPr>
          <w:sz w:val="20"/>
          <w:szCs w:val="20"/>
        </w:rPr>
      </w:pPr>
    </w:p>
    <w:p w14:paraId="56F95CE9" w14:textId="77777777" w:rsidR="00FE3C20" w:rsidRPr="00C368FF" w:rsidRDefault="00FE3C20" w:rsidP="00C03A4E">
      <w:pPr>
        <w:jc w:val="both"/>
        <w:rPr>
          <w:sz w:val="20"/>
          <w:szCs w:val="20"/>
        </w:rPr>
      </w:pPr>
    </w:p>
    <w:p w14:paraId="376E344E" w14:textId="77777777" w:rsidR="00127DFB" w:rsidRPr="00C368FF" w:rsidRDefault="00127DFB" w:rsidP="00C03A4E">
      <w:pPr>
        <w:jc w:val="both"/>
        <w:rPr>
          <w:sz w:val="20"/>
          <w:szCs w:val="20"/>
        </w:rPr>
      </w:pPr>
    </w:p>
    <w:p w14:paraId="19D97020" w14:textId="77777777" w:rsidR="00A12203" w:rsidRPr="00C368FF" w:rsidRDefault="00233913" w:rsidP="00C819D1">
      <w:pPr>
        <w:numPr>
          <w:ilvl w:val="2"/>
          <w:numId w:val="5"/>
        </w:numPr>
        <w:jc w:val="both"/>
        <w:rPr>
          <w:b/>
        </w:rPr>
      </w:pPr>
      <w:r w:rsidRPr="00C368FF">
        <w:rPr>
          <w:b/>
        </w:rPr>
        <w:lastRenderedPageBreak/>
        <w:t>Podaci o učiteljima razredne nastave u produženom boravku</w:t>
      </w:r>
    </w:p>
    <w:p w14:paraId="45AF42A8" w14:textId="77777777" w:rsidR="00A12203" w:rsidRPr="00C368FF" w:rsidRDefault="00A12203" w:rsidP="004144D3">
      <w:pPr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992"/>
        <w:gridCol w:w="3119"/>
        <w:gridCol w:w="992"/>
        <w:gridCol w:w="1134"/>
        <w:gridCol w:w="992"/>
      </w:tblGrid>
      <w:tr w:rsidR="00C94984" w:rsidRPr="00C368FF" w14:paraId="637DA0CA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085C" w14:textId="77777777" w:rsidR="00C94984" w:rsidRPr="00C368FF" w:rsidRDefault="00C94984" w:rsidP="00721487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AFBF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C2D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8C0D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9262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Stupanj stručne</w:t>
            </w:r>
          </w:p>
          <w:p w14:paraId="71BF9443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64C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Mentor</w:t>
            </w:r>
          </w:p>
          <w:p w14:paraId="086F4A79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B6E9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Godine</w:t>
            </w:r>
          </w:p>
          <w:p w14:paraId="07DDCFE8" w14:textId="77777777" w:rsidR="00C94984" w:rsidRPr="00C368FF" w:rsidRDefault="00C94984" w:rsidP="007214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staža</w:t>
            </w:r>
          </w:p>
        </w:tc>
      </w:tr>
      <w:tr w:rsidR="00233913" w:rsidRPr="00C368FF" w14:paraId="3B557552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759" w14:textId="77777777" w:rsidR="00233913" w:rsidRPr="00C368FF" w:rsidRDefault="00A46790" w:rsidP="00A46790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5BD" w14:textId="77777777" w:rsidR="00233913" w:rsidRPr="00C368FF" w:rsidRDefault="00233913" w:rsidP="002339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>Ivana Markulinčić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6D" w14:textId="77777777" w:rsidR="00233913" w:rsidRPr="002B2EBC" w:rsidRDefault="00233913" w:rsidP="002339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101" w14:textId="77777777" w:rsidR="00233913" w:rsidRPr="00C368FF" w:rsidRDefault="00233913" w:rsidP="002339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00C" w14:textId="77777777" w:rsidR="00233913" w:rsidRPr="00C368FF" w:rsidRDefault="00233913" w:rsidP="0023391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0A6" w14:textId="77777777" w:rsidR="00233913" w:rsidRPr="00C368FF" w:rsidRDefault="0015685F" w:rsidP="00233913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68C" w14:textId="77777777" w:rsidR="00233913" w:rsidRPr="002B2EBC" w:rsidRDefault="00BE22AE" w:rsidP="002339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4</w:t>
            </w:r>
          </w:p>
        </w:tc>
      </w:tr>
      <w:tr w:rsidR="0015685F" w:rsidRPr="00C368FF" w14:paraId="397D5A00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A2C" w14:textId="77777777" w:rsidR="0015685F" w:rsidRPr="00C368FF" w:rsidRDefault="0015685F" w:rsidP="0015685F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C98" w14:textId="77777777" w:rsidR="0015685F" w:rsidRPr="00C368FF" w:rsidRDefault="0015685F" w:rsidP="001568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 xml:space="preserve">Martina </w:t>
            </w:r>
            <w:proofErr w:type="spellStart"/>
            <w:r w:rsidRPr="00C368FF">
              <w:rPr>
                <w:sz w:val="20"/>
                <w:szCs w:val="20"/>
              </w:rPr>
              <w:t>Dežić</w:t>
            </w:r>
            <w:proofErr w:type="spellEnd"/>
            <w:r w:rsidRPr="00C368FF">
              <w:rPr>
                <w:sz w:val="20"/>
                <w:szCs w:val="20"/>
              </w:rPr>
              <w:t xml:space="preserve"> Sakač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832" w14:textId="77777777" w:rsidR="0015685F" w:rsidRPr="002B2EBC" w:rsidRDefault="0015685F" w:rsidP="001568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9C0" w14:textId="77777777" w:rsidR="0015685F" w:rsidRPr="00C368FF" w:rsidRDefault="0015685F" w:rsidP="001568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E72" w14:textId="77777777" w:rsidR="0015685F" w:rsidRPr="00C368FF" w:rsidRDefault="0015685F" w:rsidP="0015685F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121" w14:textId="77777777" w:rsidR="0015685F" w:rsidRPr="00C368FF" w:rsidRDefault="0015685F" w:rsidP="0015685F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7766" w14:textId="77777777" w:rsidR="0015685F" w:rsidRPr="002B2EBC" w:rsidRDefault="00BE22AE" w:rsidP="001568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4</w:t>
            </w:r>
          </w:p>
        </w:tc>
      </w:tr>
      <w:tr w:rsidR="00C23915" w:rsidRPr="00C368FF" w14:paraId="49DA5BF5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297" w14:textId="77777777" w:rsidR="00C23915" w:rsidRPr="00C368FF" w:rsidRDefault="00C23915" w:rsidP="00C23915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5D" w14:textId="77777777" w:rsidR="00C23915" w:rsidRPr="00C368FF" w:rsidRDefault="006346C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Antonija </w:t>
            </w:r>
            <w:proofErr w:type="spellStart"/>
            <w:r w:rsidRPr="00C368FF">
              <w:rPr>
                <w:sz w:val="20"/>
                <w:szCs w:val="20"/>
              </w:rPr>
              <w:t>Međeral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E87" w14:textId="77777777" w:rsidR="00C23915" w:rsidRPr="002B2EBC" w:rsidRDefault="00C23915" w:rsidP="006346C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</w:t>
            </w:r>
            <w:r w:rsidR="006346C5" w:rsidRPr="002B2EBC">
              <w:rPr>
                <w:sz w:val="20"/>
                <w:szCs w:val="20"/>
                <w:highlight w:val="black"/>
              </w:rPr>
              <w:t>1</w:t>
            </w:r>
            <w:r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A77" w14:textId="77777777" w:rsidR="00C23915" w:rsidRPr="00C368FF" w:rsidRDefault="00C2391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6DF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B93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C31" w14:textId="77777777" w:rsidR="00C23915" w:rsidRPr="002B2EBC" w:rsidRDefault="006346C5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4</w:t>
            </w:r>
          </w:p>
        </w:tc>
      </w:tr>
      <w:tr w:rsidR="00C23915" w:rsidRPr="00C368FF" w14:paraId="3498907B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CC5" w14:textId="77777777" w:rsidR="00C23915" w:rsidRPr="00C368FF" w:rsidRDefault="00C23915" w:rsidP="00C23915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 xml:space="preserve">  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871" w14:textId="77777777" w:rsidR="00C23915" w:rsidRPr="00C368FF" w:rsidRDefault="00C2391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Petra Novak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FF3" w14:textId="77777777" w:rsidR="00C23915" w:rsidRPr="002B2EBC" w:rsidRDefault="00C23915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282" w14:textId="77777777" w:rsidR="00C23915" w:rsidRPr="00C368FF" w:rsidRDefault="00C2391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7FE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8AF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7E6" w14:textId="77777777" w:rsidR="00C23915" w:rsidRPr="002B2EBC" w:rsidRDefault="00BE22AE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5</w:t>
            </w:r>
          </w:p>
        </w:tc>
      </w:tr>
      <w:tr w:rsidR="00C23915" w:rsidRPr="00C368FF" w14:paraId="45057575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4ED" w14:textId="77777777" w:rsidR="00C23915" w:rsidRPr="00C368FF" w:rsidRDefault="00C23915" w:rsidP="00C23915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48E" w14:textId="77777777" w:rsidR="00C23915" w:rsidRPr="00C368FF" w:rsidRDefault="00BE22AE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Lucija </w:t>
            </w:r>
            <w:proofErr w:type="spellStart"/>
            <w:r w:rsidRPr="00C368FF">
              <w:rPr>
                <w:sz w:val="20"/>
                <w:szCs w:val="20"/>
              </w:rPr>
              <w:t>Sambolec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156" w14:textId="77777777" w:rsidR="00C23915" w:rsidRPr="002B2EBC" w:rsidRDefault="00C23915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C90" w14:textId="77777777" w:rsidR="00C23915" w:rsidRPr="00C368FF" w:rsidRDefault="00C2391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3C42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F72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620" w14:textId="77777777" w:rsidR="00C23915" w:rsidRPr="002B2EBC" w:rsidRDefault="006346C5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</w:t>
            </w:r>
          </w:p>
        </w:tc>
      </w:tr>
      <w:tr w:rsidR="00C23915" w:rsidRPr="00C368FF" w14:paraId="396653E1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D4E" w14:textId="77777777" w:rsidR="00C23915" w:rsidRPr="00C368FF" w:rsidRDefault="00C23915" w:rsidP="00C23915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770" w14:textId="77777777" w:rsidR="00C23915" w:rsidRPr="00C368FF" w:rsidRDefault="00C2391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Renata Štabi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87F" w14:textId="77777777" w:rsidR="00C23915" w:rsidRPr="002B2EBC" w:rsidRDefault="00C23915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73C" w14:textId="77777777" w:rsidR="00C23915" w:rsidRPr="00C368FF" w:rsidRDefault="00BE22AE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F75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9FE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1D8" w14:textId="77777777" w:rsidR="00C23915" w:rsidRPr="002B2EBC" w:rsidRDefault="00C23915" w:rsidP="008A631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</w:t>
            </w:r>
            <w:r w:rsidR="008A6319" w:rsidRPr="002B2EBC">
              <w:rPr>
                <w:sz w:val="20"/>
                <w:szCs w:val="20"/>
                <w:highlight w:val="black"/>
              </w:rPr>
              <w:t>6</w:t>
            </w:r>
          </w:p>
        </w:tc>
      </w:tr>
      <w:tr w:rsidR="00C23915" w:rsidRPr="00C368FF" w14:paraId="0382B4EB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4AF" w14:textId="77777777" w:rsidR="00C23915" w:rsidRPr="00C368FF" w:rsidRDefault="00C23915" w:rsidP="00C23915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E29" w14:textId="77777777" w:rsidR="00C23915" w:rsidRPr="00C368FF" w:rsidRDefault="00BE22AE" w:rsidP="00BE22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 xml:space="preserve">Ivana </w:t>
            </w:r>
            <w:proofErr w:type="spellStart"/>
            <w:r w:rsidRPr="00C368FF">
              <w:rPr>
                <w:sz w:val="20"/>
                <w:szCs w:val="20"/>
              </w:rPr>
              <w:t>Kobzinek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3AC4" w14:textId="77777777" w:rsidR="00C23915" w:rsidRPr="002B2EBC" w:rsidRDefault="00186A3D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</w:t>
            </w:r>
            <w:r w:rsidR="00BE22AE" w:rsidRPr="002B2EBC">
              <w:rPr>
                <w:sz w:val="20"/>
                <w:szCs w:val="20"/>
                <w:highlight w:val="black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C05" w14:textId="77777777" w:rsidR="00C23915" w:rsidRPr="00C368FF" w:rsidRDefault="008A6319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C35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8C6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6E0" w14:textId="77777777" w:rsidR="00C23915" w:rsidRPr="002B2EBC" w:rsidRDefault="00BE22AE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2</w:t>
            </w:r>
          </w:p>
        </w:tc>
      </w:tr>
      <w:tr w:rsidR="00C23915" w:rsidRPr="00C368FF" w14:paraId="6EB911A0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EEC" w14:textId="77777777" w:rsidR="00C23915" w:rsidRPr="00C368FF" w:rsidRDefault="00C23915" w:rsidP="00C23915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C60" w14:textId="77777777" w:rsidR="00C23915" w:rsidRPr="00C368FF" w:rsidRDefault="00BE22AE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>Olja Slatki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424" w14:textId="77777777" w:rsidR="00C23915" w:rsidRPr="002B2EBC" w:rsidRDefault="00C23915" w:rsidP="00BE22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</w:t>
            </w:r>
            <w:r w:rsidR="00BE22AE" w:rsidRPr="002B2EBC">
              <w:rPr>
                <w:sz w:val="20"/>
                <w:szCs w:val="20"/>
                <w:highlight w:val="black"/>
              </w:rPr>
              <w:t>0</w:t>
            </w:r>
            <w:r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E0C" w14:textId="77777777" w:rsidR="00C23915" w:rsidRPr="00C368FF" w:rsidRDefault="00C23915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D44D" w14:textId="77777777" w:rsidR="00C23915" w:rsidRPr="00C368FF" w:rsidRDefault="00C23915" w:rsidP="00C23915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2AE" w14:textId="77777777" w:rsidR="00C23915" w:rsidRPr="00C368FF" w:rsidRDefault="00C23915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C7C" w14:textId="77777777" w:rsidR="00C23915" w:rsidRPr="002B2EBC" w:rsidRDefault="00BE22AE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3</w:t>
            </w:r>
          </w:p>
        </w:tc>
      </w:tr>
      <w:tr w:rsidR="008A6319" w:rsidRPr="00C368FF" w14:paraId="082DEEFF" w14:textId="77777777" w:rsidTr="0072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C7F" w14:textId="77777777" w:rsidR="008A6319" w:rsidRPr="00C368FF" w:rsidRDefault="008A6319" w:rsidP="00C23915">
            <w:pPr>
              <w:ind w:right="-108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A44" w14:textId="77777777" w:rsidR="008A6319" w:rsidRPr="00C368FF" w:rsidRDefault="00AA30EB" w:rsidP="00AA30E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Sanja Okić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C48" w14:textId="77777777" w:rsidR="008A6319" w:rsidRPr="002B2EBC" w:rsidRDefault="00997A0F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E3B" w14:textId="77777777" w:rsidR="008A6319" w:rsidRPr="00C368FF" w:rsidRDefault="00FB594A" w:rsidP="00C239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2BD" w14:textId="77777777" w:rsidR="008A6319" w:rsidRPr="00C368FF" w:rsidRDefault="00FB594A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651" w14:textId="77777777" w:rsidR="008A6319" w:rsidRPr="00C368FF" w:rsidRDefault="00FB594A" w:rsidP="00C2391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A1B" w14:textId="77777777" w:rsidR="008A6319" w:rsidRPr="002B2EBC" w:rsidRDefault="006346C5" w:rsidP="00C239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</w:t>
            </w:r>
          </w:p>
        </w:tc>
      </w:tr>
    </w:tbl>
    <w:p w14:paraId="6536504D" w14:textId="77777777" w:rsidR="00884F3E" w:rsidRPr="00C368FF" w:rsidRDefault="00884F3E" w:rsidP="004144D3">
      <w:pPr>
        <w:jc w:val="both"/>
        <w:rPr>
          <w:sz w:val="20"/>
          <w:szCs w:val="20"/>
        </w:rPr>
      </w:pPr>
    </w:p>
    <w:p w14:paraId="6FB3857E" w14:textId="77777777" w:rsidR="00BE22AE" w:rsidRPr="00C368FF" w:rsidRDefault="00BE22AE" w:rsidP="004144D3">
      <w:pPr>
        <w:jc w:val="both"/>
        <w:rPr>
          <w:sz w:val="20"/>
          <w:szCs w:val="20"/>
        </w:rPr>
      </w:pPr>
      <w:r w:rsidRPr="00C368FF">
        <w:rPr>
          <w:sz w:val="20"/>
          <w:szCs w:val="20"/>
        </w:rPr>
        <w:t xml:space="preserve">Ivana </w:t>
      </w:r>
      <w:proofErr w:type="spellStart"/>
      <w:r w:rsidRPr="00C368FF">
        <w:rPr>
          <w:sz w:val="20"/>
          <w:szCs w:val="20"/>
        </w:rPr>
        <w:t>Kobzinek</w:t>
      </w:r>
      <w:proofErr w:type="spellEnd"/>
      <w:r w:rsidRPr="00C368FF">
        <w:rPr>
          <w:sz w:val="20"/>
          <w:szCs w:val="20"/>
        </w:rPr>
        <w:t xml:space="preserve"> – mijenja učiteljicu Anu Šehić koja je bolovanju zbog njege djeteta.</w:t>
      </w:r>
    </w:p>
    <w:p w14:paraId="551525B6" w14:textId="77777777" w:rsidR="0005028D" w:rsidRPr="00C368FF" w:rsidRDefault="00AA30EB" w:rsidP="004144D3">
      <w:pPr>
        <w:jc w:val="both"/>
        <w:rPr>
          <w:sz w:val="20"/>
          <w:szCs w:val="20"/>
        </w:rPr>
      </w:pPr>
      <w:r w:rsidRPr="00C368FF">
        <w:rPr>
          <w:sz w:val="20"/>
          <w:szCs w:val="20"/>
        </w:rPr>
        <w:t xml:space="preserve">Lucija </w:t>
      </w:r>
      <w:proofErr w:type="spellStart"/>
      <w:r w:rsidRPr="00C368FF">
        <w:rPr>
          <w:sz w:val="20"/>
          <w:szCs w:val="20"/>
        </w:rPr>
        <w:t>Sambolec</w:t>
      </w:r>
      <w:proofErr w:type="spellEnd"/>
      <w:r w:rsidR="0005028D" w:rsidRPr="00C368FF">
        <w:rPr>
          <w:sz w:val="20"/>
          <w:szCs w:val="20"/>
        </w:rPr>
        <w:t xml:space="preserve">- mijenja učiteljicu </w:t>
      </w:r>
      <w:r w:rsidR="00BE22AE" w:rsidRPr="00C368FF">
        <w:rPr>
          <w:sz w:val="20"/>
          <w:szCs w:val="20"/>
        </w:rPr>
        <w:t>Romanu Kišić</w:t>
      </w:r>
      <w:r w:rsidR="00FB594A" w:rsidRPr="00C368FF">
        <w:rPr>
          <w:sz w:val="20"/>
          <w:szCs w:val="20"/>
        </w:rPr>
        <w:t xml:space="preserve"> </w:t>
      </w:r>
      <w:r w:rsidR="0005028D" w:rsidRPr="00C368FF">
        <w:rPr>
          <w:sz w:val="20"/>
          <w:szCs w:val="20"/>
        </w:rPr>
        <w:t xml:space="preserve"> koja je na </w:t>
      </w:r>
      <w:r w:rsidR="00BE22AE" w:rsidRPr="00C368FF">
        <w:rPr>
          <w:sz w:val="20"/>
          <w:szCs w:val="20"/>
        </w:rPr>
        <w:t>rodiljinom</w:t>
      </w:r>
      <w:r w:rsidR="00FB594A" w:rsidRPr="00C368FF">
        <w:rPr>
          <w:sz w:val="20"/>
          <w:szCs w:val="20"/>
        </w:rPr>
        <w:t xml:space="preserve"> dopustu</w:t>
      </w:r>
      <w:r w:rsidR="00BE22AE" w:rsidRPr="00C368FF">
        <w:rPr>
          <w:sz w:val="20"/>
          <w:szCs w:val="20"/>
        </w:rPr>
        <w:t>.</w:t>
      </w:r>
    </w:p>
    <w:p w14:paraId="2754A989" w14:textId="77777777" w:rsidR="00BE22AE" w:rsidRPr="00C368FF" w:rsidRDefault="00BE22AE" w:rsidP="004144D3">
      <w:pPr>
        <w:jc w:val="both"/>
        <w:rPr>
          <w:sz w:val="20"/>
          <w:szCs w:val="20"/>
        </w:rPr>
      </w:pPr>
    </w:p>
    <w:p w14:paraId="75F8AE41" w14:textId="77777777" w:rsidR="00A46790" w:rsidRPr="00C368FF" w:rsidRDefault="00A46790" w:rsidP="004144D3">
      <w:pPr>
        <w:jc w:val="both"/>
        <w:rPr>
          <w:b/>
          <w:sz w:val="20"/>
          <w:szCs w:val="20"/>
        </w:rPr>
      </w:pPr>
    </w:p>
    <w:p w14:paraId="6041EA5F" w14:textId="77777777" w:rsidR="00AA30EB" w:rsidRPr="00C368FF" w:rsidRDefault="00AA30EB" w:rsidP="004144D3">
      <w:pPr>
        <w:jc w:val="both"/>
        <w:rPr>
          <w:b/>
          <w:sz w:val="20"/>
          <w:szCs w:val="20"/>
        </w:rPr>
      </w:pPr>
    </w:p>
    <w:p w14:paraId="5BC93AF7" w14:textId="77777777" w:rsidR="00AA30EB" w:rsidRPr="00C368FF" w:rsidRDefault="00AA30EB" w:rsidP="004144D3">
      <w:pPr>
        <w:jc w:val="both"/>
        <w:rPr>
          <w:b/>
          <w:sz w:val="20"/>
          <w:szCs w:val="20"/>
        </w:rPr>
      </w:pPr>
    </w:p>
    <w:p w14:paraId="51E80A9E" w14:textId="77777777" w:rsidR="00AA30EB" w:rsidRPr="00C368FF" w:rsidRDefault="00AA30EB" w:rsidP="004144D3">
      <w:pPr>
        <w:jc w:val="both"/>
        <w:rPr>
          <w:b/>
          <w:sz w:val="20"/>
          <w:szCs w:val="20"/>
        </w:rPr>
      </w:pPr>
    </w:p>
    <w:p w14:paraId="4DEC3706" w14:textId="77777777" w:rsidR="000C1F60" w:rsidRPr="00C368FF" w:rsidRDefault="000C1F60" w:rsidP="004144D3">
      <w:pPr>
        <w:jc w:val="both"/>
        <w:rPr>
          <w:b/>
          <w:sz w:val="20"/>
          <w:szCs w:val="20"/>
        </w:rPr>
      </w:pPr>
    </w:p>
    <w:p w14:paraId="7A07C308" w14:textId="77777777" w:rsidR="000C1F60" w:rsidRPr="00C368FF" w:rsidRDefault="000C1F60" w:rsidP="004144D3">
      <w:pPr>
        <w:jc w:val="both"/>
        <w:rPr>
          <w:b/>
          <w:sz w:val="20"/>
          <w:szCs w:val="20"/>
        </w:rPr>
      </w:pPr>
    </w:p>
    <w:p w14:paraId="16D212A7" w14:textId="77777777" w:rsidR="000C1F60" w:rsidRPr="00C368FF" w:rsidRDefault="000C1F60" w:rsidP="004144D3">
      <w:pPr>
        <w:jc w:val="both"/>
        <w:rPr>
          <w:b/>
          <w:sz w:val="20"/>
          <w:szCs w:val="20"/>
        </w:rPr>
      </w:pPr>
    </w:p>
    <w:p w14:paraId="1422572E" w14:textId="77777777" w:rsidR="000C1F60" w:rsidRPr="00C368FF" w:rsidRDefault="000C1F60" w:rsidP="004144D3">
      <w:pPr>
        <w:jc w:val="both"/>
        <w:rPr>
          <w:b/>
          <w:sz w:val="20"/>
          <w:szCs w:val="20"/>
        </w:rPr>
      </w:pPr>
    </w:p>
    <w:p w14:paraId="04773045" w14:textId="77777777" w:rsidR="000C1F60" w:rsidRPr="00C368FF" w:rsidRDefault="000C1F60" w:rsidP="004144D3">
      <w:pPr>
        <w:jc w:val="both"/>
        <w:rPr>
          <w:b/>
          <w:sz w:val="20"/>
          <w:szCs w:val="20"/>
        </w:rPr>
      </w:pPr>
    </w:p>
    <w:p w14:paraId="6B836F27" w14:textId="77777777" w:rsidR="00637CC6" w:rsidRPr="00C368FF" w:rsidRDefault="00646DF7" w:rsidP="00C819D1">
      <w:pPr>
        <w:numPr>
          <w:ilvl w:val="2"/>
          <w:numId w:val="5"/>
        </w:numPr>
        <w:jc w:val="both"/>
        <w:rPr>
          <w:b/>
        </w:rPr>
      </w:pPr>
      <w:r w:rsidRPr="00C368FF">
        <w:rPr>
          <w:b/>
        </w:rPr>
        <w:t>Podaci o učiteljima predmetne nastave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851"/>
        <w:gridCol w:w="2410"/>
        <w:gridCol w:w="850"/>
        <w:gridCol w:w="1701"/>
        <w:gridCol w:w="992"/>
        <w:gridCol w:w="851"/>
      </w:tblGrid>
      <w:tr w:rsidR="00646DF7" w:rsidRPr="00C368FF" w14:paraId="705A8BE6" w14:textId="77777777" w:rsidTr="00922B8E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0BD4" w14:textId="77777777" w:rsidR="00646DF7" w:rsidRPr="00C368FF" w:rsidRDefault="00646DF7">
            <w:pPr>
              <w:ind w:left="-108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83C7" w14:textId="77777777" w:rsidR="00646DF7" w:rsidRPr="00C368FF" w:rsidRDefault="00646D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593D" w14:textId="77777777" w:rsidR="00646DF7" w:rsidRPr="00C368FF" w:rsidRDefault="00646D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Godina rođenja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B05" w14:textId="77777777" w:rsidR="00646DF7" w:rsidRPr="00C368FF" w:rsidRDefault="00646D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Zvanje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220F" w14:textId="77777777" w:rsidR="00646DF7" w:rsidRPr="00C368FF" w:rsidRDefault="00646DF7">
            <w:pPr>
              <w:ind w:left="-108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Stupanj stručne</w:t>
            </w:r>
          </w:p>
          <w:p w14:paraId="42EE5ADD" w14:textId="77777777" w:rsidR="00646DF7" w:rsidRPr="00C368FF" w:rsidRDefault="00646DF7">
            <w:pPr>
              <w:ind w:left="-108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spreme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99B7" w14:textId="77777777" w:rsidR="00646DF7" w:rsidRPr="00C368FF" w:rsidRDefault="00646D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Predmet(i) koji(e) predaje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DB9E" w14:textId="77777777" w:rsidR="00627DFE" w:rsidRPr="00C368FF" w:rsidRDefault="00627DFE">
            <w:pPr>
              <w:ind w:left="-73" w:right="-57"/>
              <w:jc w:val="center"/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Mentor</w:t>
            </w:r>
          </w:p>
          <w:p w14:paraId="39B729F2" w14:textId="77777777" w:rsidR="00646DF7" w:rsidRPr="00C368FF" w:rsidRDefault="00646DF7">
            <w:pPr>
              <w:ind w:left="-73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savjetnik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F1F8" w14:textId="77777777" w:rsidR="00646DF7" w:rsidRPr="00C368FF" w:rsidRDefault="008A76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Godine</w:t>
            </w:r>
          </w:p>
          <w:p w14:paraId="64DF94C1" w14:textId="77777777" w:rsidR="00646DF7" w:rsidRPr="00C368FF" w:rsidRDefault="00646D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staža</w:t>
            </w:r>
          </w:p>
        </w:tc>
      </w:tr>
      <w:tr w:rsidR="00146166" w:rsidRPr="00C368FF" w14:paraId="1751BF12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E3F3" w14:textId="77777777" w:rsidR="00146166" w:rsidRPr="00C368FF" w:rsidRDefault="00146166">
            <w:pPr>
              <w:rPr>
                <w:lang w:eastAsia="en-US"/>
              </w:rPr>
            </w:pPr>
            <w:r w:rsidRPr="00C368FF"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29C" w14:textId="77777777" w:rsidR="00146166" w:rsidRPr="00C368FF" w:rsidRDefault="00146166" w:rsidP="00B16A2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Nataša Sedlar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2A3" w14:textId="77777777" w:rsidR="00146166" w:rsidRPr="002B2EBC" w:rsidRDefault="00146166" w:rsidP="00B16A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1974</w:t>
            </w:r>
            <w:r w:rsidR="00AA2CC2"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A80" w14:textId="77777777" w:rsidR="00146166" w:rsidRPr="00C368FF" w:rsidRDefault="00146166" w:rsidP="00B16A2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hrvatskog jezika</w:t>
            </w:r>
            <w:r w:rsidR="00597A28" w:rsidRPr="00C368FF">
              <w:rPr>
                <w:sz w:val="20"/>
                <w:szCs w:val="20"/>
              </w:rPr>
              <w:t xml:space="preserve">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776" w14:textId="77777777" w:rsidR="00146166" w:rsidRPr="00C368FF" w:rsidRDefault="00317D2D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517" w14:textId="77777777" w:rsidR="00146166" w:rsidRPr="00C368FF" w:rsidRDefault="005A33BA" w:rsidP="00861FA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H</w:t>
            </w:r>
            <w:r w:rsidR="00861FAA" w:rsidRPr="00C368FF">
              <w:rPr>
                <w:sz w:val="20"/>
                <w:szCs w:val="20"/>
                <w:lang w:eastAsia="en-US"/>
              </w:rPr>
              <w:t>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5A80" w14:textId="77777777" w:rsidR="00146166" w:rsidRPr="00C368FF" w:rsidRDefault="00C862ED" w:rsidP="00382FF3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mentor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D7D" w14:textId="77777777" w:rsidR="00146166" w:rsidRPr="002B2EBC" w:rsidRDefault="00300F7E" w:rsidP="00EA0BA8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</w:t>
            </w:r>
            <w:r w:rsidR="00EA0BA8" w:rsidRPr="002B2EBC">
              <w:rPr>
                <w:sz w:val="20"/>
                <w:szCs w:val="20"/>
                <w:highlight w:val="black"/>
                <w:lang w:eastAsia="en-US"/>
              </w:rPr>
              <w:t>5</w:t>
            </w:r>
          </w:p>
        </w:tc>
      </w:tr>
      <w:tr w:rsidR="00FD4F85" w:rsidRPr="00C368FF" w14:paraId="361B57F4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65A" w14:textId="77777777" w:rsidR="00FD4F85" w:rsidRPr="00C368FF" w:rsidRDefault="00FD4F85" w:rsidP="00FD4F85">
            <w:pPr>
              <w:rPr>
                <w:lang w:eastAsia="en-US"/>
              </w:rPr>
            </w:pPr>
            <w:r w:rsidRPr="00C368FF"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91A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 xml:space="preserve">Ana </w:t>
            </w:r>
            <w:proofErr w:type="spellStart"/>
            <w:r w:rsidRPr="00C368FF">
              <w:rPr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58E" w14:textId="77777777" w:rsidR="00FD4F85" w:rsidRPr="002B2EBC" w:rsidRDefault="00FD4F85" w:rsidP="00FD4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CC5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hrvatskog jezika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6A6" w14:textId="77777777" w:rsidR="00FD4F85" w:rsidRPr="00C368FF" w:rsidRDefault="00FD4F85" w:rsidP="00FD4F85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30E" w14:textId="77777777" w:rsidR="00FD4F85" w:rsidRPr="00C368FF" w:rsidRDefault="00FD4F85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8521" w14:textId="77777777" w:rsidR="00FD4F85" w:rsidRPr="00C368FF" w:rsidRDefault="00FD4F85" w:rsidP="00FD4F85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30C" w14:textId="77777777" w:rsidR="00FD4F85" w:rsidRPr="002B2EBC" w:rsidRDefault="00FD4F85" w:rsidP="00EA0BA8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EA0BA8" w:rsidRPr="002B2EBC">
              <w:rPr>
                <w:sz w:val="20"/>
                <w:szCs w:val="20"/>
                <w:highlight w:val="black"/>
                <w:lang w:eastAsia="en-US"/>
              </w:rPr>
              <w:t>6</w:t>
            </w:r>
          </w:p>
        </w:tc>
      </w:tr>
      <w:tr w:rsidR="00FD4F85" w:rsidRPr="00C368FF" w14:paraId="1A947746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840" w14:textId="77777777" w:rsidR="00FD4F85" w:rsidRPr="00C368FF" w:rsidRDefault="00FD4F85" w:rsidP="00FD4F85">
            <w:pPr>
              <w:rPr>
                <w:lang w:eastAsia="en-US"/>
              </w:rPr>
            </w:pPr>
            <w:r w:rsidRPr="00C368FF"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C92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Ljudmila Kladić</w:t>
            </w:r>
          </w:p>
          <w:p w14:paraId="13B0F768" w14:textId="77777777" w:rsidR="00C03A4E" w:rsidRPr="00C368FF" w:rsidRDefault="00C03A4E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682" w14:textId="77777777" w:rsidR="00FD4F85" w:rsidRPr="002B2EBC" w:rsidRDefault="00FD4F85" w:rsidP="00FD4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5C6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hrvatskog jezika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6B" w14:textId="77777777" w:rsidR="00FD4F85" w:rsidRPr="00C368FF" w:rsidRDefault="00FD4F85" w:rsidP="00FD4F85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6F8" w14:textId="77777777" w:rsidR="00FD4F85" w:rsidRPr="00C368FF" w:rsidRDefault="00FD4F85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3A6" w14:textId="77777777" w:rsidR="00FD4F85" w:rsidRPr="00C368FF" w:rsidRDefault="00FD4F85" w:rsidP="00FD4F85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3560" w14:textId="77777777" w:rsidR="00FD4F85" w:rsidRPr="002B2EBC" w:rsidRDefault="00FD4F85" w:rsidP="00EA0BA8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3</w:t>
            </w:r>
            <w:r w:rsidR="00EA0BA8" w:rsidRPr="002B2EBC">
              <w:rPr>
                <w:sz w:val="20"/>
                <w:szCs w:val="20"/>
                <w:highlight w:val="black"/>
                <w:lang w:eastAsia="en-US"/>
              </w:rPr>
              <w:t>6</w:t>
            </w:r>
          </w:p>
        </w:tc>
      </w:tr>
      <w:tr w:rsidR="00FD4F85" w:rsidRPr="00C368FF" w14:paraId="3D2B8584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246" w14:textId="77777777" w:rsidR="00FD4F85" w:rsidRPr="00C368FF" w:rsidRDefault="00FD4F85" w:rsidP="00FD4F85">
            <w:pPr>
              <w:rPr>
                <w:lang w:eastAsia="en-US"/>
              </w:rPr>
            </w:pPr>
            <w:r w:rsidRPr="00C368FF"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9F6" w14:textId="77777777" w:rsidR="00FD4F85" w:rsidRPr="00C368FF" w:rsidRDefault="00EA0BA8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Marina </w:t>
            </w:r>
            <w:proofErr w:type="spellStart"/>
            <w:r w:rsidRPr="00C368FF">
              <w:rPr>
                <w:sz w:val="20"/>
                <w:szCs w:val="20"/>
              </w:rPr>
              <w:t>Erdelji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6BC" w14:textId="77777777" w:rsidR="00FD4F85" w:rsidRPr="002B2EBC" w:rsidRDefault="00FD4F85" w:rsidP="00EA0B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</w:t>
            </w:r>
            <w:r w:rsidR="00EA0BA8" w:rsidRPr="002B2EBC">
              <w:rPr>
                <w:sz w:val="20"/>
                <w:szCs w:val="20"/>
                <w:highlight w:val="black"/>
              </w:rPr>
              <w:t>93</w:t>
            </w:r>
            <w:r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85F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hrvatskog jezika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418C" w14:textId="77777777" w:rsidR="00FD4F85" w:rsidRPr="00C368FF" w:rsidRDefault="00FD4F85" w:rsidP="00FD4F85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1B4" w14:textId="77777777" w:rsidR="00FD4F85" w:rsidRPr="00C368FF" w:rsidRDefault="00FD4F85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8EC" w14:textId="77777777" w:rsidR="00FD4F85" w:rsidRPr="00C368FF" w:rsidRDefault="00FD4F85" w:rsidP="00FD4F85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A1B" w14:textId="77777777" w:rsidR="00FD4F85" w:rsidRPr="002B2EBC" w:rsidRDefault="00EA0BA8" w:rsidP="00FD4F85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4</w:t>
            </w:r>
          </w:p>
        </w:tc>
      </w:tr>
      <w:tr w:rsidR="00FD4F85" w:rsidRPr="00C368FF" w14:paraId="3F4CA5AE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C46" w14:textId="77777777" w:rsidR="00FD4F85" w:rsidRPr="00C368FF" w:rsidRDefault="00FD4F85" w:rsidP="00FD4F85">
            <w:pPr>
              <w:rPr>
                <w:lang w:eastAsia="en-US"/>
              </w:rPr>
            </w:pPr>
            <w:r w:rsidRPr="00C368FF"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2AC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Antonio Horvatić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0C6" w14:textId="77777777" w:rsidR="00FD4F85" w:rsidRPr="002B2EBC" w:rsidRDefault="00FD4F85" w:rsidP="00FD4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FED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magistar likovne pedagogije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253" w14:textId="77777777" w:rsidR="00FD4F85" w:rsidRPr="00C368FF" w:rsidRDefault="00FD4F85" w:rsidP="00FD4F85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214" w14:textId="77777777" w:rsidR="00FD4F85" w:rsidRPr="00C368FF" w:rsidRDefault="00FD4F85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0A2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8BF" w14:textId="77777777" w:rsidR="00FD4F85" w:rsidRPr="002B2EBC" w:rsidRDefault="00A438E5" w:rsidP="003D1498">
            <w:pPr>
              <w:jc w:val="center"/>
              <w:rPr>
                <w:color w:val="FF0000"/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3D1498"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</w:p>
        </w:tc>
      </w:tr>
      <w:tr w:rsidR="00FD4F85" w:rsidRPr="00C368FF" w14:paraId="53485318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C6F" w14:textId="77777777" w:rsidR="00FD4F85" w:rsidRPr="00C368FF" w:rsidRDefault="00FD4F85" w:rsidP="00FD4F85">
            <w:pPr>
              <w:rPr>
                <w:lang w:eastAsia="en-US"/>
              </w:rPr>
            </w:pPr>
            <w:r w:rsidRPr="00C368FF">
              <w:t>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191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Barbara </w:t>
            </w:r>
            <w:proofErr w:type="spellStart"/>
            <w:r w:rsidRPr="00C368FF">
              <w:rPr>
                <w:sz w:val="20"/>
                <w:szCs w:val="20"/>
              </w:rPr>
              <w:t>Othman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93D" w14:textId="77777777" w:rsidR="00FD4F85" w:rsidRPr="002B2EBC" w:rsidRDefault="00FD4F85" w:rsidP="00FD4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086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umjetnosti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CF1" w14:textId="77777777" w:rsidR="00FD4F85" w:rsidRPr="00C368FF" w:rsidRDefault="00FD4F85" w:rsidP="00FD4F85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17C" w14:textId="77777777" w:rsidR="00FD4F85" w:rsidRPr="00C368FF" w:rsidRDefault="00FD4F85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Glazbena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3E9" w14:textId="77777777" w:rsidR="00FD4F85" w:rsidRPr="00C368FF" w:rsidRDefault="00FD4F85" w:rsidP="00FD4F85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9E85" w14:textId="77777777" w:rsidR="00FD4F85" w:rsidRPr="002B2EBC" w:rsidRDefault="003D1498" w:rsidP="003D1498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10</w:t>
            </w:r>
          </w:p>
        </w:tc>
      </w:tr>
      <w:tr w:rsidR="00FD4F85" w:rsidRPr="00C368FF" w14:paraId="20523885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673" w14:textId="77777777" w:rsidR="00FD4F85" w:rsidRPr="00C368FF" w:rsidRDefault="00FD4F85" w:rsidP="00FD4F85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E61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Tanja Crnković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659" w14:textId="77777777" w:rsidR="00FD4F85" w:rsidRPr="002B2EBC" w:rsidRDefault="00FD4F85" w:rsidP="00FD4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646" w14:textId="77777777" w:rsidR="00FD4F85" w:rsidRPr="00C368FF" w:rsidRDefault="00FD4F85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glazbe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8E9" w14:textId="33CB2704" w:rsidR="00FD4F85" w:rsidRPr="00C368FF" w:rsidRDefault="00FD4F85" w:rsidP="00FD4F85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</w:t>
            </w:r>
            <w:r w:rsidR="00EA7196">
              <w:rPr>
                <w:sz w:val="20"/>
                <w:szCs w:val="20"/>
                <w:lang w:eastAsia="en-US"/>
              </w:rPr>
              <w:t>Š</w:t>
            </w:r>
            <w:r w:rsidRPr="00C368FF">
              <w:rPr>
                <w:sz w:val="20"/>
                <w:szCs w:val="20"/>
                <w:lang w:eastAsia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64C" w14:textId="77777777" w:rsidR="00FD4F85" w:rsidRPr="00C368FF" w:rsidRDefault="00FD4F85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Glazbena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51EC" w14:textId="77777777" w:rsidR="00FD4F85" w:rsidRPr="00C368FF" w:rsidRDefault="00FD4F85" w:rsidP="00FD4F85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D5A8" w14:textId="77777777" w:rsidR="00FD4F85" w:rsidRPr="002B2EBC" w:rsidRDefault="009879B4" w:rsidP="003D1498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3D1498" w:rsidRPr="002B2EBC">
              <w:rPr>
                <w:sz w:val="20"/>
                <w:szCs w:val="20"/>
                <w:highlight w:val="black"/>
                <w:lang w:eastAsia="en-US"/>
              </w:rPr>
              <w:t>6</w:t>
            </w:r>
          </w:p>
        </w:tc>
      </w:tr>
      <w:tr w:rsidR="00FD4F85" w:rsidRPr="00C368FF" w14:paraId="623BA81A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96C" w14:textId="77777777" w:rsidR="00FD4F85" w:rsidRPr="00C368FF" w:rsidRDefault="00FD4F85" w:rsidP="00FD4F85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311" w14:textId="77777777" w:rsidR="00FD4F85" w:rsidRPr="00C368FF" w:rsidRDefault="003D1498" w:rsidP="00FD4F8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Karmen Kanižaj Jadanić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ACF" w14:textId="77777777" w:rsidR="00FD4F85" w:rsidRPr="002B2EBC" w:rsidRDefault="00690153" w:rsidP="003D14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</w:t>
            </w:r>
            <w:r w:rsidR="003D1498" w:rsidRPr="002B2EBC">
              <w:rPr>
                <w:sz w:val="20"/>
                <w:szCs w:val="20"/>
                <w:highlight w:val="black"/>
              </w:rPr>
              <w:t>90</w:t>
            </w:r>
            <w:r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38E" w14:textId="77777777" w:rsidR="00FD4F85" w:rsidRPr="00C368FF" w:rsidRDefault="00690153" w:rsidP="003D14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edukacije engleskog jezika i književnosti.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595" w14:textId="77777777" w:rsidR="00FD4F85" w:rsidRPr="00C368FF" w:rsidRDefault="009879B4" w:rsidP="00FD4F85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69" w14:textId="77777777" w:rsidR="00FD4F85" w:rsidRPr="00C368FF" w:rsidRDefault="009879B4" w:rsidP="00FD4F85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C4C" w14:textId="77777777" w:rsidR="00FD4F85" w:rsidRPr="00C368FF" w:rsidRDefault="009879B4" w:rsidP="00FD4F85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F71" w14:textId="77777777" w:rsidR="00FD4F85" w:rsidRPr="002B2EBC" w:rsidRDefault="003D1498" w:rsidP="003D1498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4</w:t>
            </w:r>
          </w:p>
        </w:tc>
      </w:tr>
      <w:tr w:rsidR="006B4AB0" w:rsidRPr="00C368FF" w14:paraId="08EE4768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66C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311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Martina Matanović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81B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10F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engleskog jezika i književnosti i profesor ruskog jezika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0B5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494" w14:textId="77777777" w:rsidR="006B4AB0" w:rsidRPr="00C368FF" w:rsidRDefault="006B4AB0" w:rsidP="006B4AB0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DC8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573B" w14:textId="77777777" w:rsidR="006B4AB0" w:rsidRPr="002B2EBC" w:rsidRDefault="006B4AB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DA1440" w:rsidRPr="002B2EBC">
              <w:rPr>
                <w:sz w:val="20"/>
                <w:szCs w:val="20"/>
                <w:highlight w:val="black"/>
                <w:lang w:eastAsia="en-US"/>
              </w:rPr>
              <w:t>3</w:t>
            </w:r>
          </w:p>
        </w:tc>
      </w:tr>
      <w:tr w:rsidR="006B4AB0" w:rsidRPr="00C368FF" w14:paraId="2919F20A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382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10.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AF2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Klaudija Varga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BC9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EDC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engleskog jezika i književnosti i njemačkog jezika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D0A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0C8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Engleski jezik</w:t>
            </w:r>
          </w:p>
          <w:p w14:paraId="4597F4ED" w14:textId="77777777" w:rsidR="006B4AB0" w:rsidRPr="00C368FF" w:rsidRDefault="006B4AB0" w:rsidP="006B4AB0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13FE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6B2" w14:textId="77777777" w:rsidR="006B4AB0" w:rsidRPr="002B2EBC" w:rsidRDefault="006B4AB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</w:t>
            </w:r>
            <w:r w:rsidR="00DA1440" w:rsidRPr="002B2EBC">
              <w:rPr>
                <w:sz w:val="20"/>
                <w:szCs w:val="20"/>
                <w:highlight w:val="black"/>
                <w:lang w:eastAsia="en-US"/>
              </w:rPr>
              <w:t>3</w:t>
            </w:r>
          </w:p>
        </w:tc>
      </w:tr>
      <w:tr w:rsidR="006B4AB0" w:rsidRPr="00C368FF" w14:paraId="6D2037EB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606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D75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Danka Horvatić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CDA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547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8FF">
              <w:rPr>
                <w:sz w:val="20"/>
                <w:szCs w:val="20"/>
              </w:rPr>
              <w:t>profesor engleskog jezika i književnosti i hrvatskog jezika i književnosti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378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1CB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Engleski jezik</w:t>
            </w:r>
          </w:p>
          <w:p w14:paraId="4EBCF25C" w14:textId="77777777" w:rsidR="006B4AB0" w:rsidRPr="00C368FF" w:rsidRDefault="006B4AB0" w:rsidP="006B4A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68D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84FA" w14:textId="77777777" w:rsidR="006B4AB0" w:rsidRPr="002B2EBC" w:rsidRDefault="006B4AB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DA1440" w:rsidRPr="002B2EBC">
              <w:rPr>
                <w:sz w:val="20"/>
                <w:szCs w:val="20"/>
                <w:highlight w:val="black"/>
                <w:lang w:eastAsia="en-US"/>
              </w:rPr>
              <w:t>3</w:t>
            </w:r>
          </w:p>
        </w:tc>
      </w:tr>
      <w:tr w:rsidR="006B4AB0" w:rsidRPr="00C368FF" w14:paraId="5BC4CB5C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F0E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928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Jelena Novaković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86F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6F2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8FF">
              <w:rPr>
                <w:sz w:val="16"/>
                <w:szCs w:val="16"/>
              </w:rPr>
              <w:t>diplomirani učitelj razredne nastave s pojačanim  programom iz nastavnog predmeta njemački jezik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35F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8026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01C5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3A1" w14:textId="77777777" w:rsidR="006B4AB0" w:rsidRPr="002B2EBC" w:rsidRDefault="006B4AB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DA1440" w:rsidRPr="002B2EBC">
              <w:rPr>
                <w:sz w:val="20"/>
                <w:szCs w:val="20"/>
                <w:highlight w:val="black"/>
                <w:lang w:eastAsia="en-US"/>
              </w:rPr>
              <w:t>4</w:t>
            </w:r>
          </w:p>
        </w:tc>
      </w:tr>
      <w:tr w:rsidR="006B4AB0" w:rsidRPr="00C368FF" w14:paraId="73321165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CA3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87D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Julia Prelog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3FE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648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njemačkog jezika i književnosti i informatike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E48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019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729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ED6" w14:textId="77777777" w:rsidR="006B4AB0" w:rsidRPr="002B2EBC" w:rsidRDefault="00DA1440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9</w:t>
            </w:r>
          </w:p>
        </w:tc>
      </w:tr>
      <w:tr w:rsidR="006B4AB0" w:rsidRPr="00C368FF" w14:paraId="42A16F7A" w14:textId="77777777" w:rsidTr="00922B8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EBC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3A1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Sanela Lesjak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F75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86C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matematike i informatike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48F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D2D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Matematika 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821" w14:textId="77777777" w:rsidR="006B4AB0" w:rsidRPr="00C368FF" w:rsidRDefault="007A0F41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mentor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6FB" w14:textId="77777777" w:rsidR="006B4AB0" w:rsidRPr="002B2EBC" w:rsidRDefault="006B4AB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DA1440" w:rsidRPr="002B2EBC">
              <w:rPr>
                <w:sz w:val="20"/>
                <w:szCs w:val="20"/>
                <w:highlight w:val="black"/>
                <w:lang w:eastAsia="en-US"/>
              </w:rPr>
              <w:t>7</w:t>
            </w:r>
          </w:p>
        </w:tc>
      </w:tr>
      <w:tr w:rsidR="006B4AB0" w:rsidRPr="00C368FF" w14:paraId="58A8ED6D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26C" w14:textId="77777777" w:rsidR="006B4AB0" w:rsidRPr="00C368FF" w:rsidRDefault="006B4AB0" w:rsidP="006B4AB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0AC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Kristina Stanko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5B7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14A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matematike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C7C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A66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496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028" w14:textId="77777777" w:rsidR="006B4AB0" w:rsidRPr="002B2EBC" w:rsidRDefault="006B4AB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DA1440" w:rsidRPr="002B2EBC">
              <w:rPr>
                <w:sz w:val="20"/>
                <w:szCs w:val="20"/>
                <w:highlight w:val="black"/>
                <w:lang w:eastAsia="en-US"/>
              </w:rPr>
              <w:t>9</w:t>
            </w:r>
          </w:p>
        </w:tc>
      </w:tr>
      <w:tr w:rsidR="006B4AB0" w:rsidRPr="00C368FF" w14:paraId="18071790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1D7" w14:textId="77777777" w:rsidR="006B4AB0" w:rsidRPr="00C368FF" w:rsidRDefault="006B4AB0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DBD" w14:textId="77777777" w:rsidR="006B4AB0" w:rsidRPr="00C368FF" w:rsidRDefault="00DA144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Veronika Međimorec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66E" w14:textId="77777777" w:rsidR="006B4AB0" w:rsidRPr="002B2EBC" w:rsidRDefault="00DA144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1996</w:t>
            </w:r>
            <w:r w:rsidR="006B4AB0"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405" w14:textId="77777777" w:rsidR="006B4AB0" w:rsidRPr="00C368FF" w:rsidRDefault="006B4AB0" w:rsidP="00DA144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magistra </w:t>
            </w:r>
            <w:r w:rsidR="00DA1440" w:rsidRPr="00C368FF">
              <w:rPr>
                <w:sz w:val="20"/>
                <w:szCs w:val="20"/>
              </w:rPr>
              <w:t>primarnog obrazovanja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98A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ED1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5DCC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4BB" w14:textId="77777777" w:rsidR="006B4AB0" w:rsidRPr="002B2EBC" w:rsidRDefault="00DA1440" w:rsidP="00DA144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</w:t>
            </w:r>
          </w:p>
        </w:tc>
      </w:tr>
      <w:tr w:rsidR="006B4AB0" w:rsidRPr="00C368FF" w14:paraId="45E72ADD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9AE" w14:textId="77777777" w:rsidR="006B4AB0" w:rsidRPr="00C368FF" w:rsidRDefault="006B4AB0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528" w14:textId="77777777" w:rsidR="006B4AB0" w:rsidRPr="00C368FF" w:rsidRDefault="006B4AB0" w:rsidP="00F354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Ivana </w:t>
            </w:r>
            <w:r w:rsidR="00F3541E" w:rsidRPr="00C368FF">
              <w:rPr>
                <w:sz w:val="20"/>
                <w:szCs w:val="20"/>
              </w:rPr>
              <w:t>Markov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D6B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C33" w14:textId="77777777" w:rsidR="006B4AB0" w:rsidRPr="00C368FF" w:rsidRDefault="0000595D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</w:t>
            </w:r>
            <w:r w:rsidR="006B4AB0" w:rsidRPr="00C368FF">
              <w:rPr>
                <w:sz w:val="20"/>
                <w:szCs w:val="20"/>
              </w:rPr>
              <w:t xml:space="preserve"> edukacije matematike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18F" w14:textId="77777777" w:rsidR="006B4AB0" w:rsidRPr="00C368FF" w:rsidRDefault="00BC5D8C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</w:t>
            </w:r>
            <w:r w:rsidR="006B4AB0" w:rsidRPr="00C368FF">
              <w:rPr>
                <w:sz w:val="20"/>
                <w:szCs w:val="20"/>
                <w:lang w:eastAsia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D67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C2E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02E6" w14:textId="77777777" w:rsidR="006B4AB0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4</w:t>
            </w:r>
          </w:p>
        </w:tc>
      </w:tr>
      <w:tr w:rsidR="006B4AB0" w:rsidRPr="00C368FF" w14:paraId="4E4F0E3E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D1F" w14:textId="77777777" w:rsidR="006B4AB0" w:rsidRPr="00C368FF" w:rsidRDefault="006B4AB0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A20" w14:textId="77777777" w:rsidR="006B4AB0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Tihana Denžić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BA0" w14:textId="77777777" w:rsidR="006B4AB0" w:rsidRPr="002B2EBC" w:rsidRDefault="0071618F" w:rsidP="00F354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 xml:space="preserve"> </w:t>
            </w:r>
            <w:r w:rsidR="00926DC3" w:rsidRPr="002B2EBC">
              <w:rPr>
                <w:sz w:val="20"/>
                <w:szCs w:val="20"/>
                <w:highlight w:val="black"/>
              </w:rPr>
              <w:t>19</w:t>
            </w:r>
            <w:r w:rsidR="00F3541E" w:rsidRPr="002B2EBC">
              <w:rPr>
                <w:sz w:val="20"/>
                <w:szCs w:val="20"/>
                <w:highlight w:val="black"/>
              </w:rPr>
              <w:t>79</w:t>
            </w:r>
            <w:r w:rsidR="00926DC3" w:rsidRPr="002B2EBC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657" w14:textId="77777777" w:rsidR="006B4AB0" w:rsidRPr="00C368FF" w:rsidRDefault="00926DC3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ekologije i zaštite prirode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994" w14:textId="77777777" w:rsidR="006B4AB0" w:rsidRPr="00C368FF" w:rsidRDefault="006B4AB0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8E3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Priroda, Biologija</w:t>
            </w:r>
            <w:r w:rsidR="00F3541E" w:rsidRPr="00C368FF">
              <w:rPr>
                <w:sz w:val="20"/>
                <w:szCs w:val="20"/>
                <w:lang w:eastAsia="en-US"/>
              </w:rPr>
              <w:t>, 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BB2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6B2" w14:textId="77777777" w:rsidR="006B4AB0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  <w:r w:rsidR="00926DC3" w:rsidRPr="002B2EBC">
              <w:rPr>
                <w:sz w:val="20"/>
                <w:szCs w:val="20"/>
                <w:highlight w:val="black"/>
                <w:lang w:eastAsia="en-US"/>
              </w:rPr>
              <w:t>1</w:t>
            </w:r>
          </w:p>
        </w:tc>
      </w:tr>
      <w:tr w:rsidR="006B4AB0" w:rsidRPr="00C368FF" w14:paraId="448F5F5C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9B9" w14:textId="77777777" w:rsidR="006B4AB0" w:rsidRPr="00C368FF" w:rsidRDefault="006B4AB0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8F3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Nataša </w:t>
            </w:r>
            <w:proofErr w:type="spellStart"/>
            <w:r w:rsidRPr="00C368FF">
              <w:rPr>
                <w:sz w:val="20"/>
                <w:szCs w:val="20"/>
              </w:rPr>
              <w:t>Vađon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47C" w14:textId="77777777" w:rsidR="006B4AB0" w:rsidRPr="002B2EBC" w:rsidRDefault="006B4AB0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0FC" w14:textId="77777777" w:rsidR="006B4AB0" w:rsidRPr="00C368FF" w:rsidRDefault="006B4AB0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biologije i kemije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644" w14:textId="77777777" w:rsidR="006B4AB0" w:rsidRPr="00C368FF" w:rsidRDefault="006B4AB0" w:rsidP="006B4AB0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CED" w14:textId="77777777" w:rsidR="006B4AB0" w:rsidRPr="00C368FF" w:rsidRDefault="006B4AB0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Priroda, Biologija, 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B11" w14:textId="77777777" w:rsidR="006B4AB0" w:rsidRPr="00C368FF" w:rsidRDefault="006B4AB0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mentor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324" w14:textId="77777777" w:rsidR="006B4AB0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30</w:t>
            </w:r>
          </w:p>
        </w:tc>
      </w:tr>
      <w:tr w:rsidR="00F3541E" w:rsidRPr="00C368FF" w14:paraId="6E72FA22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9BF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20.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F9B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Vesna </w:t>
            </w:r>
            <w:proofErr w:type="spellStart"/>
            <w:r w:rsidRPr="00C368FF">
              <w:rPr>
                <w:sz w:val="20"/>
                <w:szCs w:val="20"/>
              </w:rPr>
              <w:t>Peček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ABE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132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fizike i kemije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184" w14:textId="77777777" w:rsidR="00F3541E" w:rsidRPr="00C368FF" w:rsidRDefault="00F3541E" w:rsidP="006B4AB0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370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Fizika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B66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color w:val="FFFFFF"/>
                <w:sz w:val="20"/>
                <w:szCs w:val="20"/>
                <w:lang w:eastAsia="en-US"/>
              </w:rPr>
              <w:t>-</w:t>
            </w: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E7B" w14:textId="77777777" w:rsidR="00F3541E" w:rsidRPr="002B2EBC" w:rsidRDefault="00F3541E" w:rsidP="00F3541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15</w:t>
            </w:r>
          </w:p>
        </w:tc>
      </w:tr>
      <w:tr w:rsidR="00F3541E" w:rsidRPr="00C368FF" w14:paraId="58B54F03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84E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F36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Marina Busija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385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42F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povijesti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1C4" w14:textId="77777777" w:rsidR="00F3541E" w:rsidRPr="00C368FF" w:rsidRDefault="00F3541E" w:rsidP="006B4AB0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2A5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E63" w14:textId="77777777" w:rsidR="00F3541E" w:rsidRPr="00C368FF" w:rsidRDefault="00F3541E" w:rsidP="006B4AB0">
            <w:pPr>
              <w:ind w:left="-73" w:right="-57"/>
              <w:jc w:val="center"/>
              <w:rPr>
                <w:color w:val="FFFFFF"/>
                <w:sz w:val="28"/>
                <w:szCs w:val="28"/>
                <w:highlight w:val="yellow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085" w14:textId="77777777" w:rsidR="00F3541E" w:rsidRPr="002B2EBC" w:rsidRDefault="00F3541E" w:rsidP="00F3541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16</w:t>
            </w:r>
          </w:p>
        </w:tc>
      </w:tr>
      <w:tr w:rsidR="00F3541E" w:rsidRPr="00C368FF" w14:paraId="63FAAE35" w14:textId="77777777" w:rsidTr="00922B8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7FB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59E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Ivana Sabol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BA5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C56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geografije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F73" w14:textId="77777777" w:rsidR="00F3541E" w:rsidRPr="00C368FF" w:rsidRDefault="00F3541E" w:rsidP="006B4AB0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14F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811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23F" w14:textId="77777777" w:rsidR="00F3541E" w:rsidRPr="002B2EBC" w:rsidRDefault="00F3541E" w:rsidP="00F3541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16</w:t>
            </w:r>
          </w:p>
        </w:tc>
      </w:tr>
      <w:tr w:rsidR="00F3541E" w:rsidRPr="00C368FF" w14:paraId="1B4F32EF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07F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86C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Željka Biškup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198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F86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povijesti i filozofije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035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ADC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2A2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C3A" w14:textId="77777777" w:rsidR="00F3541E" w:rsidRPr="002B2EBC" w:rsidRDefault="00F3541E" w:rsidP="0071618F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8</w:t>
            </w:r>
          </w:p>
        </w:tc>
      </w:tr>
      <w:tr w:rsidR="00F3541E" w:rsidRPr="00C368FF" w14:paraId="00937C0D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A06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1CB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Dalia Šipek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BE1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621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geografije i povijesti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D17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1AC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6E9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2A45" w14:textId="77777777" w:rsidR="00F3541E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7</w:t>
            </w:r>
          </w:p>
        </w:tc>
      </w:tr>
      <w:tr w:rsidR="00F3541E" w:rsidRPr="00C368FF" w14:paraId="5032FB1F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02D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3B0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>Đurđa Kladić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E5F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54F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2"/>
                <w:szCs w:val="22"/>
                <w:lang w:eastAsia="en-US"/>
              </w:rPr>
              <w:t>dipl. ing. elektrotehnike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686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FD1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Tehnička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E64D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D57D" w14:textId="77777777" w:rsidR="00F3541E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30</w:t>
            </w:r>
          </w:p>
        </w:tc>
      </w:tr>
      <w:tr w:rsidR="00F3541E" w:rsidRPr="00C368FF" w14:paraId="5E765A85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585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050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368FF">
              <w:rPr>
                <w:sz w:val="20"/>
                <w:szCs w:val="20"/>
              </w:rPr>
              <w:t>Zenil</w:t>
            </w:r>
            <w:proofErr w:type="spellEnd"/>
            <w:r w:rsidRPr="00C368FF">
              <w:rPr>
                <w:sz w:val="20"/>
                <w:szCs w:val="20"/>
              </w:rPr>
              <w:t xml:space="preserve"> Vugrinec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477" w14:textId="77777777" w:rsidR="00F3541E" w:rsidRPr="002B2EBC" w:rsidRDefault="00F3541E" w:rsidP="00E0033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62F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prof. fizičke kulture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174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ACF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TZK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827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mentor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ADE" w14:textId="77777777" w:rsidR="00F3541E" w:rsidRPr="002B2EBC" w:rsidRDefault="00F3541E" w:rsidP="00F3541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23</w:t>
            </w:r>
          </w:p>
        </w:tc>
      </w:tr>
      <w:tr w:rsidR="00F3541E" w:rsidRPr="00C368FF" w14:paraId="4D94B098" w14:textId="77777777" w:rsidTr="00922B8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487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4AF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Andrija Ivančić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7F2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57F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profesor kineziologije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705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B81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TZK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5B42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D583" w14:textId="77777777" w:rsidR="00F3541E" w:rsidRPr="002B2EBC" w:rsidRDefault="00F3541E" w:rsidP="00F3541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13</w:t>
            </w:r>
          </w:p>
        </w:tc>
      </w:tr>
      <w:tr w:rsidR="00F3541E" w:rsidRPr="00C368FF" w14:paraId="5269DCC0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54A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235" w14:textId="77777777" w:rsidR="00F3541E" w:rsidRPr="00C368FF" w:rsidRDefault="00F3541E" w:rsidP="006B4AB0">
            <w:pPr>
              <w:pStyle w:val="Zaglavlje"/>
              <w:tabs>
                <w:tab w:val="left" w:pos="708"/>
              </w:tabs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 xml:space="preserve">Đurđica </w:t>
            </w:r>
            <w:proofErr w:type="spellStart"/>
            <w:r w:rsidRPr="00C368FF">
              <w:rPr>
                <w:rFonts w:ascii="Times New Roman" w:hAnsi="Times New Roman"/>
              </w:rPr>
              <w:t>Ladašić-Škorjanec</w:t>
            </w:r>
            <w:proofErr w:type="spellEnd"/>
          </w:p>
          <w:p w14:paraId="7704AB6D" w14:textId="77777777" w:rsidR="00F3541E" w:rsidRPr="00C368FF" w:rsidRDefault="00F3541E" w:rsidP="006B4AB0">
            <w:pPr>
              <w:pStyle w:val="Zaglavlje"/>
              <w:tabs>
                <w:tab w:val="left" w:pos="708"/>
              </w:tabs>
              <w:rPr>
                <w:rFonts w:ascii="Times New Roman" w:hAnsi="Times New Roman"/>
              </w:rPr>
            </w:pPr>
          </w:p>
          <w:p w14:paraId="09315C14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8E6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AC9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dipl. defektolog – nastavnik razredne nastave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295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57F" w14:textId="77777777" w:rsidR="00F3541E" w:rsidRPr="00C368FF" w:rsidRDefault="00F3541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3B08" w14:textId="77777777" w:rsidR="00F3541E" w:rsidRPr="00C368FF" w:rsidRDefault="00F3541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9033" w14:textId="77777777" w:rsidR="00F3541E" w:rsidRPr="002B2EBC" w:rsidRDefault="00F3541E" w:rsidP="00F3541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42</w:t>
            </w:r>
          </w:p>
        </w:tc>
      </w:tr>
      <w:tr w:rsidR="00F3541E" w:rsidRPr="00C368FF" w14:paraId="76420782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4FD" w14:textId="77777777" w:rsidR="00F3541E" w:rsidRPr="00C368FF" w:rsidRDefault="00F3541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5B0" w14:textId="77777777" w:rsidR="00F3541E" w:rsidRPr="00C368FF" w:rsidRDefault="00F3541E" w:rsidP="006B4AB0">
            <w:pPr>
              <w:pStyle w:val="Zaglavlje"/>
              <w:tabs>
                <w:tab w:val="left" w:pos="708"/>
              </w:tabs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>Ozana Mikulić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A5F" w14:textId="77777777" w:rsidR="00F3541E" w:rsidRPr="002B2EBC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24A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edukacijske rehabil</w:t>
            </w:r>
            <w:r w:rsidRPr="00C368FF">
              <w:rPr>
                <w:sz w:val="18"/>
                <w:szCs w:val="18"/>
              </w:rPr>
              <w:t>itacije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810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D15" w14:textId="77777777" w:rsidR="00F3541E" w:rsidRPr="00C368FF" w:rsidRDefault="00F3541E" w:rsidP="006B4AB0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CE5A" w14:textId="77777777" w:rsidR="00F3541E" w:rsidRPr="00C368FF" w:rsidRDefault="00F3541E" w:rsidP="006B4AB0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6B9" w14:textId="77777777" w:rsidR="00F3541E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3</w:t>
            </w:r>
          </w:p>
          <w:p w14:paraId="35B343DB" w14:textId="77777777" w:rsidR="00F3541E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</w:p>
          <w:p w14:paraId="393EEAB9" w14:textId="77777777" w:rsidR="00F3541E" w:rsidRPr="002B2EBC" w:rsidRDefault="00F3541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</w:p>
          <w:p w14:paraId="3DBF7D98" w14:textId="77777777" w:rsidR="00F3541E" w:rsidRPr="002B2EBC" w:rsidRDefault="00F3541E" w:rsidP="0071618F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</w:p>
        </w:tc>
      </w:tr>
      <w:tr w:rsidR="00F3541E" w:rsidRPr="00C368FF" w14:paraId="3009FDD6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784" w14:textId="77777777" w:rsidR="00F3541E" w:rsidRPr="00C368FF" w:rsidRDefault="00F3541E" w:rsidP="006B4AB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55F" w14:textId="77777777" w:rsidR="00F3541E" w:rsidRPr="00C368FF" w:rsidRDefault="00F3541E" w:rsidP="006B4AB0">
            <w:pPr>
              <w:pStyle w:val="Zaglavlje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F00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367" w14:textId="77777777" w:rsidR="00F3541E" w:rsidRPr="00C368FF" w:rsidRDefault="00F3541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612" w14:textId="77777777" w:rsidR="00F3541E" w:rsidRPr="00C368FF" w:rsidRDefault="00F3541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E76" w14:textId="77777777" w:rsidR="00F3541E" w:rsidRPr="00C368FF" w:rsidRDefault="00F3541E" w:rsidP="006B4A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A40" w14:textId="77777777" w:rsidR="00F3541E" w:rsidRPr="00C368FF" w:rsidRDefault="00F3541E" w:rsidP="006B4A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3ABC" w14:textId="77777777" w:rsidR="00F3541E" w:rsidRPr="00C368FF" w:rsidRDefault="00F3541E" w:rsidP="006B4A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2B8E" w:rsidRPr="00C368FF" w14:paraId="59731232" w14:textId="77777777" w:rsidTr="00922B8E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5C9" w14:textId="77777777" w:rsidR="00922B8E" w:rsidRPr="00C368FF" w:rsidRDefault="00922B8E" w:rsidP="00F354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27BC" w14:textId="77777777" w:rsidR="00922B8E" w:rsidRPr="00C368FF" w:rsidRDefault="00922B8E" w:rsidP="006B4AB0">
            <w:pPr>
              <w:pStyle w:val="Zaglavlje"/>
              <w:tabs>
                <w:tab w:val="left" w:pos="708"/>
              </w:tabs>
              <w:rPr>
                <w:rFonts w:ascii="Times New Roman" w:hAnsi="Times New Roman"/>
              </w:rPr>
            </w:pPr>
            <w:r w:rsidRPr="00C368FF">
              <w:rPr>
                <w:b/>
              </w:rPr>
              <w:t>Ime i prezime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51D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b/>
                <w:sz w:val="18"/>
                <w:szCs w:val="18"/>
              </w:rPr>
              <w:t>Godina rođenja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DC2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8FF">
              <w:rPr>
                <w:b/>
                <w:sz w:val="20"/>
                <w:szCs w:val="20"/>
              </w:rPr>
              <w:t>Zvanje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53A2" w14:textId="77777777" w:rsidR="00922B8E" w:rsidRPr="00C368FF" w:rsidRDefault="00922B8E" w:rsidP="006B4AB0">
            <w:pPr>
              <w:ind w:left="-108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Stupanj stručne</w:t>
            </w:r>
          </w:p>
          <w:p w14:paraId="3F4F449E" w14:textId="77777777" w:rsidR="00922B8E" w:rsidRPr="00C368FF" w:rsidRDefault="00922B8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spreme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4846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Predmet(i) koji(e) predaje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E54" w14:textId="77777777" w:rsidR="00922B8E" w:rsidRPr="00C368FF" w:rsidRDefault="00922B8E" w:rsidP="006B4AB0">
            <w:pPr>
              <w:ind w:left="-73" w:right="-57"/>
              <w:jc w:val="center"/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Mentor</w:t>
            </w:r>
          </w:p>
          <w:p w14:paraId="5E6611BE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savjetnik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F14" w14:textId="77777777" w:rsidR="00922B8E" w:rsidRPr="00C368FF" w:rsidRDefault="00922B8E" w:rsidP="006B4A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Godine</w:t>
            </w:r>
          </w:p>
          <w:p w14:paraId="455498B4" w14:textId="77777777" w:rsidR="00922B8E" w:rsidRPr="00C368FF" w:rsidRDefault="00922B8E" w:rsidP="0071618F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staža</w:t>
            </w:r>
          </w:p>
        </w:tc>
      </w:tr>
      <w:tr w:rsidR="00922B8E" w:rsidRPr="00C368FF" w14:paraId="3B9B0092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C14" w14:textId="77777777" w:rsidR="00922B8E" w:rsidRPr="00C368FF" w:rsidRDefault="00922B8E" w:rsidP="00922B8E">
            <w:pPr>
              <w:ind w:left="-108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sz w:val="22"/>
                <w:szCs w:val="22"/>
              </w:rPr>
              <w:t>30.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508" w14:textId="77777777" w:rsidR="00922B8E" w:rsidRPr="00C368FF" w:rsidRDefault="00922B8E" w:rsidP="00E261F7">
            <w:pPr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 xml:space="preserve">Darko </w:t>
            </w:r>
            <w:proofErr w:type="spellStart"/>
            <w:r w:rsidRPr="00C368FF">
              <w:rPr>
                <w:sz w:val="20"/>
                <w:szCs w:val="20"/>
              </w:rPr>
              <w:t>Rajh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E9C" w14:textId="77777777" w:rsidR="00922B8E" w:rsidRPr="002B2EBC" w:rsidRDefault="00922B8E" w:rsidP="006B4AB0">
            <w:pPr>
              <w:jc w:val="center"/>
              <w:rPr>
                <w:b/>
                <w:sz w:val="18"/>
                <w:szCs w:val="18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</w:rPr>
              <w:t>1982.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42E" w14:textId="77777777" w:rsidR="00922B8E" w:rsidRPr="00C368FF" w:rsidRDefault="00922B8E" w:rsidP="006B4A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diplomirani kateheta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CEE" w14:textId="77777777" w:rsidR="00922B8E" w:rsidRPr="00C368FF" w:rsidRDefault="00922B8E" w:rsidP="006B4AB0">
            <w:pPr>
              <w:ind w:left="-108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F5E" w14:textId="77777777" w:rsidR="00922B8E" w:rsidRPr="00C368FF" w:rsidRDefault="00922B8E" w:rsidP="006B4A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19" w14:textId="77777777" w:rsidR="00922B8E" w:rsidRPr="00C368FF" w:rsidRDefault="00922B8E" w:rsidP="006B4AB0">
            <w:pPr>
              <w:ind w:left="-73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7CE" w14:textId="77777777" w:rsidR="00922B8E" w:rsidRPr="002B2EBC" w:rsidRDefault="00922B8E" w:rsidP="00922B8E">
            <w:pPr>
              <w:jc w:val="center"/>
              <w:rPr>
                <w:b/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12</w:t>
            </w:r>
          </w:p>
        </w:tc>
      </w:tr>
      <w:tr w:rsidR="00922B8E" w:rsidRPr="00C368FF" w14:paraId="43C6DACA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67F" w14:textId="77777777" w:rsidR="00922B8E" w:rsidRPr="00C368FF" w:rsidRDefault="00922B8E" w:rsidP="00922B8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3E96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Kata Nakić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246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2D8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diplomirani kateheta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306" w14:textId="77777777" w:rsidR="00922B8E" w:rsidRPr="00C368FF" w:rsidRDefault="00922B8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CC0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E34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5DA" w14:textId="77777777" w:rsidR="00922B8E" w:rsidRPr="002B2EBC" w:rsidRDefault="00922B8E" w:rsidP="00922B8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23</w:t>
            </w:r>
          </w:p>
        </w:tc>
      </w:tr>
      <w:tr w:rsidR="00922B8E" w:rsidRPr="00C368FF" w14:paraId="22B99EC3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51E" w14:textId="77777777" w:rsidR="00922B8E" w:rsidRPr="00C368FF" w:rsidRDefault="00922B8E" w:rsidP="00922B8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2A8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Slađana Ivančić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9F2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442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doktor teoloških znanosti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C6C" w14:textId="77777777" w:rsidR="00922B8E" w:rsidRPr="00C368FF" w:rsidRDefault="00922B8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dr. 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9EA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4ED7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E16" w14:textId="77777777" w:rsidR="00922B8E" w:rsidRPr="002B2EBC" w:rsidRDefault="00922B8E" w:rsidP="00922B8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19</w:t>
            </w:r>
          </w:p>
        </w:tc>
      </w:tr>
      <w:tr w:rsidR="00922B8E" w:rsidRPr="00C368FF" w14:paraId="5348465F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E3B" w14:textId="77777777" w:rsidR="00922B8E" w:rsidRPr="00C368FF" w:rsidRDefault="00922B8E" w:rsidP="00922B8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A88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Kristina </w:t>
            </w:r>
            <w:proofErr w:type="spellStart"/>
            <w:r w:rsidRPr="00C368FF">
              <w:rPr>
                <w:sz w:val="20"/>
                <w:szCs w:val="20"/>
              </w:rPr>
              <w:t>Kobal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016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F6D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magistra religiozne pedagogije i </w:t>
            </w:r>
            <w:proofErr w:type="spellStart"/>
            <w:r w:rsidRPr="00C368FF">
              <w:rPr>
                <w:sz w:val="20"/>
                <w:szCs w:val="20"/>
              </w:rPr>
              <w:t>katehetike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D92" w14:textId="77777777" w:rsidR="00922B8E" w:rsidRPr="00C368FF" w:rsidRDefault="00922B8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8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3FD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A4C1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3C5" w14:textId="77777777" w:rsidR="00922B8E" w:rsidRPr="002B2EBC" w:rsidRDefault="00922B8E" w:rsidP="0071618F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8</w:t>
            </w:r>
          </w:p>
        </w:tc>
      </w:tr>
      <w:tr w:rsidR="00922B8E" w:rsidRPr="00C368FF" w14:paraId="15DE7DF1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122" w14:textId="77777777" w:rsidR="00922B8E" w:rsidRPr="00C368FF" w:rsidRDefault="00922B8E" w:rsidP="00922B8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7ED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Stiven </w:t>
            </w:r>
            <w:proofErr w:type="spellStart"/>
            <w:r w:rsidRPr="00C368FF">
              <w:rPr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03D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A8C9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dipl. ing. prometa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50D" w14:textId="77777777" w:rsidR="00922B8E" w:rsidRPr="00C368FF" w:rsidRDefault="00922B8E" w:rsidP="006B4AB0">
            <w:pPr>
              <w:ind w:left="-108" w:right="-51"/>
              <w:jc w:val="center"/>
              <w:rPr>
                <w:sz w:val="28"/>
                <w:szCs w:val="28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B47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E8B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59E" w14:textId="77777777" w:rsidR="00922B8E" w:rsidRPr="002B2EBC" w:rsidRDefault="00922B8E" w:rsidP="00922B8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24</w:t>
            </w:r>
          </w:p>
        </w:tc>
      </w:tr>
      <w:tr w:rsidR="00922B8E" w:rsidRPr="00C368FF" w14:paraId="783BA1DD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B3A" w14:textId="77777777" w:rsidR="00922B8E" w:rsidRPr="00C368FF" w:rsidRDefault="00922B8E" w:rsidP="00922B8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E25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Karmen Šimunić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59E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90E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diplomirani informatičar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543" w14:textId="77777777" w:rsidR="00922B8E" w:rsidRPr="00C368FF" w:rsidRDefault="00922B8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9C1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F7F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F52" w14:textId="77777777" w:rsidR="00922B8E" w:rsidRPr="002B2EBC" w:rsidRDefault="00922B8E" w:rsidP="00922B8E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21</w:t>
            </w:r>
          </w:p>
        </w:tc>
      </w:tr>
      <w:tr w:rsidR="00922B8E" w:rsidRPr="00C368FF" w14:paraId="77F89EEF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CD7" w14:textId="77777777" w:rsidR="00922B8E" w:rsidRPr="00C368FF" w:rsidRDefault="00922B8E" w:rsidP="00922B8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9D4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Goran Pokos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CEC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A95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magistar edukacije informatike i povijesti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F98" w14:textId="77777777" w:rsidR="00922B8E" w:rsidRPr="00C368FF" w:rsidRDefault="00922B8E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F69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Informatika</w:t>
            </w:r>
          </w:p>
          <w:p w14:paraId="72798D23" w14:textId="77777777" w:rsidR="00922B8E" w:rsidRPr="00C368FF" w:rsidRDefault="00922B8E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A6E" w14:textId="77777777" w:rsidR="00922B8E" w:rsidRPr="00C368FF" w:rsidRDefault="00922B8E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B65" w14:textId="77777777" w:rsidR="00922B8E" w:rsidRPr="002B2EBC" w:rsidRDefault="00922B8E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7</w:t>
            </w:r>
          </w:p>
        </w:tc>
      </w:tr>
      <w:tr w:rsidR="00922B8E" w:rsidRPr="00C368FF" w14:paraId="0BF5651B" w14:textId="77777777" w:rsidTr="00922B8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0BC" w14:textId="77777777" w:rsidR="00922B8E" w:rsidRPr="00C368FF" w:rsidRDefault="00922B8E" w:rsidP="006B4AB0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427" w14:textId="77777777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Petar </w:t>
            </w:r>
            <w:proofErr w:type="spellStart"/>
            <w:r w:rsidRPr="00C368FF">
              <w:rPr>
                <w:sz w:val="20"/>
                <w:szCs w:val="20"/>
              </w:rPr>
              <w:t>Mihin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D6C" w14:textId="77777777" w:rsidR="00922B8E" w:rsidRPr="002B2EBC" w:rsidRDefault="00922B8E" w:rsidP="006B4A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black"/>
              </w:rPr>
            </w:pPr>
            <w:r w:rsidRPr="002B2EBC">
              <w:rPr>
                <w:sz w:val="20"/>
                <w:szCs w:val="20"/>
                <w:highlight w:val="black"/>
              </w:rPr>
              <w:t>1999.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F99" w14:textId="4A730619" w:rsidR="00922B8E" w:rsidRPr="00C368FF" w:rsidRDefault="00922B8E" w:rsidP="006B4A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magistar </w:t>
            </w:r>
            <w:r w:rsidR="004B2170" w:rsidRPr="00C368FF">
              <w:rPr>
                <w:sz w:val="20"/>
                <w:szCs w:val="20"/>
              </w:rPr>
              <w:t xml:space="preserve">edukacije </w:t>
            </w:r>
            <w:r w:rsidRPr="00C368FF">
              <w:rPr>
                <w:sz w:val="20"/>
                <w:szCs w:val="20"/>
              </w:rPr>
              <w:t>fiz</w:t>
            </w:r>
            <w:r w:rsidR="00FF4A82">
              <w:rPr>
                <w:sz w:val="20"/>
                <w:szCs w:val="20"/>
              </w:rPr>
              <w:t>i</w:t>
            </w:r>
            <w:r w:rsidRPr="00C368FF">
              <w:rPr>
                <w:sz w:val="20"/>
                <w:szCs w:val="20"/>
              </w:rPr>
              <w:t>ke i</w:t>
            </w:r>
            <w:r w:rsidR="004861E5" w:rsidRPr="00C368FF">
              <w:rPr>
                <w:sz w:val="20"/>
                <w:szCs w:val="20"/>
              </w:rPr>
              <w:t xml:space="preserve"> </w:t>
            </w:r>
            <w:r w:rsidRPr="00C368FF">
              <w:rPr>
                <w:sz w:val="20"/>
                <w:szCs w:val="20"/>
              </w:rPr>
              <w:t>kemije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1B2" w14:textId="77777777" w:rsidR="00922B8E" w:rsidRPr="00C368FF" w:rsidRDefault="004861E5" w:rsidP="006B4AB0">
            <w:pPr>
              <w:ind w:left="-108" w:right="-51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D95" w14:textId="77777777" w:rsidR="00922B8E" w:rsidRPr="00C368FF" w:rsidRDefault="004861E5" w:rsidP="006B4AB0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Fizika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7C1" w14:textId="77777777" w:rsidR="00922B8E" w:rsidRPr="00C368FF" w:rsidRDefault="004861E5" w:rsidP="006B4AB0">
            <w:pPr>
              <w:ind w:left="-73" w:right="-57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2CCC" w14:textId="77777777" w:rsidR="00922B8E" w:rsidRPr="002B2EBC" w:rsidRDefault="004861E5" w:rsidP="006B4AB0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0</w:t>
            </w:r>
          </w:p>
        </w:tc>
      </w:tr>
    </w:tbl>
    <w:p w14:paraId="60346BDD" w14:textId="77777777" w:rsidR="00990833" w:rsidRPr="00C368FF" w:rsidRDefault="00990833" w:rsidP="00295E92">
      <w:pPr>
        <w:jc w:val="both"/>
        <w:rPr>
          <w:sz w:val="20"/>
          <w:szCs w:val="20"/>
        </w:rPr>
      </w:pPr>
    </w:p>
    <w:p w14:paraId="561AD9D2" w14:textId="77777777" w:rsidR="00990833" w:rsidRPr="00C368FF" w:rsidRDefault="00990833" w:rsidP="00295E92">
      <w:pPr>
        <w:jc w:val="both"/>
        <w:rPr>
          <w:sz w:val="20"/>
          <w:szCs w:val="20"/>
        </w:rPr>
      </w:pPr>
    </w:p>
    <w:p w14:paraId="5F2333A4" w14:textId="77777777" w:rsidR="00884F3E" w:rsidRPr="00C368FF" w:rsidRDefault="00922B8E" w:rsidP="00295E92">
      <w:pPr>
        <w:jc w:val="both"/>
        <w:rPr>
          <w:sz w:val="20"/>
          <w:szCs w:val="20"/>
        </w:rPr>
      </w:pPr>
      <w:r w:rsidRPr="00C368FF">
        <w:rPr>
          <w:sz w:val="20"/>
          <w:szCs w:val="20"/>
        </w:rPr>
        <w:t>Veronika Međimorec</w:t>
      </w:r>
      <w:r w:rsidR="00FC2B24" w:rsidRPr="00C368FF">
        <w:rPr>
          <w:sz w:val="20"/>
          <w:szCs w:val="20"/>
        </w:rPr>
        <w:t xml:space="preserve"> - zamjena za Željku </w:t>
      </w:r>
      <w:proofErr w:type="spellStart"/>
      <w:r w:rsidR="00FC2B24" w:rsidRPr="00C368FF">
        <w:rPr>
          <w:sz w:val="20"/>
          <w:szCs w:val="20"/>
        </w:rPr>
        <w:t>Bendelja</w:t>
      </w:r>
      <w:proofErr w:type="spellEnd"/>
      <w:r w:rsidR="00FC2B24" w:rsidRPr="00C368FF">
        <w:rPr>
          <w:sz w:val="20"/>
          <w:szCs w:val="20"/>
        </w:rPr>
        <w:t xml:space="preserve"> </w:t>
      </w:r>
      <w:proofErr w:type="spellStart"/>
      <w:r w:rsidR="00FC2B24" w:rsidRPr="00C368FF">
        <w:rPr>
          <w:sz w:val="20"/>
          <w:szCs w:val="20"/>
        </w:rPr>
        <w:t>Šalamon</w:t>
      </w:r>
      <w:proofErr w:type="spellEnd"/>
      <w:r w:rsidR="00FC2B24" w:rsidRPr="00C368FF">
        <w:rPr>
          <w:sz w:val="20"/>
          <w:szCs w:val="20"/>
        </w:rPr>
        <w:t xml:space="preserve"> (matematika) koja je na </w:t>
      </w:r>
      <w:proofErr w:type="spellStart"/>
      <w:r w:rsidRPr="00C368FF">
        <w:rPr>
          <w:sz w:val="20"/>
          <w:szCs w:val="20"/>
        </w:rPr>
        <w:t>rodiljnom</w:t>
      </w:r>
      <w:proofErr w:type="spellEnd"/>
      <w:r w:rsidRPr="00C368FF">
        <w:rPr>
          <w:sz w:val="20"/>
          <w:szCs w:val="20"/>
        </w:rPr>
        <w:t xml:space="preserve"> dopustu.</w:t>
      </w:r>
    </w:p>
    <w:p w14:paraId="6480F910" w14:textId="77777777" w:rsidR="004861E5" w:rsidRPr="00C368FF" w:rsidRDefault="004861E5" w:rsidP="00295E92">
      <w:pPr>
        <w:jc w:val="both"/>
        <w:rPr>
          <w:sz w:val="20"/>
          <w:szCs w:val="20"/>
        </w:rPr>
      </w:pPr>
      <w:r w:rsidRPr="00C368FF">
        <w:rPr>
          <w:sz w:val="20"/>
          <w:szCs w:val="20"/>
        </w:rPr>
        <w:t xml:space="preserve">Marina </w:t>
      </w:r>
      <w:proofErr w:type="spellStart"/>
      <w:r w:rsidRPr="00C368FF">
        <w:rPr>
          <w:sz w:val="20"/>
          <w:szCs w:val="20"/>
        </w:rPr>
        <w:t>Erdelji</w:t>
      </w:r>
      <w:proofErr w:type="spellEnd"/>
      <w:r w:rsidRPr="00C368FF">
        <w:rPr>
          <w:sz w:val="20"/>
          <w:szCs w:val="20"/>
        </w:rPr>
        <w:t xml:space="preserve"> – zamjena za </w:t>
      </w:r>
      <w:proofErr w:type="spellStart"/>
      <w:r w:rsidRPr="00C368FF">
        <w:rPr>
          <w:sz w:val="20"/>
          <w:szCs w:val="20"/>
        </w:rPr>
        <w:t>Alinu</w:t>
      </w:r>
      <w:proofErr w:type="spellEnd"/>
      <w:r w:rsidRPr="00C368FF">
        <w:rPr>
          <w:sz w:val="20"/>
          <w:szCs w:val="20"/>
        </w:rPr>
        <w:t xml:space="preserve"> Blagaj  ( hrvatski jezik) koja j na </w:t>
      </w:r>
      <w:proofErr w:type="spellStart"/>
      <w:r w:rsidRPr="00C368FF">
        <w:rPr>
          <w:sz w:val="20"/>
          <w:szCs w:val="20"/>
        </w:rPr>
        <w:t>rodiljnom</w:t>
      </w:r>
      <w:proofErr w:type="spellEnd"/>
      <w:r w:rsidRPr="00C368FF">
        <w:rPr>
          <w:sz w:val="20"/>
          <w:szCs w:val="20"/>
        </w:rPr>
        <w:t xml:space="preserve"> dopustu.</w:t>
      </w:r>
    </w:p>
    <w:p w14:paraId="42DFB686" w14:textId="77777777" w:rsidR="00884F3E" w:rsidRPr="00C368FF" w:rsidRDefault="00884F3E" w:rsidP="00295E92">
      <w:pPr>
        <w:jc w:val="both"/>
        <w:rPr>
          <w:sz w:val="20"/>
          <w:szCs w:val="20"/>
        </w:rPr>
      </w:pPr>
    </w:p>
    <w:p w14:paraId="1B6A191C" w14:textId="77777777" w:rsidR="00990833" w:rsidRPr="00C368FF" w:rsidRDefault="00990833" w:rsidP="00295E92">
      <w:pPr>
        <w:jc w:val="both"/>
        <w:rPr>
          <w:sz w:val="20"/>
          <w:szCs w:val="20"/>
        </w:rPr>
      </w:pPr>
    </w:p>
    <w:p w14:paraId="50520643" w14:textId="77777777" w:rsidR="00983C42" w:rsidRPr="00C368FF" w:rsidRDefault="008D6ADE" w:rsidP="007356CB">
      <w:pPr>
        <w:numPr>
          <w:ilvl w:val="2"/>
          <w:numId w:val="44"/>
        </w:numPr>
        <w:jc w:val="both"/>
        <w:rPr>
          <w:b/>
        </w:rPr>
      </w:pPr>
      <w:r w:rsidRPr="00C368FF">
        <w:rPr>
          <w:b/>
        </w:rPr>
        <w:t>Podaci o učiteljima glazbenog</w:t>
      </w:r>
      <w:r w:rsidR="00730A00" w:rsidRPr="00C368FF">
        <w:rPr>
          <w:b/>
        </w:rPr>
        <w:t xml:space="preserve"> odjela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992"/>
        <w:gridCol w:w="2977"/>
        <w:gridCol w:w="992"/>
        <w:gridCol w:w="1276"/>
        <w:gridCol w:w="992"/>
      </w:tblGrid>
      <w:tr w:rsidR="00730A00" w:rsidRPr="00C368FF" w14:paraId="52EA4F07" w14:textId="77777777" w:rsidTr="003A3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0FEE" w14:textId="77777777" w:rsidR="00730A00" w:rsidRPr="00C368FF" w:rsidRDefault="00730A00" w:rsidP="003A305E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443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045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207D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4B0E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Stupanj stručne</w:t>
            </w:r>
          </w:p>
          <w:p w14:paraId="1390244B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FA4F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70DB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Godine</w:t>
            </w:r>
          </w:p>
          <w:p w14:paraId="49155853" w14:textId="77777777" w:rsidR="00730A00" w:rsidRPr="00C368FF" w:rsidRDefault="00730A00" w:rsidP="003A30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staža</w:t>
            </w:r>
          </w:p>
        </w:tc>
      </w:tr>
      <w:tr w:rsidR="009C4959" w:rsidRPr="00C368FF" w14:paraId="5BC6BB05" w14:textId="77777777" w:rsidTr="00C323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A872" w14:textId="77777777" w:rsidR="009C4959" w:rsidRPr="00C368FF" w:rsidRDefault="00101A40" w:rsidP="00C32369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1</w:t>
            </w:r>
            <w:r w:rsidR="009C4959" w:rsidRPr="00C368FF">
              <w:rPr>
                <w:lang w:eastAsia="en-US"/>
              </w:rPr>
              <w:t>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DC48" w14:textId="77777777" w:rsidR="009C4959" w:rsidRPr="00C368FF" w:rsidRDefault="0090581D" w:rsidP="00C32369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Ivan Bobić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78D9" w14:textId="77777777" w:rsidR="009C4959" w:rsidRPr="002B2EBC" w:rsidRDefault="009E0ABE" w:rsidP="00C3236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DA44" w14:textId="77777777" w:rsidR="009C4959" w:rsidRPr="00C368FF" w:rsidRDefault="009E0ABE" w:rsidP="000127F3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sveučilišni prvostupnik muzike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B31" w14:textId="77777777" w:rsidR="009C4959" w:rsidRPr="00C368FF" w:rsidRDefault="009E0ABE" w:rsidP="009C4959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B23" w14:textId="77777777" w:rsidR="009C4959" w:rsidRPr="00C368FF" w:rsidRDefault="000127F3" w:rsidP="00FA5EBA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A5E" w14:textId="77777777" w:rsidR="009C4959" w:rsidRPr="002B2EBC" w:rsidRDefault="00AA6FBE" w:rsidP="00FA5E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3</w:t>
            </w:r>
          </w:p>
        </w:tc>
      </w:tr>
      <w:tr w:rsidR="006B1CC6" w:rsidRPr="00C368FF" w14:paraId="1A8661BF" w14:textId="77777777" w:rsidTr="00C32369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49B" w14:textId="77777777" w:rsidR="006B1CC6" w:rsidRPr="00C368FF" w:rsidRDefault="006B1CC6" w:rsidP="00C32369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2DB0" w14:textId="77777777" w:rsidR="006B1CC6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Neven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Bontek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AAE" w14:textId="77777777" w:rsidR="006B1CC6" w:rsidRPr="002B2EBC" w:rsidRDefault="0072487D" w:rsidP="0090581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</w:t>
            </w:r>
            <w:r w:rsidR="0090581D" w:rsidRPr="002B2EBC">
              <w:rPr>
                <w:sz w:val="22"/>
                <w:szCs w:val="22"/>
                <w:highlight w:val="black"/>
              </w:rPr>
              <w:t>6</w:t>
            </w:r>
            <w:r w:rsidRPr="002B2EBC">
              <w:rPr>
                <w:sz w:val="22"/>
                <w:szCs w:val="22"/>
                <w:highlight w:val="black"/>
              </w:rPr>
              <w:t>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3BEF" w14:textId="77777777" w:rsidR="006B1CC6" w:rsidRPr="00C368FF" w:rsidRDefault="0090581D" w:rsidP="006C096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Klarinetist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A15" w14:textId="77777777" w:rsidR="006B1CC6" w:rsidRPr="00C368FF" w:rsidRDefault="0090581D" w:rsidP="006C096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</w:t>
            </w:r>
            <w:r w:rsidR="003B150C" w:rsidRPr="00C368FF">
              <w:rPr>
                <w:sz w:val="22"/>
                <w:szCs w:val="22"/>
              </w:rPr>
              <w:t>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7B54" w14:textId="77777777" w:rsidR="006B1CC6" w:rsidRPr="00C368FF" w:rsidRDefault="003B150C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C17" w14:textId="77777777" w:rsidR="006B1CC6" w:rsidRPr="002B2EBC" w:rsidRDefault="00E21BF4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</w:t>
            </w:r>
            <w:r w:rsidR="00AA6FBE" w:rsidRPr="002B2EBC">
              <w:rPr>
                <w:sz w:val="22"/>
                <w:szCs w:val="22"/>
                <w:highlight w:val="black"/>
              </w:rPr>
              <w:t>5</w:t>
            </w:r>
          </w:p>
        </w:tc>
      </w:tr>
      <w:tr w:rsidR="006B1CC6" w:rsidRPr="00C368FF" w14:paraId="492A91FB" w14:textId="77777777" w:rsidTr="00C323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BBD" w14:textId="77777777" w:rsidR="006B1CC6" w:rsidRPr="00C368FF" w:rsidRDefault="006B1CC6" w:rsidP="00C32369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2DA" w14:textId="77777777" w:rsidR="006B1CC6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Janja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Franjković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9B9" w14:textId="77777777" w:rsidR="006B1CC6" w:rsidRPr="002B2EBC" w:rsidRDefault="006B1CC6" w:rsidP="0090581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</w:t>
            </w:r>
            <w:r w:rsidR="0090581D" w:rsidRPr="002B2EBC">
              <w:rPr>
                <w:sz w:val="22"/>
                <w:szCs w:val="22"/>
                <w:highlight w:val="black"/>
              </w:rPr>
              <w:t>9</w:t>
            </w:r>
            <w:r w:rsidRPr="002B2EBC">
              <w:rPr>
                <w:sz w:val="22"/>
                <w:szCs w:val="22"/>
                <w:highlight w:val="black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3E58" w14:textId="77777777" w:rsidR="006B1CC6" w:rsidRPr="00C368FF" w:rsidRDefault="00E644A6" w:rsidP="006C096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magistra glazbene pedagogije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264" w14:textId="77777777" w:rsidR="006B1CC6" w:rsidRPr="00C368FF" w:rsidRDefault="006B1CC6" w:rsidP="006C096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56A" w14:textId="77777777" w:rsidR="006B1CC6" w:rsidRPr="00C368FF" w:rsidRDefault="006B1CC6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A3E" w14:textId="77777777" w:rsidR="006B1CC6" w:rsidRPr="002B2EBC" w:rsidRDefault="00AA6FBE" w:rsidP="006C09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5</w:t>
            </w:r>
          </w:p>
        </w:tc>
      </w:tr>
      <w:tr w:rsidR="006B1CC6" w:rsidRPr="00C368FF" w14:paraId="1E4DD702" w14:textId="77777777" w:rsidTr="00C323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32A3" w14:textId="77777777" w:rsidR="006B1CC6" w:rsidRPr="00C368FF" w:rsidRDefault="006B1CC6" w:rsidP="00C32369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4.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52A3" w14:textId="77777777" w:rsidR="006B1CC6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Josipa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Hajdarović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C45" w14:textId="77777777" w:rsidR="006B1CC6" w:rsidRPr="002B2EBC" w:rsidRDefault="001363FF" w:rsidP="006C09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2C3" w14:textId="77777777" w:rsidR="006B1CC6" w:rsidRPr="00C368FF" w:rsidRDefault="001363FF" w:rsidP="001363F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profesor saksofona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AB3" w14:textId="77777777" w:rsidR="006B1CC6" w:rsidRPr="00C368FF" w:rsidRDefault="001363FF" w:rsidP="006C096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B88" w14:textId="77777777" w:rsidR="006B1CC6" w:rsidRPr="00C368FF" w:rsidRDefault="000127F3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214" w14:textId="77777777" w:rsidR="006B1CC6" w:rsidRPr="002B2EBC" w:rsidRDefault="001363FF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</w:t>
            </w:r>
            <w:r w:rsidR="00AA6FBE" w:rsidRPr="002B2EBC">
              <w:rPr>
                <w:sz w:val="22"/>
                <w:szCs w:val="22"/>
                <w:highlight w:val="black"/>
              </w:rPr>
              <w:t>4</w:t>
            </w:r>
          </w:p>
        </w:tc>
      </w:tr>
      <w:tr w:rsidR="006B1CC6" w:rsidRPr="00C368FF" w14:paraId="49C43C42" w14:textId="77777777" w:rsidTr="00C323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4FB" w14:textId="77777777" w:rsidR="006B1CC6" w:rsidRPr="00C368FF" w:rsidRDefault="006B1CC6" w:rsidP="00C32369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5.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3F14" w14:textId="77777777" w:rsidR="006B1CC6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Nikola Horvatić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9718" w14:textId="77777777" w:rsidR="006B1CC6" w:rsidRPr="002B2EBC" w:rsidRDefault="006B1CC6" w:rsidP="00E644A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198</w:t>
            </w:r>
            <w:r w:rsidR="00E644A6" w:rsidRPr="002B2EBC">
              <w:rPr>
                <w:sz w:val="22"/>
                <w:szCs w:val="22"/>
                <w:highlight w:val="black"/>
              </w:rPr>
              <w:t>1</w:t>
            </w:r>
            <w:r w:rsidRPr="002B2EBC">
              <w:rPr>
                <w:sz w:val="22"/>
                <w:szCs w:val="22"/>
                <w:highlight w:val="black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295D" w14:textId="77777777" w:rsidR="006B1CC6" w:rsidRPr="00C368FF" w:rsidRDefault="00E644A6" w:rsidP="006C09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profesor glazbene kulture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716" w14:textId="77777777" w:rsidR="006B1CC6" w:rsidRPr="00C368FF" w:rsidRDefault="006B1CC6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C08" w14:textId="77777777" w:rsidR="006B1CC6" w:rsidRPr="00C368FF" w:rsidRDefault="006B1CC6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554" w14:textId="77777777" w:rsidR="006B1CC6" w:rsidRPr="002B2EBC" w:rsidRDefault="00D5205B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</w:t>
            </w:r>
            <w:r w:rsidR="00AA6FBE" w:rsidRPr="002B2EBC">
              <w:rPr>
                <w:sz w:val="22"/>
                <w:szCs w:val="22"/>
                <w:highlight w:val="black"/>
              </w:rPr>
              <w:t>2</w:t>
            </w:r>
          </w:p>
        </w:tc>
      </w:tr>
      <w:tr w:rsidR="006B1CC6" w:rsidRPr="00C368FF" w14:paraId="0B1F7030" w14:textId="77777777" w:rsidTr="00FE3C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9A87" w14:textId="77777777" w:rsidR="006B1CC6" w:rsidRPr="00C368FF" w:rsidRDefault="006B1CC6" w:rsidP="00C32369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lastRenderedPageBreak/>
              <w:t>6.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EBC2" w14:textId="77777777" w:rsidR="006B1CC6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Jaklin Višeslav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C97" w14:textId="77777777" w:rsidR="006B1CC6" w:rsidRPr="002B2EBC" w:rsidRDefault="00C23915" w:rsidP="00E644A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198</w:t>
            </w:r>
            <w:r w:rsidR="00E644A6" w:rsidRPr="002B2EBC">
              <w:rPr>
                <w:sz w:val="22"/>
                <w:szCs w:val="22"/>
                <w:highlight w:val="black"/>
              </w:rPr>
              <w:t>2</w:t>
            </w:r>
            <w:r w:rsidRPr="002B2EBC">
              <w:rPr>
                <w:sz w:val="22"/>
                <w:szCs w:val="22"/>
                <w:highlight w:val="black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1E6" w14:textId="77777777" w:rsidR="006B1CC6" w:rsidRPr="00C368FF" w:rsidRDefault="00E644A6" w:rsidP="00E644A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magistar muzike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849E" w14:textId="77777777" w:rsidR="006B1CC6" w:rsidRPr="00C368FF" w:rsidRDefault="00E644A6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</w:t>
            </w:r>
            <w:r w:rsidR="00C23915" w:rsidRPr="00C368FF">
              <w:rPr>
                <w:sz w:val="22"/>
                <w:szCs w:val="22"/>
                <w:lang w:eastAsia="en-US"/>
              </w:rPr>
              <w:t>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FC8" w14:textId="77777777" w:rsidR="006B1CC6" w:rsidRPr="00C368FF" w:rsidRDefault="0090581D" w:rsidP="006C096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mentor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6FD7" w14:textId="77777777" w:rsidR="006B1CC6" w:rsidRPr="002B2EBC" w:rsidRDefault="00AA6FBE" w:rsidP="006C09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9</w:t>
            </w:r>
          </w:p>
        </w:tc>
      </w:tr>
      <w:tr w:rsidR="00394E9F" w:rsidRPr="00C368FF" w14:paraId="18913EC2" w14:textId="77777777" w:rsidTr="00FE3C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9630" w14:textId="77777777" w:rsidR="00394E9F" w:rsidRPr="00C368FF" w:rsidRDefault="00394E9F" w:rsidP="00394E9F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47B" w14:textId="77777777" w:rsidR="00394E9F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Julijan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Martinčević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2BF" w14:textId="77777777" w:rsidR="00394E9F" w:rsidRPr="002B2EBC" w:rsidRDefault="00387227" w:rsidP="00394E9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 xml:space="preserve"> </w:t>
            </w:r>
            <w:r w:rsidR="009E0ABE" w:rsidRPr="002B2EBC">
              <w:rPr>
                <w:sz w:val="22"/>
                <w:szCs w:val="22"/>
                <w:highlight w:val="black"/>
              </w:rPr>
              <w:t>1997.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479F" w14:textId="77777777" w:rsidR="00394E9F" w:rsidRPr="00C368FF" w:rsidRDefault="009E0ABE" w:rsidP="00394E9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magistar muzike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503" w14:textId="77777777" w:rsidR="00394E9F" w:rsidRPr="00C368FF" w:rsidRDefault="009E0ABE" w:rsidP="00394E9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  <w:r w:rsidR="00387227" w:rsidRPr="00C368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1B0D" w14:textId="77777777" w:rsidR="00394E9F" w:rsidRPr="00C368FF" w:rsidRDefault="00394E9F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835D" w14:textId="77777777" w:rsidR="00394E9F" w:rsidRPr="002B2EBC" w:rsidRDefault="00AA6FBE" w:rsidP="00394E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</w:t>
            </w:r>
            <w:r w:rsidR="00387227" w:rsidRPr="002B2EBC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387227" w:rsidRPr="00C368FF" w14:paraId="7E99CC6D" w14:textId="77777777" w:rsidTr="00FE3C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6641" w14:textId="77777777" w:rsidR="00387227" w:rsidRPr="00C368FF" w:rsidRDefault="00387227" w:rsidP="00394E9F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3EB" w14:textId="77777777" w:rsidR="00387227" w:rsidRPr="00C368FF" w:rsidRDefault="00387227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Saša Novak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8313" w14:textId="77777777" w:rsidR="00387227" w:rsidRPr="002B2EBC" w:rsidRDefault="00387227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1980.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4E89" w14:textId="77777777" w:rsidR="00387227" w:rsidRPr="00C368FF" w:rsidRDefault="00387227" w:rsidP="00A0237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profesor glazbene kulture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C76B" w14:textId="77777777" w:rsidR="00387227" w:rsidRPr="00C368FF" w:rsidRDefault="00387227" w:rsidP="00394E9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320F" w14:textId="77777777" w:rsidR="00387227" w:rsidRPr="00C368FF" w:rsidRDefault="00387227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94A" w14:textId="77777777" w:rsidR="00387227" w:rsidRPr="002B2EBC" w:rsidRDefault="00387227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</w:t>
            </w:r>
            <w:r w:rsidR="00AA6FBE" w:rsidRPr="002B2EBC">
              <w:rPr>
                <w:sz w:val="22"/>
                <w:szCs w:val="22"/>
                <w:highlight w:val="black"/>
              </w:rPr>
              <w:t>2</w:t>
            </w:r>
          </w:p>
        </w:tc>
      </w:tr>
      <w:tr w:rsidR="00394E9F" w:rsidRPr="00C368FF" w14:paraId="02907A73" w14:textId="77777777" w:rsidTr="00846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BEA" w14:textId="77777777" w:rsidR="00394E9F" w:rsidRPr="00C368FF" w:rsidRDefault="00394E9F" w:rsidP="00394E9F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A5D5" w14:textId="77777777" w:rsidR="00394E9F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Ana Pokos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Labazan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6E3" w14:textId="77777777" w:rsidR="00394E9F" w:rsidRPr="002B2EBC" w:rsidRDefault="0072487D" w:rsidP="00394E9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1982.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9BB4" w14:textId="77777777" w:rsidR="00387227" w:rsidRPr="00C368FF" w:rsidRDefault="00387227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profesor glazbene kulture</w:t>
            </w:r>
          </w:p>
          <w:p w14:paraId="2AD22F0B" w14:textId="77777777" w:rsidR="00394E9F" w:rsidRPr="00C368FF" w:rsidRDefault="00387227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- akademski muzičar orguljaš i profesor orgulja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D24" w14:textId="77777777" w:rsidR="00394E9F" w:rsidRPr="00C368FF" w:rsidRDefault="0072487D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73D" w14:textId="77777777" w:rsidR="00394E9F" w:rsidRPr="00C368FF" w:rsidRDefault="00E644A6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535" w14:textId="77777777" w:rsidR="00394E9F" w:rsidRPr="002B2EBC" w:rsidRDefault="00387227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</w:t>
            </w:r>
            <w:r w:rsidR="00AA6FBE" w:rsidRPr="002B2EBC">
              <w:rPr>
                <w:sz w:val="22"/>
                <w:szCs w:val="22"/>
                <w:highlight w:val="black"/>
              </w:rPr>
              <w:t>7</w:t>
            </w:r>
          </w:p>
        </w:tc>
      </w:tr>
      <w:tr w:rsidR="00394E9F" w:rsidRPr="00C368FF" w14:paraId="3A9B8C3E" w14:textId="77777777" w:rsidTr="003900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93C" w14:textId="77777777" w:rsidR="00394E9F" w:rsidRPr="00C368FF" w:rsidRDefault="00394E9F" w:rsidP="00394E9F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10.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9A21" w14:textId="77777777" w:rsidR="00394E9F" w:rsidRPr="00C368FF" w:rsidRDefault="0090581D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Kristijan Potočnjak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A9C" w14:textId="77777777" w:rsidR="00394E9F" w:rsidRPr="002B2EBC" w:rsidRDefault="001363FF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C79" w14:textId="77777777" w:rsidR="00394E9F" w:rsidRPr="00C368FF" w:rsidRDefault="001363FF" w:rsidP="00394E9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profesor harmonike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B3B7" w14:textId="77777777" w:rsidR="00394E9F" w:rsidRPr="00C368FF" w:rsidRDefault="001363FF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171" w14:textId="77777777" w:rsidR="00394E9F" w:rsidRPr="00C368FF" w:rsidRDefault="00394E9F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D5A" w14:textId="77777777" w:rsidR="00394E9F" w:rsidRPr="002B2EBC" w:rsidRDefault="00AA6FBE" w:rsidP="00394E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3</w:t>
            </w:r>
          </w:p>
        </w:tc>
      </w:tr>
      <w:tr w:rsidR="00AA6FBE" w:rsidRPr="00C368FF" w14:paraId="6F0FFF29" w14:textId="77777777" w:rsidTr="000E3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95A" w14:textId="77777777" w:rsidR="00AA6FBE" w:rsidRPr="00C368FF" w:rsidRDefault="00AA6FBE" w:rsidP="00394E9F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11.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3B1F1" w14:textId="77777777" w:rsidR="00AA6FBE" w:rsidRPr="00C368FF" w:rsidRDefault="00AA6FBE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Nikola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Šincek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1ED" w14:textId="77777777" w:rsidR="00AA6FBE" w:rsidRPr="002B2EBC" w:rsidRDefault="00AA6FBE" w:rsidP="00394E9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1986.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3D7D" w14:textId="77777777" w:rsidR="00AA6FBE" w:rsidRPr="00C368FF" w:rsidRDefault="00AA6FBE" w:rsidP="00387227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magistar muzike</w:t>
            </w:r>
          </w:p>
          <w:p w14:paraId="34EBCDAF" w14:textId="77777777" w:rsidR="00AA6FBE" w:rsidRPr="00C368FF" w:rsidRDefault="00AA6FBE" w:rsidP="00394E9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– diplomirani studij klarineta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945B" w14:textId="77777777" w:rsidR="00AA6FBE" w:rsidRPr="00C368FF" w:rsidRDefault="00AA6FBE" w:rsidP="00394E9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4278" w14:textId="77777777" w:rsidR="00AA6FBE" w:rsidRPr="00C368FF" w:rsidRDefault="00AA6FBE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E682" w14:textId="77777777" w:rsidR="00AA6FBE" w:rsidRPr="002B2EBC" w:rsidRDefault="00AA6FBE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12</w:t>
            </w:r>
          </w:p>
        </w:tc>
      </w:tr>
      <w:tr w:rsidR="00AA6FBE" w:rsidRPr="00C368FF" w14:paraId="6FD0A24D" w14:textId="77777777" w:rsidTr="000E3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480" w14:textId="77777777" w:rsidR="00AA6FBE" w:rsidRPr="00C368FF" w:rsidRDefault="00AA6FBE" w:rsidP="00394E9F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12.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F0A" w14:textId="77777777" w:rsidR="00AA6FBE" w:rsidRPr="00C368FF" w:rsidRDefault="00AA6FBE" w:rsidP="0090581D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Alen </w:t>
            </w:r>
            <w:proofErr w:type="spellStart"/>
            <w:r w:rsidRPr="00C368FF">
              <w:rPr>
                <w:sz w:val="22"/>
                <w:szCs w:val="22"/>
              </w:rPr>
              <w:t>Vađunec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2A0" w14:textId="77777777" w:rsidR="00AA6FBE" w:rsidRPr="002B2EBC" w:rsidRDefault="00AA6FBE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1997.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C3F" w14:textId="77777777" w:rsidR="00AA6FBE" w:rsidRPr="00C368FF" w:rsidRDefault="00AA6FBE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magistar muzike - truba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89A" w14:textId="77777777" w:rsidR="00AA6FBE" w:rsidRPr="00C368FF" w:rsidRDefault="00AA6FBE" w:rsidP="00394E9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C02" w14:textId="77777777" w:rsidR="00AA6FBE" w:rsidRPr="00C368FF" w:rsidRDefault="00AA6FBE" w:rsidP="00394E9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1E2E" w14:textId="77777777" w:rsidR="00AA6FBE" w:rsidRPr="002B2EBC" w:rsidRDefault="00AA6FBE" w:rsidP="00394E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3</w:t>
            </w:r>
          </w:p>
        </w:tc>
      </w:tr>
      <w:tr w:rsidR="00AA6FBE" w:rsidRPr="00C368FF" w14:paraId="383B4B2B" w14:textId="77777777" w:rsidTr="002855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4AC7" w14:textId="77777777" w:rsidR="00AA6FBE" w:rsidRPr="00C368FF" w:rsidRDefault="00AA6FBE" w:rsidP="00D76E1C">
            <w:pPr>
              <w:ind w:left="113" w:right="-108"/>
              <w:rPr>
                <w:lang w:eastAsia="en-US"/>
              </w:rPr>
            </w:pPr>
            <w:r w:rsidRPr="00C368FF">
              <w:rPr>
                <w:lang w:eastAsia="en-US"/>
              </w:rPr>
              <w:t>13.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6FDC" w14:textId="77777777" w:rsidR="00AA6FBE" w:rsidRPr="00C368FF" w:rsidRDefault="00AA6FBE" w:rsidP="003171D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Slobodan </w:t>
            </w:r>
            <w:proofErr w:type="spellStart"/>
            <w:r w:rsidRPr="00C368FF">
              <w:rPr>
                <w:sz w:val="22"/>
                <w:szCs w:val="22"/>
              </w:rPr>
              <w:t>Va</w:t>
            </w:r>
            <w:r w:rsidR="003171DF" w:rsidRPr="00C368FF">
              <w:rPr>
                <w:sz w:val="22"/>
                <w:szCs w:val="22"/>
              </w:rPr>
              <w:t>dj</w:t>
            </w:r>
            <w:r w:rsidRPr="00C368FF">
              <w:rPr>
                <w:sz w:val="22"/>
                <w:szCs w:val="22"/>
              </w:rPr>
              <w:t>unec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445" w14:textId="77777777" w:rsidR="00AA6FBE" w:rsidRPr="002B2EBC" w:rsidRDefault="00AA6FBE" w:rsidP="0038722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1961.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3BE" w14:textId="77777777" w:rsidR="00AA6FBE" w:rsidRPr="00C368FF" w:rsidRDefault="00AA6FBE" w:rsidP="00D76E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magistar muzike - truba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059" w14:textId="77777777" w:rsidR="00AA6FBE" w:rsidRPr="00C368FF" w:rsidRDefault="00AA6FBE" w:rsidP="00D76E1C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2563" w14:textId="77777777" w:rsidR="00AA6FBE" w:rsidRPr="00C368FF" w:rsidRDefault="00AA6FBE" w:rsidP="00D76E1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C47" w14:textId="77777777" w:rsidR="00AA6FBE" w:rsidRPr="002B2EBC" w:rsidRDefault="00AA6FBE" w:rsidP="00AA6F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2B2EBC">
              <w:rPr>
                <w:sz w:val="22"/>
                <w:szCs w:val="22"/>
                <w:highlight w:val="black"/>
              </w:rPr>
              <w:t>36</w:t>
            </w:r>
          </w:p>
        </w:tc>
      </w:tr>
    </w:tbl>
    <w:p w14:paraId="55BF6F56" w14:textId="77777777" w:rsidR="00990833" w:rsidRPr="00C368FF" w:rsidRDefault="00990833" w:rsidP="00295E92">
      <w:pPr>
        <w:jc w:val="both"/>
      </w:pPr>
    </w:p>
    <w:p w14:paraId="2C1F115B" w14:textId="77777777" w:rsidR="002B18FB" w:rsidRPr="00C368FF" w:rsidRDefault="00B62030" w:rsidP="00295E92">
      <w:pPr>
        <w:jc w:val="both"/>
      </w:pPr>
      <w:r w:rsidRPr="00C368FF">
        <w:t>U</w:t>
      </w:r>
      <w:r w:rsidR="00101A40" w:rsidRPr="00C368FF">
        <w:t>govor o djelu ima</w:t>
      </w:r>
      <w:r w:rsidR="00801144" w:rsidRPr="00C368FF">
        <w:t>j</w:t>
      </w:r>
      <w:r w:rsidR="003B150C" w:rsidRPr="00C368FF">
        <w:t xml:space="preserve"> Kristijan Potočnjak</w:t>
      </w:r>
      <w:r w:rsidR="00801144" w:rsidRPr="00C368FF">
        <w:t>.</w:t>
      </w:r>
    </w:p>
    <w:p w14:paraId="3EE9A51A" w14:textId="77777777" w:rsidR="00AA6FBE" w:rsidRPr="00C368FF" w:rsidRDefault="00AA6FBE" w:rsidP="00295E92">
      <w:pPr>
        <w:jc w:val="both"/>
      </w:pPr>
      <w:r w:rsidRPr="00C368FF">
        <w:t xml:space="preserve">Ivan Bobić zamjena je za Anu Pokos </w:t>
      </w:r>
      <w:proofErr w:type="spellStart"/>
      <w:r w:rsidRPr="00C368FF">
        <w:t>Labazan</w:t>
      </w:r>
      <w:proofErr w:type="spellEnd"/>
      <w:r w:rsidRPr="00C368FF">
        <w:t xml:space="preserve"> koja je na rodiljinom dopustu.</w:t>
      </w:r>
    </w:p>
    <w:p w14:paraId="246FB681" w14:textId="77777777" w:rsidR="00101A40" w:rsidRPr="00C368FF" w:rsidRDefault="00101A40" w:rsidP="00295E92">
      <w:pPr>
        <w:jc w:val="both"/>
      </w:pPr>
    </w:p>
    <w:p w14:paraId="6CB94774" w14:textId="77777777" w:rsidR="003D04D0" w:rsidRPr="00C368FF" w:rsidRDefault="003D04D0" w:rsidP="00295E92">
      <w:pPr>
        <w:jc w:val="both"/>
      </w:pPr>
    </w:p>
    <w:p w14:paraId="1AF7301E" w14:textId="77777777" w:rsidR="00990833" w:rsidRPr="00C368FF" w:rsidRDefault="00990833" w:rsidP="00295E92">
      <w:pPr>
        <w:jc w:val="both"/>
      </w:pPr>
    </w:p>
    <w:p w14:paraId="17FDB5DC" w14:textId="77777777" w:rsidR="00990833" w:rsidRPr="00C368FF" w:rsidRDefault="00990833" w:rsidP="00295E92">
      <w:pPr>
        <w:jc w:val="both"/>
      </w:pPr>
    </w:p>
    <w:p w14:paraId="7B366CEB" w14:textId="77777777" w:rsidR="00990833" w:rsidRPr="00C368FF" w:rsidRDefault="00990833" w:rsidP="00295E92">
      <w:pPr>
        <w:jc w:val="both"/>
      </w:pPr>
    </w:p>
    <w:p w14:paraId="71FD75D2" w14:textId="77777777" w:rsidR="00990833" w:rsidRPr="00C368FF" w:rsidRDefault="00990833" w:rsidP="00295E92">
      <w:pPr>
        <w:jc w:val="both"/>
      </w:pPr>
    </w:p>
    <w:p w14:paraId="239DDC45" w14:textId="77777777" w:rsidR="00990833" w:rsidRPr="00C368FF" w:rsidRDefault="00990833" w:rsidP="00295E92">
      <w:pPr>
        <w:jc w:val="both"/>
      </w:pPr>
    </w:p>
    <w:p w14:paraId="7A181AF4" w14:textId="77777777" w:rsidR="00990833" w:rsidRPr="00C368FF" w:rsidRDefault="00990833" w:rsidP="00295E92">
      <w:pPr>
        <w:jc w:val="both"/>
      </w:pPr>
    </w:p>
    <w:p w14:paraId="09CF0552" w14:textId="77777777" w:rsidR="00990833" w:rsidRPr="00C368FF" w:rsidRDefault="00990833" w:rsidP="00295E92">
      <w:pPr>
        <w:jc w:val="both"/>
      </w:pPr>
    </w:p>
    <w:p w14:paraId="660BC5DF" w14:textId="77777777" w:rsidR="00C23915" w:rsidRPr="00C368FF" w:rsidRDefault="00C23915" w:rsidP="00295E92">
      <w:pPr>
        <w:jc w:val="both"/>
      </w:pPr>
    </w:p>
    <w:p w14:paraId="6CB2E6DB" w14:textId="77777777" w:rsidR="00C23915" w:rsidRPr="00C368FF" w:rsidRDefault="00C23915" w:rsidP="00295E92">
      <w:pPr>
        <w:jc w:val="both"/>
      </w:pPr>
    </w:p>
    <w:p w14:paraId="264F6083" w14:textId="77777777" w:rsidR="00C23915" w:rsidRPr="00C368FF" w:rsidRDefault="00C23915" w:rsidP="00295E92">
      <w:pPr>
        <w:jc w:val="both"/>
      </w:pPr>
    </w:p>
    <w:p w14:paraId="4E364C4B" w14:textId="77777777" w:rsidR="000C1F60" w:rsidRPr="00C368FF" w:rsidRDefault="000C1F60" w:rsidP="00295E92">
      <w:pPr>
        <w:jc w:val="both"/>
      </w:pPr>
    </w:p>
    <w:p w14:paraId="1419B6C2" w14:textId="77777777" w:rsidR="00C23915" w:rsidRPr="00C368FF" w:rsidRDefault="00C23915" w:rsidP="00295E92">
      <w:pPr>
        <w:jc w:val="both"/>
      </w:pPr>
    </w:p>
    <w:p w14:paraId="3984FE54" w14:textId="77777777" w:rsidR="00B14D6C" w:rsidRPr="00C368FF" w:rsidRDefault="00233913" w:rsidP="00D05B7B">
      <w:pPr>
        <w:jc w:val="both"/>
        <w:rPr>
          <w:b/>
        </w:rPr>
      </w:pPr>
      <w:r w:rsidRPr="00C368FF">
        <w:rPr>
          <w:b/>
        </w:rPr>
        <w:t>2.1.5</w:t>
      </w:r>
      <w:r w:rsidR="00B14D6C" w:rsidRPr="00C368FF">
        <w:rPr>
          <w:b/>
        </w:rPr>
        <w:t xml:space="preserve">. </w:t>
      </w:r>
      <w:r w:rsidRPr="00C368FF">
        <w:rPr>
          <w:b/>
        </w:rPr>
        <w:t xml:space="preserve">  </w:t>
      </w:r>
      <w:r w:rsidR="00B14D6C" w:rsidRPr="00C368FF">
        <w:rPr>
          <w:b/>
        </w:rPr>
        <w:t>Podaci o ravnatelju i stručnim suradnicima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993"/>
        <w:gridCol w:w="2409"/>
        <w:gridCol w:w="851"/>
        <w:gridCol w:w="1417"/>
        <w:gridCol w:w="993"/>
        <w:gridCol w:w="850"/>
      </w:tblGrid>
      <w:tr w:rsidR="00B14D6C" w:rsidRPr="00C368FF" w14:paraId="398DB794" w14:textId="77777777" w:rsidTr="00781078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BCA" w14:textId="77777777" w:rsidR="00B14D6C" w:rsidRPr="00C368FF" w:rsidRDefault="00B14D6C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44F8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96BE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B6CB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2CF7" w14:textId="77777777" w:rsidR="00B14D6C" w:rsidRPr="00C368FF" w:rsidRDefault="00B14D6C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Stupanj stručne</w:t>
            </w:r>
          </w:p>
          <w:p w14:paraId="5D4FC172" w14:textId="77777777" w:rsidR="00B14D6C" w:rsidRPr="00C368FF" w:rsidRDefault="00B14D6C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085B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7204" w14:textId="77777777" w:rsidR="00B14D6C" w:rsidRPr="00C368FF" w:rsidRDefault="00B14D6C">
            <w:pPr>
              <w:ind w:left="-73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Mentor-savjetnik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A698" w14:textId="77777777" w:rsidR="00B14D6C" w:rsidRPr="00C368FF" w:rsidRDefault="00B14D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Godine</w:t>
            </w:r>
          </w:p>
          <w:p w14:paraId="3883F654" w14:textId="77777777" w:rsidR="00B14D6C" w:rsidRPr="00C368FF" w:rsidRDefault="00B14D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staža</w:t>
            </w:r>
          </w:p>
        </w:tc>
      </w:tr>
      <w:tr w:rsidR="007F7A2F" w:rsidRPr="00C368FF" w14:paraId="02D349A1" w14:textId="77777777" w:rsidTr="0078107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720D" w14:textId="77777777" w:rsidR="007F7A2F" w:rsidRPr="00C368FF" w:rsidRDefault="007F7A2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291" w14:textId="77777777" w:rsidR="007F7A2F" w:rsidRPr="00C368FF" w:rsidRDefault="00E0033B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Tihomir Horvat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DBD" w14:textId="77777777" w:rsidR="007F7A2F" w:rsidRPr="002B2EBC" w:rsidRDefault="00E0033B" w:rsidP="007F7A2F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1976.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3D1" w14:textId="77777777" w:rsidR="007F7A2F" w:rsidRPr="00C368FF" w:rsidRDefault="00BB02AC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magistar</w:t>
            </w:r>
            <w:r w:rsidR="00E0033B" w:rsidRPr="00C368FF">
              <w:rPr>
                <w:sz w:val="22"/>
                <w:szCs w:val="22"/>
                <w:lang w:eastAsia="en-US"/>
              </w:rPr>
              <w:t xml:space="preserve"> primarnog obrazovanja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B32" w14:textId="77777777" w:rsidR="007F7A2F" w:rsidRPr="00C368FF" w:rsidRDefault="007F7A2F" w:rsidP="007F7A2F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C4B" w14:textId="77777777" w:rsidR="007F7A2F" w:rsidRPr="00C368FF" w:rsidRDefault="007F7A2F" w:rsidP="007F7A2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ravnatelj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588" w14:textId="77777777" w:rsidR="007F7A2F" w:rsidRPr="00C368FF" w:rsidRDefault="007F7A2F" w:rsidP="007F7A2F">
            <w:pPr>
              <w:ind w:left="-73" w:right="-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34C" w14:textId="77777777" w:rsidR="007F7A2F" w:rsidRPr="002B2EBC" w:rsidRDefault="005D0A7E" w:rsidP="007F7A2F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20</w:t>
            </w:r>
          </w:p>
        </w:tc>
      </w:tr>
      <w:tr w:rsidR="007F7A2F" w:rsidRPr="00C368FF" w14:paraId="49AE260D" w14:textId="77777777" w:rsidTr="0078107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FBF" w14:textId="77777777" w:rsidR="007F7A2F" w:rsidRPr="00C368FF" w:rsidRDefault="007F7A2F" w:rsidP="007F7A2F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D50" w14:textId="77777777" w:rsidR="007F7A2F" w:rsidRPr="00C368FF" w:rsidRDefault="008F2102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Sanela Lesjak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843" w14:textId="77777777" w:rsidR="007F7A2F" w:rsidRPr="002B2EBC" w:rsidRDefault="008F2102" w:rsidP="007F7A2F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1981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FC8" w14:textId="77777777" w:rsidR="007F7A2F" w:rsidRPr="00C368FF" w:rsidRDefault="008F2102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profesor matematike i informatike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366" w14:textId="77777777" w:rsidR="007F7A2F" w:rsidRPr="00C368FF" w:rsidRDefault="008F2102" w:rsidP="007F7A2F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E6E" w14:textId="77777777" w:rsidR="007F7A2F" w:rsidRPr="00C368FF" w:rsidRDefault="00781078" w:rsidP="0078107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zamjenik ravnatelja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BA6" w14:textId="77777777" w:rsidR="007F7A2F" w:rsidRPr="00C368FF" w:rsidRDefault="008F2102" w:rsidP="008F2102">
            <w:pPr>
              <w:ind w:right="-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mentor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968" w14:textId="77777777" w:rsidR="007F7A2F" w:rsidRPr="002B2EBC" w:rsidRDefault="008F2102" w:rsidP="005D0A7E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</w:t>
            </w:r>
            <w:r w:rsidR="005D0A7E" w:rsidRPr="002B2EBC">
              <w:rPr>
                <w:sz w:val="22"/>
                <w:szCs w:val="22"/>
                <w:highlight w:val="black"/>
                <w:lang w:eastAsia="en-US"/>
              </w:rPr>
              <w:t>7</w:t>
            </w:r>
          </w:p>
        </w:tc>
      </w:tr>
      <w:tr w:rsidR="007F7A2F" w:rsidRPr="00C368FF" w14:paraId="4BBB5C58" w14:textId="77777777" w:rsidTr="00781078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8E33" w14:textId="77777777" w:rsidR="007F7A2F" w:rsidRPr="00C368FF" w:rsidRDefault="007F7A2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D52" w14:textId="77777777" w:rsidR="007F7A2F" w:rsidRPr="00C368FF" w:rsidRDefault="005D0A7E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Mihaela Novosel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7FA" w14:textId="77777777" w:rsidR="007F7A2F" w:rsidRPr="002B2EBC" w:rsidRDefault="007F7A2F" w:rsidP="00117E7F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19</w:t>
            </w:r>
            <w:r w:rsidR="00117E7F" w:rsidRPr="002B2EBC">
              <w:rPr>
                <w:sz w:val="22"/>
                <w:szCs w:val="22"/>
                <w:highlight w:val="black"/>
                <w:lang w:eastAsia="en-US"/>
              </w:rPr>
              <w:t>9</w:t>
            </w:r>
            <w:r w:rsidRPr="002B2EBC">
              <w:rPr>
                <w:sz w:val="22"/>
                <w:szCs w:val="22"/>
                <w:highlight w:val="black"/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EF5" w14:textId="77777777" w:rsidR="007F7A2F" w:rsidRPr="00C368FF" w:rsidRDefault="007F7A2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magistra pedagogije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E61" w14:textId="77777777" w:rsidR="007F7A2F" w:rsidRPr="00C368FF" w:rsidRDefault="007F7A2F" w:rsidP="007F7A2F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CC2" w14:textId="77777777" w:rsidR="007F7A2F" w:rsidRPr="00C368FF" w:rsidRDefault="007F7A2F" w:rsidP="007F7A2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pedagog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6D2" w14:textId="77777777" w:rsidR="007F7A2F" w:rsidRPr="00C368FF" w:rsidRDefault="005D0A7E" w:rsidP="007F7A2F">
            <w:pPr>
              <w:ind w:left="-73" w:right="-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6E9" w14:textId="77777777" w:rsidR="007F7A2F" w:rsidRPr="002B2EBC" w:rsidRDefault="005D0A7E" w:rsidP="007F7A2F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0</w:t>
            </w:r>
          </w:p>
        </w:tc>
      </w:tr>
      <w:tr w:rsidR="007F7A2F" w:rsidRPr="00C368FF" w14:paraId="46751D3D" w14:textId="77777777" w:rsidTr="0078107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28B" w14:textId="77777777" w:rsidR="007F7A2F" w:rsidRPr="00C368FF" w:rsidRDefault="007F7A2F" w:rsidP="007F7A2F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1E3" w14:textId="77777777" w:rsidR="007F7A2F" w:rsidRPr="00C368FF" w:rsidRDefault="00652D4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Irena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Sovar</w:t>
            </w:r>
            <w:proofErr w:type="spellEnd"/>
            <w:r w:rsidR="00BB02AC" w:rsidRPr="00C368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0D1" w14:textId="77777777" w:rsidR="007F7A2F" w:rsidRPr="002B2EBC" w:rsidRDefault="00DC664B" w:rsidP="00652D4F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19</w:t>
            </w:r>
            <w:r w:rsidR="00652D4F" w:rsidRPr="002B2EBC">
              <w:rPr>
                <w:sz w:val="22"/>
                <w:szCs w:val="22"/>
                <w:highlight w:val="black"/>
                <w:lang w:eastAsia="en-US"/>
              </w:rPr>
              <w:t>80</w:t>
            </w:r>
            <w:r w:rsidRPr="002B2EBC">
              <w:rPr>
                <w:sz w:val="22"/>
                <w:szCs w:val="22"/>
                <w:highlight w:val="black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31D" w14:textId="77777777" w:rsidR="007F7A2F" w:rsidRPr="00C368FF" w:rsidRDefault="00652D4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doktor znanosti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A6C" w14:textId="77777777" w:rsidR="007F7A2F" w:rsidRPr="00C368FF" w:rsidRDefault="00C35607" w:rsidP="007F7A2F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dr. 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7BC" w14:textId="77777777" w:rsidR="007F7A2F" w:rsidRPr="00C368FF" w:rsidRDefault="007F7A2F" w:rsidP="007F7A2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logoped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3B8" w14:textId="77777777" w:rsidR="007F7A2F" w:rsidRPr="00C368FF" w:rsidRDefault="007F7A2F" w:rsidP="007F7A2F">
            <w:pPr>
              <w:ind w:left="-73" w:right="-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D51" w14:textId="77777777" w:rsidR="007F7A2F" w:rsidRPr="002B2EBC" w:rsidRDefault="00BB02AC" w:rsidP="007F7A2F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</w:t>
            </w:r>
            <w:r w:rsidR="00652D4F" w:rsidRPr="002B2EBC">
              <w:rPr>
                <w:sz w:val="22"/>
                <w:szCs w:val="22"/>
                <w:highlight w:val="black"/>
                <w:lang w:eastAsia="en-US"/>
              </w:rPr>
              <w:t>8</w:t>
            </w:r>
          </w:p>
        </w:tc>
      </w:tr>
      <w:tr w:rsidR="007F7A2F" w:rsidRPr="00C368FF" w14:paraId="10B96D18" w14:textId="77777777" w:rsidTr="0078107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8B93" w14:textId="77777777" w:rsidR="007F7A2F" w:rsidRPr="00C368FF" w:rsidRDefault="007F7A2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4C9" w14:textId="77777777" w:rsidR="007F7A2F" w:rsidRPr="00C368FF" w:rsidRDefault="007F7A2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Davor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Kosec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734" w14:textId="77777777" w:rsidR="007F7A2F" w:rsidRPr="002B2EBC" w:rsidRDefault="007F7A2F" w:rsidP="007F7A2F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1971.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AF7" w14:textId="77777777" w:rsidR="007F7A2F" w:rsidRPr="00C368FF" w:rsidRDefault="007F7A2F" w:rsidP="007F7A2F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profesor psihologije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735" w14:textId="77777777" w:rsidR="007F7A2F" w:rsidRPr="00C368FF" w:rsidRDefault="007F7A2F" w:rsidP="007F7A2F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14D" w14:textId="77777777" w:rsidR="007F7A2F" w:rsidRPr="00C368FF" w:rsidRDefault="007F7A2F" w:rsidP="007F7A2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psiholog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0AA" w14:textId="77777777" w:rsidR="007F7A2F" w:rsidRPr="00C368FF" w:rsidRDefault="007F7A2F" w:rsidP="007F7A2F">
            <w:pPr>
              <w:ind w:left="-73" w:right="-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4B6" w14:textId="77777777" w:rsidR="007F7A2F" w:rsidRPr="002B2EBC" w:rsidRDefault="005A068A" w:rsidP="00652D4F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2</w:t>
            </w:r>
            <w:r w:rsidR="00652D4F" w:rsidRPr="002B2EBC">
              <w:rPr>
                <w:sz w:val="22"/>
                <w:szCs w:val="22"/>
                <w:highlight w:val="black"/>
                <w:lang w:eastAsia="en-US"/>
              </w:rPr>
              <w:t>3</w:t>
            </w:r>
          </w:p>
        </w:tc>
      </w:tr>
      <w:tr w:rsidR="00BB02AC" w:rsidRPr="00C368FF" w14:paraId="32DECC82" w14:textId="77777777" w:rsidTr="00781078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8AD" w14:textId="77777777" w:rsidR="00BB02AC" w:rsidRPr="00C368FF" w:rsidRDefault="00BB02AC" w:rsidP="000D01AE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F36" w14:textId="77777777" w:rsidR="00BB02AC" w:rsidRPr="00C368FF" w:rsidRDefault="00BB02AC" w:rsidP="000D01AE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Kami </w:t>
            </w:r>
            <w:proofErr w:type="spellStart"/>
            <w:r w:rsidRPr="00C368FF">
              <w:rPr>
                <w:sz w:val="22"/>
                <w:szCs w:val="22"/>
              </w:rPr>
              <w:t>Othman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6B3" w14:textId="77777777" w:rsidR="00BB02AC" w:rsidRPr="002B2EBC" w:rsidRDefault="00BB02AC" w:rsidP="000D01AE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1974.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4B" w14:textId="77777777" w:rsidR="00BB02AC" w:rsidRPr="00C368FF" w:rsidRDefault="00BB02AC" w:rsidP="000D01AE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diplomirani bibliotekar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676" w14:textId="77777777" w:rsidR="00BB02AC" w:rsidRPr="00C368FF" w:rsidRDefault="00BB02AC" w:rsidP="000D01AE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0B" w14:textId="77777777" w:rsidR="00BB02AC" w:rsidRPr="00C368FF" w:rsidRDefault="00BB02AC" w:rsidP="000D01AE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knjižničar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229" w14:textId="77777777" w:rsidR="00BB02AC" w:rsidRPr="00C368FF" w:rsidRDefault="00BB02AC" w:rsidP="000D01AE">
            <w:pPr>
              <w:ind w:left="-73" w:right="-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268" w14:textId="77777777" w:rsidR="00BB02AC" w:rsidRPr="002B2EBC" w:rsidRDefault="00BB02AC" w:rsidP="00652D4F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2B2EBC">
              <w:rPr>
                <w:sz w:val="22"/>
                <w:szCs w:val="22"/>
                <w:highlight w:val="black"/>
                <w:lang w:eastAsia="en-US"/>
              </w:rPr>
              <w:t>2</w:t>
            </w:r>
            <w:r w:rsidR="00652D4F" w:rsidRPr="002B2EBC">
              <w:rPr>
                <w:sz w:val="22"/>
                <w:szCs w:val="22"/>
                <w:highlight w:val="black"/>
                <w:lang w:eastAsia="en-US"/>
              </w:rPr>
              <w:t>2</w:t>
            </w:r>
          </w:p>
        </w:tc>
      </w:tr>
      <w:tr w:rsidR="00BB02AC" w:rsidRPr="00C368FF" w14:paraId="4AF9381E" w14:textId="77777777" w:rsidTr="00781078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7111" w14:textId="77777777" w:rsidR="00BB02AC" w:rsidRPr="00C368FF" w:rsidRDefault="00BB02AC" w:rsidP="000D01AE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AD9" w14:textId="77777777" w:rsidR="00BB02AC" w:rsidRPr="00C368FF" w:rsidRDefault="00BB02AC" w:rsidP="000D01AE">
            <w:pPr>
              <w:pStyle w:val="Podnoje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038" w14:textId="77777777" w:rsidR="00BB02AC" w:rsidRPr="00C368FF" w:rsidRDefault="00BB02AC" w:rsidP="000D01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8EF" w14:textId="77777777" w:rsidR="00BB02AC" w:rsidRPr="00C368FF" w:rsidRDefault="00BB02AC" w:rsidP="000D01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493" w14:textId="77777777" w:rsidR="00BB02AC" w:rsidRPr="00C368FF" w:rsidRDefault="00BB02AC" w:rsidP="000D01AE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DBE" w14:textId="77777777" w:rsidR="00BB02AC" w:rsidRPr="00C368FF" w:rsidRDefault="00BB02AC" w:rsidP="000D01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E2E8" w14:textId="77777777" w:rsidR="00BB02AC" w:rsidRPr="00C368FF" w:rsidRDefault="00BB02AC" w:rsidP="000D01AE">
            <w:pPr>
              <w:ind w:left="-73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2CD" w14:textId="77777777" w:rsidR="00BB02AC" w:rsidRPr="002B2EBC" w:rsidRDefault="00BB02AC" w:rsidP="00BB02AC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</w:p>
        </w:tc>
      </w:tr>
    </w:tbl>
    <w:p w14:paraId="55EAA1FA" w14:textId="77777777" w:rsidR="003D04D0" w:rsidRPr="00C368FF" w:rsidRDefault="00652D4F" w:rsidP="00D05B7B">
      <w:pPr>
        <w:jc w:val="both"/>
        <w:rPr>
          <w:sz w:val="20"/>
        </w:rPr>
      </w:pPr>
      <w:r w:rsidRPr="00C368FF">
        <w:rPr>
          <w:sz w:val="20"/>
        </w:rPr>
        <w:t xml:space="preserve">Irena </w:t>
      </w:r>
      <w:proofErr w:type="spellStart"/>
      <w:r w:rsidRPr="00C368FF">
        <w:rPr>
          <w:sz w:val="20"/>
        </w:rPr>
        <w:t>Sovar</w:t>
      </w:r>
      <w:proofErr w:type="spellEnd"/>
      <w:r w:rsidRPr="00C368FF">
        <w:rPr>
          <w:sz w:val="20"/>
        </w:rPr>
        <w:t xml:space="preserve"> </w:t>
      </w:r>
      <w:r w:rsidR="00BB02AC" w:rsidRPr="00C368FF">
        <w:rPr>
          <w:sz w:val="20"/>
        </w:rPr>
        <w:t xml:space="preserve"> je zamjena za Mariju </w:t>
      </w:r>
      <w:proofErr w:type="spellStart"/>
      <w:r w:rsidR="00BB02AC" w:rsidRPr="00C368FF">
        <w:rPr>
          <w:sz w:val="20"/>
        </w:rPr>
        <w:t>Dukarić</w:t>
      </w:r>
      <w:proofErr w:type="spellEnd"/>
      <w:r w:rsidR="00BB02AC" w:rsidRPr="00C368FF">
        <w:rPr>
          <w:sz w:val="20"/>
        </w:rPr>
        <w:t xml:space="preserve"> Kolarek </w:t>
      </w:r>
      <w:r w:rsidR="008A5B19" w:rsidRPr="00C368FF">
        <w:rPr>
          <w:sz w:val="20"/>
        </w:rPr>
        <w:t>–</w:t>
      </w:r>
      <w:r w:rsidR="00BB02AC" w:rsidRPr="00C368FF">
        <w:rPr>
          <w:sz w:val="20"/>
        </w:rPr>
        <w:t xml:space="preserve"> logoped</w:t>
      </w:r>
      <w:r w:rsidR="008A5B19" w:rsidRPr="00C368FF">
        <w:rPr>
          <w:sz w:val="20"/>
        </w:rPr>
        <w:t xml:space="preserve"> - mentor</w:t>
      </w:r>
    </w:p>
    <w:p w14:paraId="2554CDD0" w14:textId="77777777" w:rsidR="00A46790" w:rsidRPr="00C368FF" w:rsidRDefault="00A46790" w:rsidP="00D05B7B">
      <w:pPr>
        <w:jc w:val="both"/>
        <w:rPr>
          <w:b/>
        </w:rPr>
      </w:pPr>
    </w:p>
    <w:p w14:paraId="41685DCF" w14:textId="77777777" w:rsidR="00A46790" w:rsidRPr="00C368FF" w:rsidRDefault="00A46790" w:rsidP="00D05B7B">
      <w:pPr>
        <w:jc w:val="both"/>
        <w:rPr>
          <w:b/>
        </w:rPr>
      </w:pPr>
    </w:p>
    <w:p w14:paraId="5BE39F58" w14:textId="77777777" w:rsidR="00B14D6C" w:rsidRPr="00C368FF" w:rsidRDefault="00233913" w:rsidP="007356CB">
      <w:pPr>
        <w:numPr>
          <w:ilvl w:val="2"/>
          <w:numId w:val="48"/>
        </w:numPr>
        <w:jc w:val="both"/>
        <w:rPr>
          <w:b/>
        </w:rPr>
      </w:pPr>
      <w:r w:rsidRPr="00C368FF">
        <w:rPr>
          <w:b/>
        </w:rPr>
        <w:t xml:space="preserve"> </w:t>
      </w:r>
      <w:r w:rsidR="00B14D6C" w:rsidRPr="00C368FF">
        <w:rPr>
          <w:b/>
        </w:rPr>
        <w:t>Podaci o</w:t>
      </w:r>
      <w:r w:rsidR="00D11A77" w:rsidRPr="00C368FF">
        <w:rPr>
          <w:b/>
        </w:rPr>
        <w:t xml:space="preserve"> odgojno-obrazovnim radnicima </w:t>
      </w:r>
      <w:r w:rsidR="00B14D6C" w:rsidRPr="00C368FF">
        <w:rPr>
          <w:b/>
        </w:rPr>
        <w:t>pripravnicima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993"/>
        <w:gridCol w:w="1842"/>
        <w:gridCol w:w="1701"/>
        <w:gridCol w:w="1418"/>
        <w:gridCol w:w="1559"/>
      </w:tblGrid>
      <w:tr w:rsidR="00B14D6C" w:rsidRPr="00C368FF" w14:paraId="68AE125E" w14:textId="77777777" w:rsidTr="003D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E84E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E369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FC46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EE0F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8D32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5F2E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1B0A" w14:textId="77777777" w:rsidR="00B14D6C" w:rsidRPr="00C368FF" w:rsidRDefault="00B14D6C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 xml:space="preserve">Ime i prezime mentora </w:t>
            </w:r>
          </w:p>
        </w:tc>
      </w:tr>
      <w:tr w:rsidR="004B2651" w:rsidRPr="00C368FF" w14:paraId="6C8907F9" w14:textId="77777777" w:rsidTr="003D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1C7" w14:textId="77777777" w:rsidR="004B2651" w:rsidRPr="00C368FF" w:rsidRDefault="00652D4F" w:rsidP="004B2651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A323" w14:textId="77777777" w:rsidR="004B2651" w:rsidRPr="00C368FF" w:rsidRDefault="00652D4F" w:rsidP="004B265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Mihaela Novosel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24C" w14:textId="77777777" w:rsidR="004B2651" w:rsidRPr="002B2EBC" w:rsidRDefault="00652D4F" w:rsidP="00117E7F">
            <w:pPr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19</w:t>
            </w:r>
            <w:r w:rsidR="00117E7F" w:rsidRPr="002B2EBC">
              <w:rPr>
                <w:sz w:val="20"/>
                <w:szCs w:val="20"/>
                <w:highlight w:val="black"/>
                <w:lang w:eastAsia="en-US"/>
              </w:rPr>
              <w:t>9</w:t>
            </w:r>
            <w:r w:rsidRPr="002B2EBC">
              <w:rPr>
                <w:sz w:val="20"/>
                <w:szCs w:val="20"/>
                <w:highlight w:val="black"/>
                <w:lang w:eastAsia="en-US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A5F" w14:textId="77777777" w:rsidR="004B2651" w:rsidRPr="00C368FF" w:rsidRDefault="00652D4F" w:rsidP="004B265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magistra pedagogije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0368" w14:textId="77777777" w:rsidR="004B2651" w:rsidRPr="00C368FF" w:rsidRDefault="00652D4F" w:rsidP="004B265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pedagog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EE8" w14:textId="77777777" w:rsidR="004B2651" w:rsidRPr="00C368FF" w:rsidRDefault="00652D4F" w:rsidP="004B265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0C1" w14:textId="77777777" w:rsidR="004B2651" w:rsidRPr="00C368FF" w:rsidRDefault="0094775A" w:rsidP="0094775A">
            <w:pPr>
              <w:ind w:right="-250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Katarina Križić</w:t>
            </w:r>
          </w:p>
        </w:tc>
      </w:tr>
      <w:tr w:rsidR="009E7E5A" w:rsidRPr="00C368FF" w14:paraId="77F25F92" w14:textId="77777777" w:rsidTr="00DF19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FD2" w14:textId="77777777" w:rsidR="009E7E5A" w:rsidRPr="00C368FF" w:rsidRDefault="00652D4F" w:rsidP="009E7E5A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894" w14:textId="77777777" w:rsidR="009E7E5A" w:rsidRPr="00C368FF" w:rsidRDefault="00652D4F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Ivan Bobić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4EB6" w14:textId="77777777" w:rsidR="009E7E5A" w:rsidRPr="002B2EBC" w:rsidRDefault="004B2170" w:rsidP="009E7E5A">
            <w:pPr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1994.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7C2" w14:textId="77777777" w:rsidR="009E7E5A" w:rsidRPr="00C368FF" w:rsidRDefault="004B2170" w:rsidP="009E7E5A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sveučilišni prvostupnik muzike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693" w14:textId="77777777" w:rsidR="009E7E5A" w:rsidRPr="00C368FF" w:rsidRDefault="004B2170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učitelj klavira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89D" w14:textId="77777777" w:rsidR="009E7E5A" w:rsidRPr="00C368FF" w:rsidRDefault="004B2170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7640" w14:textId="77777777" w:rsidR="009E7E5A" w:rsidRPr="00C368FF" w:rsidRDefault="00EC09D0" w:rsidP="009E7E5A">
            <w:pPr>
              <w:ind w:right="-250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Lea Šantek</w:t>
            </w:r>
          </w:p>
        </w:tc>
      </w:tr>
      <w:tr w:rsidR="009E7E5A" w:rsidRPr="00C368FF" w14:paraId="7E27E5B8" w14:textId="77777777" w:rsidTr="003D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5A94" w14:textId="77777777" w:rsidR="009E7E5A" w:rsidRPr="00C368FF" w:rsidRDefault="00652D4F" w:rsidP="009E7E5A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108" w14:textId="77777777" w:rsidR="009E7E5A" w:rsidRPr="00C368FF" w:rsidRDefault="00652D4F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 xml:space="preserve">Julijan </w:t>
            </w:r>
            <w:proofErr w:type="spellStart"/>
            <w:r w:rsidRPr="00C368FF">
              <w:rPr>
                <w:sz w:val="20"/>
                <w:szCs w:val="20"/>
                <w:lang w:eastAsia="en-US"/>
              </w:rPr>
              <w:t>Martinčević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6B67" w14:textId="77777777" w:rsidR="009E7E5A" w:rsidRPr="002B2EBC" w:rsidRDefault="004B2170" w:rsidP="009E7E5A">
            <w:pPr>
              <w:rPr>
                <w:sz w:val="20"/>
                <w:szCs w:val="20"/>
                <w:highlight w:val="black"/>
                <w:lang w:eastAsia="en-US"/>
              </w:rPr>
            </w:pPr>
            <w:r w:rsidRPr="002B2EBC">
              <w:rPr>
                <w:sz w:val="20"/>
                <w:szCs w:val="20"/>
                <w:highlight w:val="black"/>
                <w:lang w:eastAsia="en-US"/>
              </w:rPr>
              <w:t>1997.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A70" w14:textId="77777777" w:rsidR="009E7E5A" w:rsidRPr="00C368FF" w:rsidRDefault="004B2170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magistar muzike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11F" w14:textId="77777777" w:rsidR="009E7E5A" w:rsidRPr="00C368FF" w:rsidRDefault="004B2170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učitelj klavira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237" w14:textId="77777777" w:rsidR="009E7E5A" w:rsidRPr="00C368FF" w:rsidRDefault="004B2170" w:rsidP="009E7E5A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430" w14:textId="77777777" w:rsidR="009E7E5A" w:rsidRPr="00C368FF" w:rsidRDefault="00EC09D0" w:rsidP="009E7E5A">
            <w:pPr>
              <w:ind w:right="-250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Predrag Šantek</w:t>
            </w:r>
          </w:p>
        </w:tc>
      </w:tr>
      <w:tr w:rsidR="009E7E5A" w:rsidRPr="00C368FF" w14:paraId="056637DD" w14:textId="77777777" w:rsidTr="006925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B8CE" w14:textId="77777777" w:rsidR="009E7E5A" w:rsidRPr="00C368FF" w:rsidRDefault="009E7E5A" w:rsidP="009E7E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581" w14:textId="77777777" w:rsidR="009E7E5A" w:rsidRPr="00C368FF" w:rsidRDefault="009E7E5A" w:rsidP="004B21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A91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B4F" w14:textId="77777777" w:rsidR="009E7E5A" w:rsidRPr="00C368FF" w:rsidRDefault="009E7E5A" w:rsidP="009E7E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4F5A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E7AB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8E6" w14:textId="77777777" w:rsidR="009E7E5A" w:rsidRPr="00C368FF" w:rsidRDefault="009E7E5A" w:rsidP="009E7E5A">
            <w:pPr>
              <w:ind w:right="-250"/>
              <w:rPr>
                <w:sz w:val="20"/>
                <w:szCs w:val="20"/>
                <w:lang w:eastAsia="en-US"/>
              </w:rPr>
            </w:pPr>
          </w:p>
        </w:tc>
      </w:tr>
      <w:tr w:rsidR="009E7E5A" w:rsidRPr="00C368FF" w14:paraId="1B7F1868" w14:textId="77777777" w:rsidTr="006925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7A0" w14:textId="77777777" w:rsidR="009E7E5A" w:rsidRPr="00C368FF" w:rsidRDefault="009E7E5A" w:rsidP="009E7E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3C3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321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0CF" w14:textId="77777777" w:rsidR="009E7E5A" w:rsidRPr="00C368FF" w:rsidRDefault="009E7E5A" w:rsidP="009E7E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B67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9EF7" w14:textId="77777777" w:rsidR="009E7E5A" w:rsidRPr="00C368FF" w:rsidRDefault="009E7E5A" w:rsidP="009E7E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DB0" w14:textId="77777777" w:rsidR="009E7E5A" w:rsidRPr="00C368FF" w:rsidRDefault="009E7E5A" w:rsidP="009E7E5A">
            <w:pPr>
              <w:ind w:right="-250"/>
              <w:rPr>
                <w:sz w:val="20"/>
                <w:szCs w:val="20"/>
                <w:lang w:eastAsia="en-US"/>
              </w:rPr>
            </w:pPr>
          </w:p>
        </w:tc>
      </w:tr>
    </w:tbl>
    <w:p w14:paraId="75D7FB7C" w14:textId="77777777" w:rsidR="00B14D6C" w:rsidRPr="00C368FF" w:rsidRDefault="00B14D6C" w:rsidP="00B14D6C">
      <w:pPr>
        <w:rPr>
          <w:b/>
          <w:sz w:val="20"/>
          <w:szCs w:val="20"/>
          <w:lang w:eastAsia="en-US"/>
        </w:rPr>
      </w:pPr>
    </w:p>
    <w:p w14:paraId="79D7BC9A" w14:textId="77777777" w:rsidR="003D04D0" w:rsidRPr="00C368FF" w:rsidRDefault="003D04D0" w:rsidP="00B14D6C">
      <w:pPr>
        <w:rPr>
          <w:b/>
          <w:sz w:val="20"/>
          <w:szCs w:val="20"/>
          <w:lang w:eastAsia="en-US"/>
        </w:rPr>
      </w:pPr>
    </w:p>
    <w:p w14:paraId="646B6A30" w14:textId="77777777" w:rsidR="00A12203" w:rsidRPr="00C368FF" w:rsidRDefault="00A12203" w:rsidP="00B14D6C">
      <w:pPr>
        <w:rPr>
          <w:b/>
          <w:sz w:val="20"/>
          <w:szCs w:val="20"/>
          <w:lang w:eastAsia="en-US"/>
        </w:rPr>
      </w:pPr>
    </w:p>
    <w:p w14:paraId="07D5923A" w14:textId="77777777" w:rsidR="005B6192" w:rsidRPr="00C368FF" w:rsidRDefault="005B6192" w:rsidP="00B14D6C">
      <w:pPr>
        <w:rPr>
          <w:b/>
          <w:sz w:val="20"/>
          <w:szCs w:val="20"/>
          <w:lang w:eastAsia="en-US"/>
        </w:rPr>
      </w:pPr>
    </w:p>
    <w:p w14:paraId="275765EE" w14:textId="77777777" w:rsidR="009C4959" w:rsidRPr="00C368FF" w:rsidRDefault="00A019E2" w:rsidP="007356CB">
      <w:pPr>
        <w:numPr>
          <w:ilvl w:val="2"/>
          <w:numId w:val="48"/>
        </w:numPr>
        <w:rPr>
          <w:b/>
          <w:lang w:eastAsia="en-US"/>
        </w:rPr>
      </w:pPr>
      <w:r w:rsidRPr="00C368FF">
        <w:rPr>
          <w:b/>
        </w:rPr>
        <w:t>Podaci o pomoćnicima u nastavi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993"/>
        <w:gridCol w:w="3402"/>
        <w:gridCol w:w="1559"/>
        <w:gridCol w:w="992"/>
      </w:tblGrid>
      <w:tr w:rsidR="00A019E2" w:rsidRPr="00C368FF" w14:paraId="4F1FD745" w14:textId="77777777" w:rsidTr="00522920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3167" w14:textId="77777777" w:rsidR="00A019E2" w:rsidRPr="00C368FF" w:rsidRDefault="00A019E2" w:rsidP="00E9374B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235E" w14:textId="77777777" w:rsidR="00A019E2" w:rsidRPr="00C368FF" w:rsidRDefault="00A019E2" w:rsidP="00E937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D05" w14:textId="77777777" w:rsidR="00A019E2" w:rsidRPr="00C368FF" w:rsidRDefault="00A019E2" w:rsidP="00E937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3A3" w14:textId="77777777" w:rsidR="00A019E2" w:rsidRPr="00C368FF" w:rsidRDefault="00A019E2" w:rsidP="00E937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E3F" w14:textId="77777777" w:rsidR="00A019E2" w:rsidRPr="00C368FF" w:rsidRDefault="00A019E2" w:rsidP="00E9374B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Stupanj stručne</w:t>
            </w:r>
          </w:p>
          <w:p w14:paraId="2FDEAC0C" w14:textId="77777777" w:rsidR="00A019E2" w:rsidRPr="00C368FF" w:rsidRDefault="00A019E2" w:rsidP="00E9374B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4F1" w14:textId="77777777" w:rsidR="00A019E2" w:rsidRPr="00C368FF" w:rsidRDefault="00A019E2" w:rsidP="00E937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Godine</w:t>
            </w:r>
          </w:p>
          <w:p w14:paraId="68DF0716" w14:textId="77777777" w:rsidR="00A019E2" w:rsidRPr="00C368FF" w:rsidRDefault="00A019E2" w:rsidP="00E937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staža</w:t>
            </w:r>
          </w:p>
        </w:tc>
      </w:tr>
      <w:tr w:rsidR="008810E4" w:rsidRPr="00C368FF" w14:paraId="0297A987" w14:textId="77777777" w:rsidTr="00522920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4AB6" w14:textId="77777777" w:rsidR="008810E4" w:rsidRPr="00C368FF" w:rsidRDefault="008810E4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705" w14:textId="77777777" w:rsidR="008810E4" w:rsidRPr="00C368FF" w:rsidRDefault="008D4EBD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Goran Blagaj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FC7" w14:textId="77777777" w:rsidR="008810E4" w:rsidRPr="00EA7196" w:rsidRDefault="00FD67AC" w:rsidP="008810E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1968.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3F6" w14:textId="77777777" w:rsidR="008810E4" w:rsidRPr="00C368FF" w:rsidRDefault="00990833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diplomirani informatičar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0925" w14:textId="77777777" w:rsidR="008810E4" w:rsidRPr="00C368FF" w:rsidRDefault="00990833" w:rsidP="008810E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60B" w14:textId="77777777" w:rsidR="008810E4" w:rsidRPr="00EA7196" w:rsidRDefault="006D33CA" w:rsidP="00573CF3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2</w:t>
            </w:r>
            <w:r w:rsidR="00573CF3" w:rsidRPr="00EA7196">
              <w:rPr>
                <w:sz w:val="22"/>
                <w:szCs w:val="22"/>
                <w:highlight w:val="black"/>
                <w:lang w:eastAsia="en-US"/>
              </w:rPr>
              <w:t>6</w:t>
            </w:r>
          </w:p>
        </w:tc>
      </w:tr>
      <w:tr w:rsidR="008810E4" w:rsidRPr="00C368FF" w14:paraId="2D17A158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583E" w14:textId="77777777" w:rsidR="008810E4" w:rsidRPr="00C368FF" w:rsidRDefault="008810E4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FED7" w14:textId="77777777" w:rsidR="008810E4" w:rsidRPr="00C368FF" w:rsidRDefault="008810E4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Jasminka Dragić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769" w14:textId="77777777" w:rsidR="008810E4" w:rsidRPr="00EA7196" w:rsidRDefault="008810E4" w:rsidP="008810E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1968.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A59" w14:textId="77777777" w:rsidR="008810E4" w:rsidRPr="00C368FF" w:rsidRDefault="008810E4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analitičar živežnih namirnica i jela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DE9" w14:textId="77777777" w:rsidR="008810E4" w:rsidRPr="00C368FF" w:rsidRDefault="008810E4" w:rsidP="008810E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242" w14:textId="77777777" w:rsidR="008810E4" w:rsidRPr="00EA7196" w:rsidRDefault="00573CF3" w:rsidP="008810E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10</w:t>
            </w:r>
          </w:p>
        </w:tc>
      </w:tr>
      <w:tr w:rsidR="00CF3BB4" w:rsidRPr="00C368FF" w14:paraId="2DBBFC32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C9D" w14:textId="77777777" w:rsidR="00CF3BB4" w:rsidRPr="00C368FF" w:rsidRDefault="00D06239" w:rsidP="008810E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676" w14:textId="77777777" w:rsidR="00CF3BB4" w:rsidRPr="00C368FF" w:rsidRDefault="003B150C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Kristina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Benković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76C" w14:textId="77777777" w:rsidR="00CF3BB4" w:rsidRPr="00EA7196" w:rsidRDefault="00C077C8" w:rsidP="008810E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1981.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9CF" w14:textId="77777777" w:rsidR="00CF3BB4" w:rsidRPr="00C368FF" w:rsidRDefault="00712F53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g</w:t>
            </w:r>
            <w:r w:rsidR="00C077C8" w:rsidRPr="00C368FF">
              <w:rPr>
                <w:sz w:val="22"/>
                <w:szCs w:val="22"/>
                <w:lang w:eastAsia="en-US"/>
              </w:rPr>
              <w:t>imnazija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04B" w14:textId="77777777" w:rsidR="00CF3BB4" w:rsidRPr="00C368FF" w:rsidRDefault="00C077C8" w:rsidP="008810E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DBC6" w14:textId="77777777" w:rsidR="00CF3BB4" w:rsidRPr="00EA7196" w:rsidRDefault="008D4EBD" w:rsidP="00573CF3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</w:t>
            </w:r>
            <w:r w:rsidR="00573CF3" w:rsidRPr="00EA7196">
              <w:rPr>
                <w:sz w:val="22"/>
                <w:szCs w:val="22"/>
                <w:highlight w:val="black"/>
                <w:lang w:eastAsia="en-US"/>
              </w:rPr>
              <w:t>2</w:t>
            </w:r>
          </w:p>
        </w:tc>
      </w:tr>
      <w:tr w:rsidR="003B150C" w:rsidRPr="00C368FF" w14:paraId="68311DC9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5A9" w14:textId="77777777" w:rsidR="003B150C" w:rsidRPr="00C368FF" w:rsidRDefault="003B150C" w:rsidP="008810E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06A" w14:textId="77777777" w:rsidR="003B150C" w:rsidRPr="00C368FF" w:rsidRDefault="003B150C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Dubravka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Denačić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8F1" w14:textId="77777777" w:rsidR="003B150C" w:rsidRPr="00EA7196" w:rsidRDefault="00C077C8" w:rsidP="008810E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1965.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581" w14:textId="77777777" w:rsidR="003B150C" w:rsidRPr="00C368FF" w:rsidRDefault="00D10F4C" w:rsidP="008810E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suradnik u odgojno-obrazovnom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212" w14:textId="77777777" w:rsidR="003B150C" w:rsidRPr="00C368FF" w:rsidRDefault="00C077C8" w:rsidP="008810E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ECD3" w14:textId="77777777" w:rsidR="003B150C" w:rsidRPr="00EA7196" w:rsidRDefault="00573CF3" w:rsidP="008C34CE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30</w:t>
            </w:r>
          </w:p>
        </w:tc>
      </w:tr>
      <w:tr w:rsidR="00910074" w:rsidRPr="00C368FF" w14:paraId="2A9EB231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EA2" w14:textId="77777777" w:rsidR="00910074" w:rsidRPr="00C368FF" w:rsidRDefault="00910074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4F0" w14:textId="77777777" w:rsidR="00910074" w:rsidRPr="00C368FF" w:rsidRDefault="00910074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Marina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Gizdavec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4A0" w14:textId="77777777" w:rsidR="00910074" w:rsidRPr="00EA7196" w:rsidRDefault="00910074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1986.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2C2" w14:textId="77777777" w:rsidR="00910074" w:rsidRPr="00C368FF" w:rsidRDefault="00910074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sveučilišna prvostupnica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kroatologije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500" w14:textId="77777777" w:rsidR="00910074" w:rsidRPr="00C368FF" w:rsidRDefault="00910074" w:rsidP="0091007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19C0" w14:textId="77777777" w:rsidR="00910074" w:rsidRPr="00EA7196" w:rsidRDefault="00910074" w:rsidP="00573CF3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</w:t>
            </w:r>
            <w:r w:rsidR="00573CF3" w:rsidRPr="00EA7196">
              <w:rPr>
                <w:sz w:val="22"/>
                <w:szCs w:val="22"/>
                <w:highlight w:val="black"/>
                <w:lang w:eastAsia="en-US"/>
              </w:rPr>
              <w:t>3</w:t>
            </w:r>
          </w:p>
        </w:tc>
      </w:tr>
      <w:tr w:rsidR="008C34CE" w:rsidRPr="00C368FF" w14:paraId="6B3FB8FE" w14:textId="77777777" w:rsidTr="006431D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AAB" w14:textId="77777777" w:rsidR="008C34CE" w:rsidRPr="00C368FF" w:rsidRDefault="008C34CE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5EE" w14:textId="77777777" w:rsidR="008C34CE" w:rsidRPr="00C368FF" w:rsidRDefault="008C34CE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Slađana Lovrenčić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410" w14:textId="77777777" w:rsidR="008C34CE" w:rsidRPr="00EA7196" w:rsidRDefault="008C34CE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1972.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32A" w14:textId="77777777" w:rsidR="008C34CE" w:rsidRPr="00C368FF" w:rsidRDefault="008C34CE" w:rsidP="0091007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kemijski tehničar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BCA" w14:textId="77777777" w:rsidR="008C34CE" w:rsidRPr="00C368FF" w:rsidRDefault="008C34CE" w:rsidP="00910074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5634" w14:textId="77777777" w:rsidR="008C34CE" w:rsidRPr="00EA7196" w:rsidRDefault="008C34CE" w:rsidP="00573CF3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</w:t>
            </w:r>
            <w:r w:rsidR="00573CF3" w:rsidRPr="00EA7196">
              <w:rPr>
                <w:sz w:val="22"/>
                <w:szCs w:val="22"/>
                <w:highlight w:val="black"/>
                <w:lang w:eastAsia="en-US"/>
              </w:rPr>
              <w:t>5</w:t>
            </w:r>
          </w:p>
        </w:tc>
      </w:tr>
      <w:tr w:rsidR="00573CF3" w:rsidRPr="00C368FF" w14:paraId="24F0807C" w14:textId="77777777" w:rsidTr="006431D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9A5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BAD" w14:textId="77777777" w:rsidR="00573CF3" w:rsidRPr="00C368FF" w:rsidRDefault="00573CF3" w:rsidP="000E3F9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Martina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Rajh-Kokolek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02F" w14:textId="77777777" w:rsidR="00573CF3" w:rsidRPr="00EA7196" w:rsidRDefault="00573CF3" w:rsidP="000E3F90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1976.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7BA" w14:textId="77777777" w:rsidR="00573CF3" w:rsidRPr="00C368FF" w:rsidRDefault="00573CF3" w:rsidP="000E3F9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eastAsia="en-US"/>
              </w:rPr>
              <w:t>gimnazija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D71" w14:textId="77777777" w:rsidR="00573CF3" w:rsidRPr="00C368FF" w:rsidRDefault="00573CF3" w:rsidP="000E3F90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DDD9" w14:textId="77777777" w:rsidR="00573CF3" w:rsidRPr="00EA7196" w:rsidRDefault="00573CF3" w:rsidP="000E3F90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10</w:t>
            </w:r>
          </w:p>
        </w:tc>
      </w:tr>
      <w:tr w:rsidR="00573CF3" w:rsidRPr="00C368FF" w14:paraId="2E689B9B" w14:textId="77777777" w:rsidTr="006431D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6CB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A1B" w14:textId="77777777" w:rsidR="00573CF3" w:rsidRPr="00C368FF" w:rsidRDefault="00573CF3" w:rsidP="000E3F9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Irena Danilović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7EA" w14:textId="77777777" w:rsidR="00573CF3" w:rsidRPr="00EA7196" w:rsidRDefault="00573CF3" w:rsidP="000E3F90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1984.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822" w14:textId="77777777" w:rsidR="00573CF3" w:rsidRPr="00C368FF" w:rsidRDefault="00573CF3" w:rsidP="000E3F90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diplomirana pedagoginja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F2D" w14:textId="77777777" w:rsidR="00573CF3" w:rsidRPr="00C368FF" w:rsidRDefault="00573CF3" w:rsidP="000E3F90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9757" w14:textId="77777777" w:rsidR="00573CF3" w:rsidRPr="00EA7196" w:rsidRDefault="00573CF3" w:rsidP="000E3F90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7</w:t>
            </w:r>
          </w:p>
        </w:tc>
      </w:tr>
      <w:tr w:rsidR="00573CF3" w:rsidRPr="00C368FF" w14:paraId="1ED3E184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938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73A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Dubravka Blagaj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58A" w14:textId="77777777" w:rsidR="00573CF3" w:rsidRPr="00EA7196" w:rsidRDefault="00EC09D0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1961.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52F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50D" w14:textId="77777777" w:rsidR="00573CF3" w:rsidRPr="00C368FF" w:rsidRDefault="00EC09D0" w:rsidP="0091007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398F" w14:textId="77777777" w:rsidR="00573CF3" w:rsidRPr="00EA7196" w:rsidRDefault="00EC09D0" w:rsidP="0091007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28</w:t>
            </w:r>
          </w:p>
        </w:tc>
      </w:tr>
      <w:tr w:rsidR="00573CF3" w:rsidRPr="00C368FF" w14:paraId="510C5FF7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221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946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Jelena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Filipašić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1BD" w14:textId="77777777" w:rsidR="00573CF3" w:rsidRPr="00EA7196" w:rsidRDefault="00EC09D0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B4D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212" w14:textId="77777777" w:rsidR="00573CF3" w:rsidRPr="00C368FF" w:rsidRDefault="003806A1" w:rsidP="003806A1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9FC0" w14:textId="77777777" w:rsidR="00573CF3" w:rsidRPr="00EA7196" w:rsidRDefault="003806A1" w:rsidP="0091007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15</w:t>
            </w:r>
          </w:p>
        </w:tc>
      </w:tr>
      <w:tr w:rsidR="00573CF3" w:rsidRPr="00C368FF" w14:paraId="09BC38A3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10D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643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Karla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Skoliber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973" w14:textId="77777777" w:rsidR="00573CF3" w:rsidRPr="00EA7196" w:rsidRDefault="00573CF3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1994.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B10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912" w14:textId="77777777" w:rsidR="00573CF3" w:rsidRPr="00C368FF" w:rsidRDefault="00573CF3" w:rsidP="0091007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1396" w14:textId="77777777" w:rsidR="00573CF3" w:rsidRPr="00EA7196" w:rsidRDefault="00573CF3" w:rsidP="0091007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</w:t>
            </w:r>
          </w:p>
        </w:tc>
      </w:tr>
      <w:tr w:rsidR="00573CF3" w:rsidRPr="00C368FF" w14:paraId="77B6A13A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236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F8C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Nataša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Sobočanec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4F7" w14:textId="77777777" w:rsidR="00573CF3" w:rsidRPr="00EA7196" w:rsidRDefault="00573CF3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1984.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8CE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610" w14:textId="77777777" w:rsidR="00573CF3" w:rsidRPr="00C368FF" w:rsidRDefault="00573CF3" w:rsidP="0091007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E986" w14:textId="77777777" w:rsidR="00573CF3" w:rsidRPr="00EA7196" w:rsidRDefault="00573CF3" w:rsidP="0091007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14</w:t>
            </w:r>
          </w:p>
        </w:tc>
      </w:tr>
      <w:tr w:rsidR="00573CF3" w:rsidRPr="00C368FF" w14:paraId="71D19C0A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F53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35E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Aleksandra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Vručina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A2C" w14:textId="77777777" w:rsidR="00573CF3" w:rsidRPr="00EA7196" w:rsidRDefault="00EC09D0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1980.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FB3" w14:textId="77777777" w:rsidR="00573CF3" w:rsidRPr="00C368FF" w:rsidRDefault="00EC09D0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Administrativni tajnik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74B" w14:textId="77777777" w:rsidR="00573CF3" w:rsidRPr="00C368FF" w:rsidRDefault="00EC09D0" w:rsidP="0091007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93BD" w14:textId="77777777" w:rsidR="00573CF3" w:rsidRPr="00EA7196" w:rsidRDefault="00EC09D0" w:rsidP="0091007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</w:t>
            </w:r>
          </w:p>
        </w:tc>
      </w:tr>
      <w:tr w:rsidR="00573CF3" w:rsidRPr="00C368FF" w14:paraId="09A0DF25" w14:textId="77777777" w:rsidTr="00522920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86F" w14:textId="77777777" w:rsidR="00573CF3" w:rsidRPr="00C368FF" w:rsidRDefault="00573CF3" w:rsidP="0091007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EA" w14:textId="0A765623" w:rsidR="00573CF3" w:rsidRPr="00C368FF" w:rsidRDefault="00EC09D0" w:rsidP="00910074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Be</w:t>
            </w:r>
            <w:r w:rsidR="002B2EBC">
              <w:rPr>
                <w:sz w:val="22"/>
                <w:szCs w:val="22"/>
                <w:lang w:eastAsia="en-US"/>
              </w:rPr>
              <w:t>de</w:t>
            </w:r>
            <w:r w:rsidRPr="00C368FF">
              <w:rPr>
                <w:sz w:val="22"/>
                <w:szCs w:val="22"/>
                <w:lang w:eastAsia="en-US"/>
              </w:rPr>
              <w:t>ković Branka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437" w14:textId="77777777" w:rsidR="00573CF3" w:rsidRPr="00EA7196" w:rsidRDefault="00EC09D0" w:rsidP="00910074">
            <w:pPr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1961.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244" w14:textId="77777777" w:rsidR="00573CF3" w:rsidRPr="00C368FF" w:rsidRDefault="00573CF3" w:rsidP="009100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DD7" w14:textId="77777777" w:rsidR="00573CF3" w:rsidRPr="00C368FF" w:rsidRDefault="00EC09D0" w:rsidP="00910074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VSS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015C" w14:textId="77777777" w:rsidR="00573CF3" w:rsidRPr="00EA7196" w:rsidRDefault="00EC09D0" w:rsidP="00910074">
            <w:pPr>
              <w:jc w:val="center"/>
              <w:rPr>
                <w:sz w:val="22"/>
                <w:szCs w:val="22"/>
                <w:highlight w:val="black"/>
                <w:lang w:eastAsia="en-US"/>
              </w:rPr>
            </w:pPr>
            <w:r w:rsidRPr="00EA7196">
              <w:rPr>
                <w:sz w:val="22"/>
                <w:szCs w:val="22"/>
                <w:highlight w:val="black"/>
                <w:lang w:eastAsia="en-US"/>
              </w:rPr>
              <w:t>29</w:t>
            </w:r>
          </w:p>
        </w:tc>
      </w:tr>
    </w:tbl>
    <w:p w14:paraId="7B9D552C" w14:textId="77777777" w:rsidR="00BB133B" w:rsidRPr="00C368FF" w:rsidRDefault="00BB133B" w:rsidP="00B14D6C">
      <w:pPr>
        <w:rPr>
          <w:b/>
          <w:lang w:eastAsia="en-US"/>
        </w:rPr>
      </w:pPr>
    </w:p>
    <w:p w14:paraId="5DD97BCC" w14:textId="77777777" w:rsidR="00990833" w:rsidRPr="00C368FF" w:rsidRDefault="00990833" w:rsidP="00B14D6C">
      <w:pPr>
        <w:rPr>
          <w:b/>
          <w:lang w:eastAsia="en-US"/>
        </w:rPr>
      </w:pPr>
    </w:p>
    <w:p w14:paraId="7B6F37B8" w14:textId="77777777" w:rsidR="00990833" w:rsidRPr="00C368FF" w:rsidRDefault="00990833" w:rsidP="00B14D6C">
      <w:pPr>
        <w:rPr>
          <w:b/>
          <w:lang w:eastAsia="en-US"/>
        </w:rPr>
      </w:pPr>
    </w:p>
    <w:p w14:paraId="74B97C49" w14:textId="77777777" w:rsidR="00781078" w:rsidRPr="00C368FF" w:rsidRDefault="00781078" w:rsidP="00B14D6C">
      <w:pPr>
        <w:rPr>
          <w:b/>
          <w:lang w:eastAsia="en-US"/>
        </w:rPr>
      </w:pPr>
    </w:p>
    <w:p w14:paraId="0AE1F2D6" w14:textId="77777777" w:rsidR="00BB02AC" w:rsidRDefault="00BB02AC" w:rsidP="00B14D6C">
      <w:pPr>
        <w:rPr>
          <w:b/>
          <w:lang w:eastAsia="en-US"/>
        </w:rPr>
      </w:pPr>
    </w:p>
    <w:p w14:paraId="192DA807" w14:textId="77777777" w:rsidR="00B14D6C" w:rsidRPr="00C368FF" w:rsidRDefault="00F2168E" w:rsidP="007356CB">
      <w:pPr>
        <w:numPr>
          <w:ilvl w:val="1"/>
          <w:numId w:val="48"/>
        </w:numPr>
        <w:rPr>
          <w:b/>
        </w:rPr>
      </w:pPr>
      <w:r w:rsidRPr="00C368FF">
        <w:rPr>
          <w:b/>
        </w:rPr>
        <w:t>PODACI O OSTALIM RADNICIMA ŠKOLE</w:t>
      </w:r>
    </w:p>
    <w:p w14:paraId="0793D56F" w14:textId="77777777" w:rsidR="009C4959" w:rsidRPr="00C368FF" w:rsidRDefault="009C4959" w:rsidP="009C4959">
      <w:pPr>
        <w:ind w:left="54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4"/>
        <w:gridCol w:w="992"/>
        <w:gridCol w:w="2410"/>
        <w:gridCol w:w="1276"/>
        <w:gridCol w:w="1559"/>
        <w:gridCol w:w="992"/>
      </w:tblGrid>
      <w:tr w:rsidR="00B14D6C" w:rsidRPr="00C368FF" w14:paraId="6C42B9E0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C257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543A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FFE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4D4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95E3" w14:textId="77777777" w:rsidR="00B14D6C" w:rsidRPr="00C368FF" w:rsidRDefault="00B14D6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 xml:space="preserve">Stupanj </w:t>
            </w:r>
          </w:p>
          <w:p w14:paraId="71E0FC61" w14:textId="77777777" w:rsidR="00B14D6C" w:rsidRPr="00C368FF" w:rsidRDefault="00B14D6C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0A0D" w14:textId="77777777" w:rsidR="00B14D6C" w:rsidRPr="00C368FF" w:rsidRDefault="00B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7575" w14:textId="77777777" w:rsidR="00B14D6C" w:rsidRPr="00C368FF" w:rsidRDefault="00B14D6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Godine</w:t>
            </w:r>
          </w:p>
          <w:p w14:paraId="6BB3D016" w14:textId="77777777" w:rsidR="00B14D6C" w:rsidRPr="00C368FF" w:rsidRDefault="00B14D6C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staža</w:t>
            </w:r>
          </w:p>
        </w:tc>
      </w:tr>
      <w:tr w:rsidR="0051037E" w:rsidRPr="00C368FF" w14:paraId="3934BD8B" w14:textId="77777777" w:rsidTr="00E165D8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724" w14:textId="77777777" w:rsidR="0051037E" w:rsidRPr="00C368FF" w:rsidRDefault="0051037E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828" w14:textId="77777777" w:rsidR="0051037E" w:rsidRPr="00C368FF" w:rsidRDefault="003806A1" w:rsidP="00F170C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Emina Belić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579" w14:textId="77777777" w:rsidR="0051037E" w:rsidRPr="00EA7196" w:rsidRDefault="005D0341" w:rsidP="003806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198</w:t>
            </w:r>
            <w:r w:rsidR="003806A1" w:rsidRPr="00EA7196">
              <w:rPr>
                <w:sz w:val="22"/>
                <w:szCs w:val="22"/>
                <w:highlight w:val="black"/>
              </w:rPr>
              <w:t>8</w:t>
            </w:r>
            <w:r w:rsidRPr="00EA7196">
              <w:rPr>
                <w:sz w:val="22"/>
                <w:szCs w:val="22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C9C" w14:textId="77777777" w:rsidR="0051037E" w:rsidRPr="00C368FF" w:rsidRDefault="003806A1" w:rsidP="00F170C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magistar 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BB8" w14:textId="77777777" w:rsidR="0051037E" w:rsidRPr="00C368FF" w:rsidRDefault="005D0341" w:rsidP="00F170C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CA9" w14:textId="77777777" w:rsidR="0051037E" w:rsidRPr="00C368FF" w:rsidRDefault="004B2651" w:rsidP="00F170C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tajnica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FC9" w14:textId="77777777" w:rsidR="0051037E" w:rsidRPr="00EA7196" w:rsidRDefault="003806A1" w:rsidP="00D520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8</w:t>
            </w:r>
          </w:p>
        </w:tc>
      </w:tr>
      <w:tr w:rsidR="00492148" w:rsidRPr="00C368FF" w14:paraId="7D61BEBB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A26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6AD" w14:textId="77777777" w:rsidR="00492148" w:rsidRPr="00C368FF" w:rsidRDefault="003806A1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Karmen Horvatić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0A5" w14:textId="77777777" w:rsidR="00492148" w:rsidRPr="00EA7196" w:rsidRDefault="00E165D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 xml:space="preserve"> </w:t>
            </w:r>
            <w:r w:rsidR="003806A1" w:rsidRPr="00EA7196">
              <w:rPr>
                <w:sz w:val="22"/>
                <w:szCs w:val="22"/>
                <w:highlight w:val="black"/>
              </w:rPr>
              <w:t>1993.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C98" w14:textId="77777777" w:rsidR="00492148" w:rsidRPr="00C368FF" w:rsidRDefault="00627BC8" w:rsidP="00627BC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0"/>
                <w:szCs w:val="20"/>
              </w:rPr>
              <w:t>magistra ekonomije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4F6" w14:textId="77777777" w:rsidR="00492148" w:rsidRPr="00C368FF" w:rsidRDefault="00E165D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</w:t>
            </w:r>
            <w:r w:rsidR="00627BC8" w:rsidRPr="00C368FF">
              <w:rPr>
                <w:sz w:val="22"/>
                <w:szCs w:val="22"/>
              </w:rPr>
              <w:t>VSS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816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računovođa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49D" w14:textId="77777777" w:rsidR="00492148" w:rsidRPr="00EA7196" w:rsidRDefault="00E165D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 xml:space="preserve"> </w:t>
            </w:r>
            <w:r w:rsidR="001E1571" w:rsidRPr="00EA7196">
              <w:rPr>
                <w:sz w:val="22"/>
                <w:szCs w:val="22"/>
                <w:highlight w:val="black"/>
              </w:rPr>
              <w:t>4</w:t>
            </w:r>
          </w:p>
        </w:tc>
      </w:tr>
      <w:tr w:rsidR="00492148" w:rsidRPr="00C368FF" w14:paraId="1DF88E5D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8E0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679" w14:textId="77777777" w:rsidR="00492148" w:rsidRPr="00C368FF" w:rsidRDefault="00E165D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Renata </w:t>
            </w:r>
            <w:proofErr w:type="spellStart"/>
            <w:r w:rsidRPr="00C368FF">
              <w:rPr>
                <w:sz w:val="22"/>
                <w:szCs w:val="22"/>
              </w:rPr>
              <w:t>Oštarijaš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CA3" w14:textId="77777777" w:rsidR="00492148" w:rsidRPr="00EA7196" w:rsidRDefault="003806A1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1990.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CA5" w14:textId="77777777" w:rsidR="00492148" w:rsidRPr="00C368FF" w:rsidRDefault="00627BC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0"/>
                <w:szCs w:val="20"/>
              </w:rPr>
              <w:t>prvostupnik ekonomije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134" w14:textId="6C4E4D12" w:rsidR="00492148" w:rsidRPr="00C368FF" w:rsidRDefault="00627BC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</w:t>
            </w:r>
            <w:r w:rsidR="00EA7196">
              <w:rPr>
                <w:sz w:val="22"/>
                <w:szCs w:val="22"/>
              </w:rPr>
              <w:t>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ADF" w14:textId="77777777" w:rsidR="00492148" w:rsidRPr="00C368FF" w:rsidRDefault="00A31DF3" w:rsidP="0049214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računovodstveni referent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4D4" w14:textId="77777777" w:rsidR="00492148" w:rsidRPr="00EA7196" w:rsidRDefault="003806A1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6</w:t>
            </w:r>
          </w:p>
        </w:tc>
      </w:tr>
      <w:tr w:rsidR="00492148" w:rsidRPr="00C368FF" w14:paraId="60A50C49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4FD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862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Zvonko Jadanić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5B7" w14:textId="77777777" w:rsidR="00492148" w:rsidRPr="00EA7196" w:rsidRDefault="0049214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659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Elektrotehničar za elektromotorne pogone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F5E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65E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domar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6FB" w14:textId="77777777" w:rsidR="00492148" w:rsidRPr="00EA7196" w:rsidRDefault="00D5205B" w:rsidP="003806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3</w:t>
            </w:r>
            <w:r w:rsidR="003806A1" w:rsidRPr="00EA7196">
              <w:rPr>
                <w:sz w:val="22"/>
                <w:szCs w:val="22"/>
                <w:highlight w:val="black"/>
              </w:rPr>
              <w:t>7</w:t>
            </w:r>
          </w:p>
        </w:tc>
      </w:tr>
      <w:tr w:rsidR="00492148" w:rsidRPr="00C368FF" w14:paraId="5947E82F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529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6B2A" w14:textId="77777777" w:rsidR="00492148" w:rsidRPr="00C368FF" w:rsidRDefault="003806A1" w:rsidP="003806A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Ivana Kolman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8DC" w14:textId="77777777" w:rsidR="00492148" w:rsidRPr="00EA7196" w:rsidRDefault="003806A1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1994.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828" w14:textId="77777777" w:rsidR="00492148" w:rsidRPr="00C368FF" w:rsidRDefault="007D7C1E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kuhar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DE7" w14:textId="77777777" w:rsidR="00492148" w:rsidRPr="00C368FF" w:rsidRDefault="007D7C1E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9AD" w14:textId="77777777" w:rsidR="00492148" w:rsidRPr="00C368FF" w:rsidRDefault="007D7C1E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kuharica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4C2" w14:textId="77777777" w:rsidR="00492148" w:rsidRPr="00EA7196" w:rsidRDefault="003806A1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5</w:t>
            </w:r>
          </w:p>
        </w:tc>
      </w:tr>
      <w:tr w:rsidR="00492148" w:rsidRPr="00C368FF" w14:paraId="710CDA07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785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7FE" w14:textId="77777777" w:rsidR="00492148" w:rsidRPr="00C368FF" w:rsidRDefault="003B150C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Sanja Sović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A79" w14:textId="77777777" w:rsidR="00492148" w:rsidRPr="00EA7196" w:rsidRDefault="00A31DF3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D92" w14:textId="77777777" w:rsidR="00492148" w:rsidRPr="00C368FF" w:rsidRDefault="002C37F0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</w:t>
            </w:r>
            <w:r w:rsidR="00A31DF3" w:rsidRPr="00C368FF">
              <w:rPr>
                <w:sz w:val="22"/>
                <w:szCs w:val="22"/>
              </w:rPr>
              <w:t>uhar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D2C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073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kuhar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FD9" w14:textId="77777777" w:rsidR="00492148" w:rsidRPr="00EA7196" w:rsidRDefault="00F83395" w:rsidP="003806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2</w:t>
            </w:r>
            <w:r w:rsidR="003806A1" w:rsidRPr="00EA7196">
              <w:rPr>
                <w:sz w:val="22"/>
                <w:szCs w:val="22"/>
                <w:highlight w:val="black"/>
              </w:rPr>
              <w:t>7</w:t>
            </w:r>
          </w:p>
        </w:tc>
      </w:tr>
      <w:tr w:rsidR="00492148" w:rsidRPr="00C368FF" w14:paraId="7956425D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225A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812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Draženka </w:t>
            </w:r>
            <w:proofErr w:type="spellStart"/>
            <w:r w:rsidRPr="00C368FF">
              <w:rPr>
                <w:sz w:val="22"/>
                <w:szCs w:val="22"/>
              </w:rPr>
              <w:t>Tržec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F47" w14:textId="77777777" w:rsidR="00492148" w:rsidRPr="00EA7196" w:rsidRDefault="0049214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07C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ugostiteljski stručni radnik-priprema hrane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8C9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249" w14:textId="77777777" w:rsidR="00492148" w:rsidRPr="00C368FF" w:rsidRDefault="00492148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kuharica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E5D" w14:textId="77777777" w:rsidR="00492148" w:rsidRPr="00EA7196" w:rsidRDefault="00414873" w:rsidP="003806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3</w:t>
            </w:r>
            <w:r w:rsidR="003806A1" w:rsidRPr="00EA7196">
              <w:rPr>
                <w:sz w:val="22"/>
                <w:szCs w:val="22"/>
                <w:highlight w:val="black"/>
              </w:rPr>
              <w:t>4</w:t>
            </w:r>
          </w:p>
        </w:tc>
      </w:tr>
      <w:tr w:rsidR="00492148" w:rsidRPr="00C368FF" w14:paraId="127697AD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CE8" w14:textId="77777777" w:rsidR="00492148" w:rsidRPr="00C368FF" w:rsidRDefault="00492148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BB1" w14:textId="77777777" w:rsidR="00492148" w:rsidRPr="00C368FF" w:rsidRDefault="00025E43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Vjekoslav Horvat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F11" w14:textId="77777777" w:rsidR="00492148" w:rsidRPr="00EA7196" w:rsidRDefault="00414873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119" w14:textId="77777777" w:rsidR="00492148" w:rsidRPr="00C368FF" w:rsidRDefault="002C37F0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</w:t>
            </w:r>
            <w:r w:rsidR="00414873" w:rsidRPr="00C368FF">
              <w:rPr>
                <w:sz w:val="22"/>
                <w:szCs w:val="22"/>
              </w:rPr>
              <w:t>uhar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B16" w14:textId="77777777" w:rsidR="00492148" w:rsidRPr="00C368FF" w:rsidRDefault="00414873" w:rsidP="004921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055" w14:textId="77777777" w:rsidR="00492148" w:rsidRPr="00C368FF" w:rsidRDefault="00414873" w:rsidP="0049214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kuhar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CF" w14:textId="77777777" w:rsidR="00492148" w:rsidRPr="00EA7196" w:rsidRDefault="00E165D8" w:rsidP="003806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3</w:t>
            </w:r>
            <w:r w:rsidR="003806A1" w:rsidRPr="00EA7196">
              <w:rPr>
                <w:sz w:val="22"/>
                <w:szCs w:val="22"/>
                <w:highlight w:val="black"/>
              </w:rPr>
              <w:t>1</w:t>
            </w:r>
          </w:p>
        </w:tc>
      </w:tr>
      <w:tr w:rsidR="00414873" w:rsidRPr="00C368FF" w14:paraId="472222ED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98" w14:textId="77777777" w:rsidR="00414873" w:rsidRPr="00C368FF" w:rsidRDefault="004148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973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Anica </w:t>
            </w:r>
            <w:proofErr w:type="spellStart"/>
            <w:r w:rsidRPr="00C368FF">
              <w:rPr>
                <w:sz w:val="22"/>
                <w:szCs w:val="22"/>
              </w:rPr>
              <w:t>Vadjon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BCF" w14:textId="77777777" w:rsidR="00414873" w:rsidRPr="00EA7196" w:rsidRDefault="00414873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7C7" w14:textId="77777777" w:rsidR="00414873" w:rsidRPr="00C368FF" w:rsidRDefault="002C37F0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</w:t>
            </w:r>
            <w:r w:rsidR="00414873" w:rsidRPr="00C368FF">
              <w:rPr>
                <w:sz w:val="22"/>
                <w:szCs w:val="22"/>
              </w:rPr>
              <w:t>adnica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692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A76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5EB" w14:textId="77777777" w:rsidR="00414873" w:rsidRPr="00EA7196" w:rsidRDefault="00414873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2</w:t>
            </w:r>
            <w:r w:rsidR="00E165D8" w:rsidRPr="00EA7196">
              <w:rPr>
                <w:sz w:val="22"/>
                <w:szCs w:val="22"/>
                <w:highlight w:val="black"/>
              </w:rPr>
              <w:t>4</w:t>
            </w:r>
          </w:p>
        </w:tc>
      </w:tr>
      <w:tr w:rsidR="00414873" w:rsidRPr="00C368FF" w14:paraId="19ABA994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DAD" w14:textId="77777777" w:rsidR="00414873" w:rsidRPr="00C368FF" w:rsidRDefault="004148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594" w14:textId="77777777" w:rsidR="00414873" w:rsidRPr="00C368FF" w:rsidRDefault="009D17C5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Marina Kelemen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D4B" w14:textId="77777777" w:rsidR="00414873" w:rsidRPr="00EA7196" w:rsidRDefault="009D17C5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783" w14:textId="77777777" w:rsidR="00414873" w:rsidRPr="00C368FF" w:rsidRDefault="009D17C5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Industrijski krojač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814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002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999" w14:textId="77777777" w:rsidR="00414873" w:rsidRPr="00EA7196" w:rsidRDefault="009D17C5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</w:t>
            </w:r>
          </w:p>
        </w:tc>
      </w:tr>
      <w:tr w:rsidR="00414873" w:rsidRPr="00C368FF" w14:paraId="543F3807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1D2" w14:textId="77777777" w:rsidR="00414873" w:rsidRPr="00C368FF" w:rsidRDefault="004148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1D4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Vlatka Kocijan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202" w14:textId="77777777" w:rsidR="00414873" w:rsidRPr="00EA7196" w:rsidRDefault="00414873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1973.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EDA" w14:textId="77777777" w:rsidR="00414873" w:rsidRPr="00C368FF" w:rsidRDefault="002C37F0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</w:t>
            </w:r>
            <w:r w:rsidR="00414873" w:rsidRPr="00C368FF">
              <w:rPr>
                <w:sz w:val="22"/>
                <w:szCs w:val="22"/>
              </w:rPr>
              <w:t>adnica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68C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8ED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B30" w14:textId="77777777" w:rsidR="00414873" w:rsidRPr="00EA7196" w:rsidRDefault="00E21BF4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3</w:t>
            </w:r>
            <w:r w:rsidR="00E165D8" w:rsidRPr="00EA7196">
              <w:rPr>
                <w:sz w:val="22"/>
                <w:szCs w:val="22"/>
                <w:highlight w:val="black"/>
              </w:rPr>
              <w:t>1</w:t>
            </w:r>
          </w:p>
        </w:tc>
      </w:tr>
      <w:tr w:rsidR="00414873" w:rsidRPr="00C368FF" w14:paraId="43C94503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4B59" w14:textId="77777777" w:rsidR="00414873" w:rsidRPr="00C368FF" w:rsidRDefault="004148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0E7" w14:textId="77777777" w:rsidR="00414873" w:rsidRPr="00C368FF" w:rsidRDefault="009D17C5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Mirjana </w:t>
            </w:r>
            <w:proofErr w:type="spellStart"/>
            <w:r w:rsidRPr="00C368FF">
              <w:rPr>
                <w:sz w:val="22"/>
                <w:szCs w:val="22"/>
              </w:rPr>
              <w:t>Funtek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0E7" w14:textId="77777777" w:rsidR="00414873" w:rsidRPr="00EA7196" w:rsidRDefault="00414873" w:rsidP="009D17C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</w:t>
            </w:r>
            <w:r w:rsidR="009D17C5" w:rsidRPr="00EA7196">
              <w:rPr>
                <w:sz w:val="22"/>
                <w:szCs w:val="22"/>
                <w:highlight w:val="black"/>
              </w:rPr>
              <w:t>79</w:t>
            </w:r>
            <w:r w:rsidRPr="00EA7196">
              <w:rPr>
                <w:sz w:val="22"/>
                <w:szCs w:val="22"/>
                <w:highlight w:val="blac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698" w14:textId="77777777" w:rsidR="00414873" w:rsidRPr="00C368FF" w:rsidRDefault="009D17C5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Krojač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58A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48C" w14:textId="77777777" w:rsidR="00414873" w:rsidRPr="00C368FF" w:rsidRDefault="00414873" w:rsidP="004148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A9C" w14:textId="77777777" w:rsidR="00414873" w:rsidRPr="00EA7196" w:rsidRDefault="00414873" w:rsidP="009D17C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2</w:t>
            </w:r>
            <w:r w:rsidR="009D17C5" w:rsidRPr="00EA7196">
              <w:rPr>
                <w:sz w:val="22"/>
                <w:szCs w:val="22"/>
                <w:highlight w:val="black"/>
              </w:rPr>
              <w:t>0</w:t>
            </w:r>
          </w:p>
        </w:tc>
      </w:tr>
      <w:tr w:rsidR="00DD3073" w:rsidRPr="00C368FF" w14:paraId="5A9A13B7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6520" w14:textId="77777777" w:rsidR="00DD3073" w:rsidRPr="00C368FF" w:rsidRDefault="00DD30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8B8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Biserka </w:t>
            </w:r>
            <w:proofErr w:type="spellStart"/>
            <w:r w:rsidRPr="00C368FF">
              <w:rPr>
                <w:sz w:val="22"/>
                <w:szCs w:val="22"/>
              </w:rPr>
              <w:t>Krobot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83F" w14:textId="77777777" w:rsidR="00DD3073" w:rsidRPr="00EA7196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4B8" w14:textId="77777777" w:rsidR="00DD3073" w:rsidRPr="00C368FF" w:rsidRDefault="002C37F0" w:rsidP="00DD30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</w:t>
            </w:r>
            <w:r w:rsidR="00F51B50" w:rsidRPr="00C368FF">
              <w:rPr>
                <w:sz w:val="20"/>
                <w:szCs w:val="20"/>
              </w:rPr>
              <w:t>adnica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36D" w14:textId="77777777" w:rsidR="00DD3073" w:rsidRPr="00C368FF" w:rsidRDefault="00F51B50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95D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1B4" w14:textId="77777777" w:rsidR="00DD3073" w:rsidRPr="00EA7196" w:rsidRDefault="00DD3073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3</w:t>
            </w:r>
            <w:r w:rsidR="00E165D8" w:rsidRPr="00EA7196">
              <w:rPr>
                <w:sz w:val="22"/>
                <w:szCs w:val="22"/>
                <w:highlight w:val="black"/>
              </w:rPr>
              <w:t>9</w:t>
            </w:r>
          </w:p>
        </w:tc>
      </w:tr>
      <w:tr w:rsidR="00DD3073" w:rsidRPr="00C368FF" w14:paraId="575A532F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EB3" w14:textId="77777777" w:rsidR="00DD3073" w:rsidRPr="00C368FF" w:rsidRDefault="00DD30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676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Ksenija </w:t>
            </w:r>
            <w:proofErr w:type="spellStart"/>
            <w:r w:rsidRPr="00C368FF">
              <w:rPr>
                <w:sz w:val="22"/>
                <w:szCs w:val="22"/>
              </w:rPr>
              <w:t>Kosec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2E4" w14:textId="77777777" w:rsidR="00DD3073" w:rsidRPr="00EA7196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1973.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D3E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odjevni tehničar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A41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44A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8F5" w14:textId="77777777" w:rsidR="00DD3073" w:rsidRPr="00EA7196" w:rsidRDefault="008D4EBD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2</w:t>
            </w:r>
            <w:r w:rsidR="00E165D8" w:rsidRPr="00EA7196">
              <w:rPr>
                <w:sz w:val="22"/>
                <w:szCs w:val="22"/>
                <w:highlight w:val="black"/>
              </w:rPr>
              <w:t>9</w:t>
            </w:r>
          </w:p>
        </w:tc>
      </w:tr>
      <w:tr w:rsidR="00DD3073" w:rsidRPr="00C368FF" w14:paraId="7A22C16F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065E" w14:textId="77777777" w:rsidR="00DD3073" w:rsidRPr="00C368FF" w:rsidRDefault="00DD30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B41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Aleksandra </w:t>
            </w:r>
            <w:proofErr w:type="spellStart"/>
            <w:r w:rsidRPr="00C368FF">
              <w:rPr>
                <w:sz w:val="20"/>
                <w:szCs w:val="20"/>
              </w:rPr>
              <w:t>Pišpek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DB0" w14:textId="77777777" w:rsidR="00DD3073" w:rsidRPr="00EA7196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82B" w14:textId="77777777" w:rsidR="00DD3073" w:rsidRPr="00C368FF" w:rsidRDefault="002C37F0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</w:t>
            </w:r>
            <w:r w:rsidR="00DD3073" w:rsidRPr="00C368FF">
              <w:rPr>
                <w:sz w:val="22"/>
                <w:szCs w:val="22"/>
              </w:rPr>
              <w:t>rtlar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D94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D4E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A99" w14:textId="77777777" w:rsidR="00DD3073" w:rsidRPr="00EA7196" w:rsidRDefault="008D4EBD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2</w:t>
            </w:r>
            <w:r w:rsidR="00E165D8" w:rsidRPr="00EA7196">
              <w:rPr>
                <w:sz w:val="22"/>
                <w:szCs w:val="22"/>
                <w:highlight w:val="black"/>
              </w:rPr>
              <w:t>8</w:t>
            </w:r>
          </w:p>
        </w:tc>
      </w:tr>
      <w:tr w:rsidR="00DD3073" w:rsidRPr="00C368FF" w14:paraId="3EC94DDE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812" w14:textId="77777777" w:rsidR="00DD3073" w:rsidRPr="00C368FF" w:rsidRDefault="00DD3073" w:rsidP="00C819D1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10B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Irena </w:t>
            </w:r>
            <w:proofErr w:type="spellStart"/>
            <w:r w:rsidRPr="00C368FF">
              <w:rPr>
                <w:sz w:val="22"/>
                <w:szCs w:val="22"/>
              </w:rPr>
              <w:t>Kelek</w:t>
            </w:r>
            <w:proofErr w:type="spellEnd"/>
            <w:r w:rsidRPr="00C368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047" w14:textId="77777777" w:rsidR="00DD3073" w:rsidRPr="00EA7196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1967.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23F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radnica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52F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BB1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spremačica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40F2" w14:textId="77777777" w:rsidR="00DD3073" w:rsidRPr="00EA7196" w:rsidRDefault="00DD3073" w:rsidP="00E165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black"/>
              </w:rPr>
            </w:pPr>
            <w:r w:rsidRPr="00EA7196">
              <w:rPr>
                <w:sz w:val="22"/>
                <w:szCs w:val="22"/>
                <w:highlight w:val="black"/>
              </w:rPr>
              <w:t>3</w:t>
            </w:r>
            <w:r w:rsidR="00E165D8" w:rsidRPr="00EA7196">
              <w:rPr>
                <w:sz w:val="22"/>
                <w:szCs w:val="22"/>
                <w:highlight w:val="black"/>
              </w:rPr>
              <w:t>7</w:t>
            </w:r>
          </w:p>
        </w:tc>
      </w:tr>
      <w:tr w:rsidR="00DD3073" w:rsidRPr="00C368FF" w14:paraId="1F4095F2" w14:textId="77777777" w:rsidTr="00E165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2234" w14:textId="77777777" w:rsidR="00DD3073" w:rsidRPr="00C368FF" w:rsidRDefault="00DD3073" w:rsidP="00EA71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597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D61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60A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498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F37" w14:textId="32B24327" w:rsidR="00DD3073" w:rsidRPr="00C368FF" w:rsidRDefault="00DD3073" w:rsidP="00FE3C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36F" w14:textId="77777777" w:rsidR="00DD3073" w:rsidRPr="00C368FF" w:rsidRDefault="00DD3073" w:rsidP="00DD3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BC5165F" w14:textId="77777777" w:rsidR="004128D0" w:rsidRPr="00C368FF" w:rsidRDefault="004128D0" w:rsidP="00EF62F8"/>
    <w:p w14:paraId="22F7E97E" w14:textId="77777777" w:rsidR="00A31DF3" w:rsidRPr="00C368FF" w:rsidRDefault="00F31030" w:rsidP="00EF62F8">
      <w:pPr>
        <w:rPr>
          <w:sz w:val="22"/>
          <w:szCs w:val="22"/>
        </w:rPr>
        <w:sectPr w:rsidR="00A31DF3" w:rsidRPr="00C368FF" w:rsidSect="0072664C">
          <w:footerReference w:type="even" r:id="rId10"/>
          <w:footerReference w:type="default" r:id="rId11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  <w:r w:rsidRPr="00C368FF">
        <w:rPr>
          <w:sz w:val="22"/>
          <w:szCs w:val="22"/>
        </w:rPr>
        <w:t xml:space="preserve"> </w:t>
      </w:r>
      <w:r w:rsidR="007D7C1E" w:rsidRPr="00C368FF">
        <w:rPr>
          <w:sz w:val="22"/>
          <w:szCs w:val="22"/>
        </w:rPr>
        <w:t xml:space="preserve">Anita </w:t>
      </w:r>
      <w:proofErr w:type="spellStart"/>
      <w:r w:rsidR="007D7C1E" w:rsidRPr="00C368FF">
        <w:rPr>
          <w:sz w:val="22"/>
          <w:szCs w:val="22"/>
        </w:rPr>
        <w:t>Ilijavec</w:t>
      </w:r>
      <w:proofErr w:type="spellEnd"/>
      <w:r w:rsidR="004B2651" w:rsidRPr="00C368FF">
        <w:rPr>
          <w:sz w:val="22"/>
          <w:szCs w:val="22"/>
        </w:rPr>
        <w:t xml:space="preserve"> – mijenja </w:t>
      </w:r>
      <w:r w:rsidR="007D7C1E" w:rsidRPr="00C368FF">
        <w:rPr>
          <w:sz w:val="22"/>
          <w:szCs w:val="22"/>
        </w:rPr>
        <w:t xml:space="preserve">Anicu </w:t>
      </w:r>
      <w:proofErr w:type="spellStart"/>
      <w:r w:rsidR="007D7C1E" w:rsidRPr="00C368FF">
        <w:rPr>
          <w:sz w:val="22"/>
          <w:szCs w:val="22"/>
        </w:rPr>
        <w:t>Vađon</w:t>
      </w:r>
      <w:proofErr w:type="spellEnd"/>
      <w:r w:rsidR="007D7C1E" w:rsidRPr="00C368FF">
        <w:rPr>
          <w:sz w:val="22"/>
          <w:szCs w:val="22"/>
        </w:rPr>
        <w:t xml:space="preserve"> koja je na dužem bolovanju.</w:t>
      </w:r>
    </w:p>
    <w:p w14:paraId="1BC55C58" w14:textId="77777777" w:rsidR="00160E3B" w:rsidRPr="00C368FF" w:rsidRDefault="00F2168E" w:rsidP="007356CB">
      <w:pPr>
        <w:numPr>
          <w:ilvl w:val="1"/>
          <w:numId w:val="48"/>
        </w:numPr>
        <w:jc w:val="both"/>
        <w:rPr>
          <w:b/>
          <w:bCs/>
        </w:rPr>
      </w:pPr>
      <w:r w:rsidRPr="00C368FF">
        <w:rPr>
          <w:b/>
          <w:bCs/>
        </w:rPr>
        <w:lastRenderedPageBreak/>
        <w:t>TJEDNA I GODIŠNJA ZADUŽENJA ODGOJNO-OBRAZOVNIH RADNIKA ŠKOLE</w:t>
      </w:r>
    </w:p>
    <w:p w14:paraId="7D746013" w14:textId="77777777" w:rsidR="00160E3B" w:rsidRPr="00C368FF" w:rsidRDefault="00C6669C" w:rsidP="00C6669C">
      <w:pPr>
        <w:jc w:val="both"/>
        <w:rPr>
          <w:b/>
          <w:bCs/>
        </w:rPr>
      </w:pPr>
      <w:r w:rsidRPr="00C368FF">
        <w:rPr>
          <w:b/>
          <w:bCs/>
        </w:rPr>
        <w:t xml:space="preserve">2.3.1. </w:t>
      </w:r>
      <w:r w:rsidR="00160E3B" w:rsidRPr="00C368FF">
        <w:rPr>
          <w:b/>
          <w:bCs/>
        </w:rPr>
        <w:t>Tjedna i godišnja zaduženja učitelja razredne nastave</w:t>
      </w:r>
    </w:p>
    <w:p w14:paraId="7496BD5F" w14:textId="77777777" w:rsidR="00DC38C8" w:rsidRPr="00C368FF" w:rsidRDefault="00DC38C8" w:rsidP="004E2037">
      <w:pPr>
        <w:jc w:val="both"/>
        <w:rPr>
          <w:b/>
          <w:bCs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851"/>
        <w:gridCol w:w="850"/>
        <w:gridCol w:w="992"/>
        <w:gridCol w:w="993"/>
        <w:gridCol w:w="850"/>
        <w:gridCol w:w="709"/>
        <w:gridCol w:w="709"/>
        <w:gridCol w:w="708"/>
        <w:gridCol w:w="851"/>
        <w:gridCol w:w="992"/>
        <w:gridCol w:w="992"/>
        <w:gridCol w:w="567"/>
        <w:gridCol w:w="709"/>
      </w:tblGrid>
      <w:tr w:rsidR="004B2651" w:rsidRPr="00C368FF" w14:paraId="22DFE1E3" w14:textId="77777777" w:rsidTr="00A82CAC">
        <w:trPr>
          <w:trHeight w:val="345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5EBEB1C" w14:textId="77777777" w:rsidR="00F44F46" w:rsidRPr="00C368FF" w:rsidRDefault="00F44F46" w:rsidP="000A38CC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Red.</w:t>
            </w:r>
          </w:p>
          <w:p w14:paraId="56A765EA" w14:textId="77777777" w:rsidR="00F44F46" w:rsidRPr="00C368FF" w:rsidRDefault="00F44F46" w:rsidP="000A38CC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FDAC8E" w14:textId="77777777" w:rsidR="00F44F46" w:rsidRPr="00C368FF" w:rsidRDefault="00F44F46" w:rsidP="000A38CC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Ime i prezime učitelja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4D1A8AB" w14:textId="77777777" w:rsidR="00F44F46" w:rsidRPr="00C368FF" w:rsidRDefault="00F44F46" w:rsidP="000A38C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Razred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A405CF2" w14:textId="77777777" w:rsidR="00F44F46" w:rsidRPr="00C368FF" w:rsidRDefault="00BB1C64" w:rsidP="000A38CC">
            <w:pPr>
              <w:ind w:left="-108" w:right="-135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Redovita</w:t>
            </w:r>
            <w:r w:rsidR="00F44F46" w:rsidRPr="00C368FF">
              <w:rPr>
                <w:sz w:val="22"/>
                <w:szCs w:val="22"/>
              </w:rPr>
              <w:t xml:space="preserve">  nastava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3A8BEE" w14:textId="77777777" w:rsidR="00F44F46" w:rsidRPr="00C368FF" w:rsidRDefault="00F44F46" w:rsidP="000A38CC">
            <w:pPr>
              <w:ind w:left="-81" w:right="-120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Rad razrednika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B16DF09" w14:textId="77777777" w:rsidR="00F44F46" w:rsidRPr="00C368FF" w:rsidRDefault="00F44F46" w:rsidP="000A38C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Dopunska nastava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77313C" w14:textId="77777777" w:rsidR="00F44F46" w:rsidRPr="00C368FF" w:rsidRDefault="00F44F46" w:rsidP="000A38C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Dodatna nastava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2A8CA40" w14:textId="77777777" w:rsidR="00F44F46" w:rsidRPr="00C368FF" w:rsidRDefault="00F44F46" w:rsidP="000A38CC">
            <w:pPr>
              <w:ind w:left="-108" w:right="-15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INA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3D20B" w14:textId="77777777" w:rsidR="00F44F46" w:rsidRPr="00C368FF" w:rsidRDefault="00ED732F" w:rsidP="00C20DEC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čl.56</w:t>
            </w:r>
          </w:p>
          <w:p w14:paraId="607DACD6" w14:textId="77777777" w:rsidR="00F44F46" w:rsidRPr="00C368FF" w:rsidRDefault="00F44F46" w:rsidP="00C20DEC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KU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C7A76" w14:textId="77777777" w:rsidR="00F44F46" w:rsidRPr="00C368FF" w:rsidRDefault="0083324D" w:rsidP="00B157CB">
            <w:pPr>
              <w:ind w:left="-93" w:right="-107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čl. 38</w:t>
            </w:r>
          </w:p>
          <w:p w14:paraId="06D2F037" w14:textId="77777777" w:rsidR="00F44F46" w:rsidRPr="00C368FF" w:rsidRDefault="00F44F46" w:rsidP="00B157CB">
            <w:pPr>
              <w:ind w:left="-93" w:right="-107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KU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61E4F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</w:p>
          <w:p w14:paraId="33D59C9C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ŽSV</w:t>
            </w:r>
            <w:r w:rsidR="00ED732F" w:rsidRPr="00C368FF">
              <w:rPr>
                <w:sz w:val="22"/>
                <w:szCs w:val="22"/>
              </w:rPr>
              <w:t>,</w:t>
            </w:r>
          </w:p>
          <w:p w14:paraId="24E5D355" w14:textId="77777777" w:rsidR="00ED732F" w:rsidRPr="00C368FF" w:rsidRDefault="00ED732F" w:rsidP="000A38CC">
            <w:pPr>
              <w:jc w:val="center"/>
              <w:rPr>
                <w:sz w:val="22"/>
                <w:szCs w:val="22"/>
              </w:rPr>
            </w:pPr>
            <w:proofErr w:type="spellStart"/>
            <w:r w:rsidRPr="00C368FF">
              <w:rPr>
                <w:sz w:val="22"/>
                <w:szCs w:val="22"/>
              </w:rPr>
              <w:t>Povjer</w:t>
            </w:r>
            <w:proofErr w:type="spellEnd"/>
            <w:r w:rsidRPr="00C368F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9225F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</w:p>
          <w:p w14:paraId="4DD85CB8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Ukupno NO-OR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9E041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</w:p>
          <w:p w14:paraId="78CCD62E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Ostali poslovi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A83C" w14:textId="77777777" w:rsidR="00F44F46" w:rsidRPr="00C368FF" w:rsidRDefault="00F44F46" w:rsidP="000A38C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UKUPNO</w:t>
            </w:r>
          </w:p>
        </w:tc>
      </w:tr>
      <w:tr w:rsidR="004B2651" w:rsidRPr="00C368FF" w14:paraId="2724284F" w14:textId="77777777" w:rsidTr="00A82CAC">
        <w:trPr>
          <w:trHeight w:val="345"/>
        </w:trPr>
        <w:tc>
          <w:tcPr>
            <w:tcW w:w="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7E03" w14:textId="77777777" w:rsidR="00F44F46" w:rsidRPr="00C368FF" w:rsidRDefault="00F44F46" w:rsidP="000A38C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E392" w14:textId="77777777" w:rsidR="00F44F46" w:rsidRPr="00C368FF" w:rsidRDefault="00F44F46" w:rsidP="000A38CC">
            <w:pPr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57DE" w14:textId="77777777" w:rsidR="00F44F46" w:rsidRPr="00C368FF" w:rsidRDefault="00F44F46" w:rsidP="000A38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CBED" w14:textId="77777777" w:rsidR="00F44F46" w:rsidRPr="00C368FF" w:rsidRDefault="00F44F46" w:rsidP="000A38CC">
            <w:pPr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E244" w14:textId="77777777" w:rsidR="00F44F46" w:rsidRPr="00C368FF" w:rsidRDefault="00F44F46" w:rsidP="000A38CC">
            <w:pPr>
              <w:ind w:left="-81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3A20" w14:textId="77777777" w:rsidR="00F44F46" w:rsidRPr="00C368FF" w:rsidRDefault="00F44F46" w:rsidP="000A38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A088" w14:textId="77777777" w:rsidR="00F44F46" w:rsidRPr="00C368FF" w:rsidRDefault="00F44F46" w:rsidP="000A38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897B" w14:textId="77777777" w:rsidR="00F44F46" w:rsidRPr="00C368FF" w:rsidRDefault="00F44F46" w:rsidP="000A38CC">
            <w:pPr>
              <w:ind w:left="-108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E4E1C3" w14:textId="77777777" w:rsidR="00F44F46" w:rsidRPr="00C368FF" w:rsidRDefault="00F44F46" w:rsidP="00256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B5EAE1" w14:textId="77777777" w:rsidR="00F44F46" w:rsidRPr="00C368FF" w:rsidRDefault="00F44F46" w:rsidP="000A38CC">
            <w:pPr>
              <w:ind w:left="-9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0088F0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9238CD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99F39B" w14:textId="77777777" w:rsidR="00F44F46" w:rsidRPr="00C368FF" w:rsidRDefault="00F44F46" w:rsidP="000A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40B3" w14:textId="77777777" w:rsidR="00F44F46" w:rsidRPr="00C368FF" w:rsidRDefault="00F44F46" w:rsidP="000A38C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E021" w14:textId="77777777" w:rsidR="00F44F46" w:rsidRPr="00C368FF" w:rsidRDefault="00F44F46" w:rsidP="000A38C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G</w:t>
            </w:r>
          </w:p>
        </w:tc>
      </w:tr>
      <w:tr w:rsidR="007D7C1E" w:rsidRPr="00C368FF" w14:paraId="3F1F730E" w14:textId="77777777" w:rsidTr="00A82CAC">
        <w:trPr>
          <w:trHeight w:val="3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1BC4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0977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368FF">
              <w:t xml:space="preserve">Dragica </w:t>
            </w:r>
            <w:proofErr w:type="spellStart"/>
            <w:r w:rsidRPr="00C368FF">
              <w:t>Miklošić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FD36" w14:textId="77777777" w:rsidR="007D7C1E" w:rsidRPr="00C368FF" w:rsidRDefault="007D7C1E" w:rsidP="000E3F90">
            <w:pPr>
              <w:jc w:val="center"/>
            </w:pPr>
            <w:r w:rsidRPr="00C368FF">
              <w:t>1.a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D86F" w14:textId="77777777" w:rsidR="007D7C1E" w:rsidRPr="00C368FF" w:rsidRDefault="007D7C1E" w:rsidP="000E3F90">
            <w:pPr>
              <w:jc w:val="center"/>
              <w:rPr>
                <w:sz w:val="12"/>
              </w:rPr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EFAA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48B0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728F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C413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C481" w14:textId="77777777" w:rsidR="007D7C1E" w:rsidRPr="00C368FF" w:rsidRDefault="007D7C1E" w:rsidP="000E3F90">
            <w:pPr>
              <w:jc w:val="center"/>
            </w:pPr>
            <w:r w:rsidRPr="00C368FF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33CD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0186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25CB" w14:textId="77777777" w:rsidR="007D7C1E" w:rsidRPr="00C368FF" w:rsidRDefault="007D7C1E" w:rsidP="000E3F90">
            <w:pPr>
              <w:jc w:val="center"/>
            </w:pPr>
            <w:r w:rsidRPr="00C368FF"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AB01B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C559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DF10" w14:textId="77777777" w:rsidR="007D7C1E" w:rsidRPr="00C368FF" w:rsidRDefault="007D7C1E" w:rsidP="000E3F90">
            <w:pPr>
              <w:jc w:val="center"/>
            </w:pPr>
            <w:r w:rsidRPr="00C368FF">
              <w:t>1848</w:t>
            </w:r>
          </w:p>
        </w:tc>
      </w:tr>
      <w:tr w:rsidR="007D7C1E" w:rsidRPr="00C368FF" w14:paraId="67073FA1" w14:textId="77777777" w:rsidTr="00A82CAC">
        <w:trPr>
          <w:trHeight w:val="3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BEDF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423C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Nataša Janković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CDBE" w14:textId="77777777" w:rsidR="007D7C1E" w:rsidRPr="00C368FF" w:rsidRDefault="007D7C1E" w:rsidP="000E3F90">
            <w:pPr>
              <w:jc w:val="center"/>
            </w:pPr>
            <w:r w:rsidRPr="00C368FF">
              <w:t>1.b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B29D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FA8B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783E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C2E2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2234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1762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D30E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B2BA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5FF8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E4AC5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1858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D6D3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27D1DC78" w14:textId="77777777" w:rsidTr="00A82CAC">
        <w:trPr>
          <w:trHeight w:val="3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01BF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B256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Dijana Orehovec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5EB0" w14:textId="77777777" w:rsidR="007D7C1E" w:rsidRPr="00C368FF" w:rsidRDefault="007D7C1E" w:rsidP="000E3F90">
            <w:pPr>
              <w:jc w:val="center"/>
            </w:pPr>
            <w:r w:rsidRPr="00C368FF">
              <w:t>1.c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70C9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A99C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904D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B084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89EC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7FF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75BE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C745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ACB0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990E9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2497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AF10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42755902" w14:textId="77777777" w:rsidTr="00A82CAC">
        <w:trPr>
          <w:trHeight w:val="3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B166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6CAC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Lucija Špoljarić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DB6D" w14:textId="77777777" w:rsidR="007D7C1E" w:rsidRPr="00C368FF" w:rsidRDefault="007D7C1E" w:rsidP="000E3F90">
            <w:pPr>
              <w:jc w:val="center"/>
            </w:pPr>
            <w:r w:rsidRPr="00C368FF">
              <w:t>1.d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AF60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DA5A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9ECB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7B08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BEF7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FA7F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C236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76EC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0563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6960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ABE9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D3AC" w14:textId="77777777" w:rsidR="007D7C1E" w:rsidRPr="00C368FF" w:rsidRDefault="007D7C1E" w:rsidP="000E3F90">
            <w:r w:rsidRPr="00C368FF">
              <w:t>1760</w:t>
            </w:r>
          </w:p>
        </w:tc>
      </w:tr>
      <w:tr w:rsidR="007D7C1E" w:rsidRPr="00C368FF" w14:paraId="1B4D01C6" w14:textId="77777777" w:rsidTr="00A82CAC">
        <w:trPr>
          <w:trHeight w:val="3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6E4E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723E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Sonja </w:t>
            </w:r>
            <w:proofErr w:type="spellStart"/>
            <w:r w:rsidRPr="00C368FF">
              <w:t>Šijak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6812" w14:textId="77777777" w:rsidR="007D7C1E" w:rsidRPr="00C368FF" w:rsidRDefault="007D7C1E" w:rsidP="000E3F90">
            <w:pPr>
              <w:jc w:val="center"/>
            </w:pPr>
            <w:r w:rsidRPr="00C368FF">
              <w:t>2.a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798C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9ED7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73AD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77F6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D01C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C7C4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A550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B23F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FFF8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D81D7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108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51B9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32ECD140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BB0E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F5C8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Nikolina Zlatić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D07F" w14:textId="77777777" w:rsidR="007D7C1E" w:rsidRPr="00C368FF" w:rsidRDefault="007D7C1E" w:rsidP="000E3F90">
            <w:pPr>
              <w:jc w:val="center"/>
            </w:pPr>
            <w:r w:rsidRPr="00C368FF">
              <w:t>2.b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85FC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D31D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CCB7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3F67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31BA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8835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38B6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87B0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6885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D7A48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C5F6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7C34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628D3738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4F7A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E340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Spomenka Miličević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BF41" w14:textId="77777777" w:rsidR="007D7C1E" w:rsidRPr="00C368FF" w:rsidRDefault="007D7C1E" w:rsidP="000E3F90">
            <w:pPr>
              <w:jc w:val="center"/>
            </w:pPr>
            <w:r w:rsidRPr="00C368FF">
              <w:t>2.c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F283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5386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FD8A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8A60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4671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0E0E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00FB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8B7A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AF8B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B5ACF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A5F1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FA38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67CF1CCE" w14:textId="77777777" w:rsidTr="00EC5AB9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495E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75D0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Anita </w:t>
            </w:r>
            <w:proofErr w:type="spellStart"/>
            <w:r w:rsidRPr="00C368FF">
              <w:t>Mišak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7E29" w14:textId="77777777" w:rsidR="007D7C1E" w:rsidRPr="00C368FF" w:rsidRDefault="007D7C1E" w:rsidP="000E3F90">
            <w:pPr>
              <w:jc w:val="center"/>
            </w:pPr>
            <w:r w:rsidRPr="00C368FF">
              <w:t>3.a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BD50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9EC5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DD4F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EF59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0664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1B19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C4FB8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242D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C67D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671DE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1DED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E37D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521BCB7C" w14:textId="77777777" w:rsidTr="00EC5AB9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0858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D4F6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Spomenka Lisjak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B5AA" w14:textId="77777777" w:rsidR="007D7C1E" w:rsidRPr="00C368FF" w:rsidRDefault="007D7C1E" w:rsidP="000E3F90">
            <w:pPr>
              <w:jc w:val="center"/>
            </w:pPr>
            <w:r w:rsidRPr="00C368FF">
              <w:t>3.b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FB80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0E95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1CA2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36A9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D9FE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D4FE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3E785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AB97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8443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2F85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56E8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B216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4F67621B" w14:textId="77777777" w:rsidTr="00EC5AB9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378E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FE75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Ksenija </w:t>
            </w:r>
            <w:proofErr w:type="spellStart"/>
            <w:r w:rsidRPr="00C368FF">
              <w:t>Mihin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8700" w14:textId="77777777" w:rsidR="007D7C1E" w:rsidRPr="00C368FF" w:rsidRDefault="007D7C1E" w:rsidP="000E3F90">
            <w:pPr>
              <w:jc w:val="center"/>
            </w:pPr>
            <w:r w:rsidRPr="00C368FF">
              <w:t>3.c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E331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A09F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DB17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C757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211C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F41B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8DD8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6FBD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5816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5273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95E2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EE72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2E032669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85B7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AA80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rPr>
                <w:sz w:val="20"/>
              </w:rPr>
              <w:t xml:space="preserve">Davorka </w:t>
            </w:r>
            <w:proofErr w:type="spellStart"/>
            <w:r w:rsidRPr="00C368FF">
              <w:rPr>
                <w:sz w:val="20"/>
              </w:rPr>
              <w:t>Jemrić</w:t>
            </w:r>
            <w:proofErr w:type="spellEnd"/>
            <w:r w:rsidRPr="00C368FF">
              <w:rPr>
                <w:sz w:val="20"/>
              </w:rPr>
              <w:t xml:space="preserve"> </w:t>
            </w:r>
            <w:proofErr w:type="spellStart"/>
            <w:r w:rsidRPr="00C368FF">
              <w:rPr>
                <w:sz w:val="20"/>
              </w:rPr>
              <w:t>Dolovski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D55B" w14:textId="77777777" w:rsidR="007D7C1E" w:rsidRPr="00C368FF" w:rsidRDefault="007D7C1E" w:rsidP="000E3F90">
            <w:pPr>
              <w:jc w:val="center"/>
            </w:pPr>
            <w:r w:rsidRPr="00C368FF">
              <w:t>3.d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CA44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741C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351C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2BF7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96CC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D186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CB1C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CB50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833E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5D0CB" w14:textId="77777777" w:rsidR="007D7C1E" w:rsidRPr="00C368FF" w:rsidRDefault="007D7C1E" w:rsidP="000E3F90">
            <w:pPr>
              <w:ind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CB79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9EA0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4CD5909E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54C28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7557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>Ivana Juras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9081" w14:textId="77777777" w:rsidR="007D7C1E" w:rsidRPr="00C368FF" w:rsidRDefault="007D7C1E" w:rsidP="000E3F90">
            <w:pPr>
              <w:jc w:val="center"/>
            </w:pPr>
            <w:r w:rsidRPr="00C368FF">
              <w:t>3.e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6F1F" w14:textId="77777777" w:rsidR="007D7C1E" w:rsidRPr="00C368FF" w:rsidRDefault="007D7C1E" w:rsidP="000E3F90">
            <w:pPr>
              <w:jc w:val="center"/>
            </w:pPr>
            <w:r w:rsidRPr="00C368FF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ABF7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E2F2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2AF1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2EE6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151B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87B2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9E2B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9DAF" w14:textId="77777777" w:rsidR="007D7C1E" w:rsidRPr="00C368FF" w:rsidRDefault="007D7C1E" w:rsidP="000E3F90">
            <w:pPr>
              <w:jc w:val="center"/>
            </w:pPr>
            <w:r w:rsidRPr="00C368FF"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5EFAF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CD6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2D60" w14:textId="77777777" w:rsidR="007D7C1E" w:rsidRPr="00C368FF" w:rsidRDefault="007D7C1E" w:rsidP="000E3F90">
            <w:pPr>
              <w:jc w:val="center"/>
              <w:rPr>
                <w:szCs w:val="20"/>
              </w:rPr>
            </w:pPr>
            <w:r w:rsidRPr="00C368FF">
              <w:t>1760</w:t>
            </w:r>
          </w:p>
        </w:tc>
      </w:tr>
      <w:tr w:rsidR="007D7C1E" w:rsidRPr="00C368FF" w14:paraId="0F8F9E8D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E7F3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13FE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Mirna </w:t>
            </w:r>
            <w:proofErr w:type="spellStart"/>
            <w:r w:rsidRPr="00C368FF">
              <w:t>Mežnarić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D263" w14:textId="77777777" w:rsidR="007D7C1E" w:rsidRPr="00C368FF" w:rsidRDefault="007D7C1E" w:rsidP="000E3F90">
            <w:pPr>
              <w:jc w:val="center"/>
            </w:pPr>
            <w:r w:rsidRPr="00C368FF">
              <w:t>4.a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F502" w14:textId="77777777" w:rsidR="007D7C1E" w:rsidRPr="00C368FF" w:rsidRDefault="007D7C1E" w:rsidP="000E3F90">
            <w:pPr>
              <w:jc w:val="center"/>
            </w:pPr>
            <w:r w:rsidRPr="00C368FF"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2DC9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4C9E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FFA5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4A43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C6B3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C37A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024C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1BCA" w14:textId="77777777" w:rsidR="007D7C1E" w:rsidRPr="00C368FF" w:rsidRDefault="007D7C1E" w:rsidP="000E3F90">
            <w:pPr>
              <w:jc w:val="center"/>
            </w:pPr>
            <w:r w:rsidRPr="00C368FF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5E9BA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5A2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DB30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11827567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4019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AD64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Andreja </w:t>
            </w:r>
            <w:proofErr w:type="spellStart"/>
            <w:r w:rsidRPr="00C368FF">
              <w:t>Majhen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928C" w14:textId="77777777" w:rsidR="007D7C1E" w:rsidRPr="00C368FF" w:rsidRDefault="007D7C1E" w:rsidP="000E3F90">
            <w:pPr>
              <w:jc w:val="center"/>
            </w:pPr>
            <w:r w:rsidRPr="00C368FF">
              <w:t>4.b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C7B2" w14:textId="77777777" w:rsidR="007D7C1E" w:rsidRPr="00C368FF" w:rsidRDefault="007D7C1E" w:rsidP="000E3F90">
            <w:pPr>
              <w:jc w:val="center"/>
            </w:pPr>
            <w:r w:rsidRPr="00C368FF"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D267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91FD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3ED9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DD8F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63F2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0475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CDEA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5E31" w14:textId="77777777" w:rsidR="007D7C1E" w:rsidRPr="00C368FF" w:rsidRDefault="007D7C1E" w:rsidP="000E3F90">
            <w:pPr>
              <w:jc w:val="center"/>
            </w:pPr>
            <w:r w:rsidRPr="00C368FF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473B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7C9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DA95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1A5A1E9E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99C7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4B52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Martina </w:t>
            </w:r>
            <w:proofErr w:type="spellStart"/>
            <w:r w:rsidRPr="00C368FF">
              <w:t>Rukelj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756F" w14:textId="77777777" w:rsidR="007D7C1E" w:rsidRPr="00C368FF" w:rsidRDefault="007D7C1E" w:rsidP="000E3F90">
            <w:pPr>
              <w:jc w:val="center"/>
            </w:pPr>
            <w:r w:rsidRPr="00C368FF">
              <w:t>4.c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0BDA" w14:textId="77777777" w:rsidR="007D7C1E" w:rsidRPr="00C368FF" w:rsidRDefault="007D7C1E" w:rsidP="000E3F90">
            <w:pPr>
              <w:jc w:val="center"/>
            </w:pPr>
            <w:r w:rsidRPr="00C368FF"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6CA8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474C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E60F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90D0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3A5A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70C8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5337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4569" w14:textId="77777777" w:rsidR="007D7C1E" w:rsidRPr="00C368FF" w:rsidRDefault="007D7C1E" w:rsidP="000E3F90">
            <w:pPr>
              <w:jc w:val="center"/>
            </w:pPr>
            <w:r w:rsidRPr="00C368FF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DC495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502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178B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00C3A27B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5530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D858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Žaklina Žnidarić </w:t>
            </w:r>
            <w:proofErr w:type="spellStart"/>
            <w:r w:rsidRPr="00C368FF">
              <w:t>Šeba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93DE" w14:textId="77777777" w:rsidR="007D7C1E" w:rsidRPr="00C368FF" w:rsidRDefault="007D7C1E" w:rsidP="000E3F90">
            <w:pPr>
              <w:jc w:val="center"/>
            </w:pPr>
            <w:r w:rsidRPr="00C368FF">
              <w:t>4.d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74B5" w14:textId="77777777" w:rsidR="007D7C1E" w:rsidRPr="00C368FF" w:rsidRDefault="007D7C1E" w:rsidP="000E3F90">
            <w:pPr>
              <w:jc w:val="center"/>
            </w:pPr>
            <w:r w:rsidRPr="00C368FF"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FB0D" w14:textId="77777777" w:rsidR="007D7C1E" w:rsidRPr="00C368FF" w:rsidRDefault="007D7C1E" w:rsidP="000E3F90">
            <w:pPr>
              <w:jc w:val="center"/>
            </w:pPr>
            <w:r w:rsidRPr="00C368F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FD82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51A0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2218" w14:textId="77777777" w:rsidR="007D7C1E" w:rsidRPr="00C368FF" w:rsidRDefault="007D7C1E" w:rsidP="000E3F90">
            <w:pPr>
              <w:jc w:val="center"/>
            </w:pPr>
            <w:r w:rsidRPr="00C368F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CAB0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95DC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DD2F" w14:textId="77777777" w:rsidR="007D7C1E" w:rsidRPr="00C368FF" w:rsidRDefault="007D7C1E" w:rsidP="000E3F90">
            <w:pPr>
              <w:jc w:val="center"/>
            </w:pPr>
            <w:r w:rsidRPr="00C368FF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19C2" w14:textId="77777777" w:rsidR="007D7C1E" w:rsidRPr="00C368FF" w:rsidRDefault="007D7C1E" w:rsidP="000E3F90">
            <w:pPr>
              <w:jc w:val="center"/>
            </w:pPr>
            <w:r w:rsidRPr="00C368FF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FE78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1703" w14:textId="77777777" w:rsidR="007D7C1E" w:rsidRPr="00C368FF" w:rsidRDefault="007D7C1E" w:rsidP="000E3F90">
            <w:pPr>
              <w:ind w:left="-107" w:right="-108"/>
              <w:jc w:val="center"/>
            </w:pPr>
            <w:r w:rsidRPr="00C368FF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AAA0" w14:textId="77777777" w:rsidR="007D7C1E" w:rsidRPr="00C368FF" w:rsidRDefault="007D7C1E" w:rsidP="000E3F90">
            <w:pPr>
              <w:jc w:val="center"/>
            </w:pPr>
            <w:r w:rsidRPr="00C368FF">
              <w:t>1760</w:t>
            </w:r>
          </w:p>
        </w:tc>
      </w:tr>
      <w:tr w:rsidR="007D7C1E" w:rsidRPr="00C368FF" w14:paraId="6D455B76" w14:textId="77777777" w:rsidTr="000E3F90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00CD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BA8C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Martina </w:t>
            </w:r>
            <w:proofErr w:type="spellStart"/>
            <w:r w:rsidRPr="00C368FF">
              <w:rPr>
                <w:sz w:val="22"/>
                <w:szCs w:val="22"/>
              </w:rPr>
              <w:t>Dežić</w:t>
            </w:r>
            <w:proofErr w:type="spellEnd"/>
            <w:r w:rsidRPr="00C368FF">
              <w:rPr>
                <w:sz w:val="22"/>
                <w:szCs w:val="22"/>
              </w:rPr>
              <w:t xml:space="preserve"> Sakač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7ED2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4922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6727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4027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0CABF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CC29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B4BBC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223A7B06" w14:textId="77777777" w:rsidTr="00EC5AB9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BADA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EFC5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Lucija </w:t>
            </w:r>
            <w:proofErr w:type="spellStart"/>
            <w:r w:rsidRPr="00C368FF">
              <w:rPr>
                <w:sz w:val="22"/>
                <w:szCs w:val="22"/>
              </w:rPr>
              <w:t>Sambolec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49B6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D893B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8C88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6B1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F15D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4731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E471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3EB72C7C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62F5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194F" w14:textId="77777777" w:rsidR="007D7C1E" w:rsidRPr="00C368FF" w:rsidRDefault="007D7C1E" w:rsidP="00CC309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Sanja Okić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D066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1DE0D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8272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3492" w14:textId="77777777" w:rsidR="007D7C1E" w:rsidRPr="00C368FF" w:rsidRDefault="007D7C1E" w:rsidP="001506B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280C2" w14:textId="77777777" w:rsidR="007D7C1E" w:rsidRPr="00C368FF" w:rsidRDefault="007D7C1E" w:rsidP="001506B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6367" w14:textId="77777777" w:rsidR="007D7C1E" w:rsidRPr="00C368FF" w:rsidRDefault="007D7C1E" w:rsidP="001506B6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207E" w14:textId="77777777" w:rsidR="007D7C1E" w:rsidRPr="00C368FF" w:rsidRDefault="007D7C1E" w:rsidP="001506B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70DC345E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590E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36EA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Petra Novak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9E21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119C6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AD33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696D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C43A8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3B55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E14E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4EBEA510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DB7B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D5B9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C368FF">
              <w:rPr>
                <w:sz w:val="22"/>
              </w:rPr>
              <w:t xml:space="preserve">Antonija </w:t>
            </w:r>
            <w:proofErr w:type="spellStart"/>
            <w:r w:rsidRPr="00C368FF">
              <w:rPr>
                <w:sz w:val="22"/>
              </w:rPr>
              <w:t>Međeral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0475" w14:textId="77777777" w:rsidR="007D7C1E" w:rsidRPr="00C368FF" w:rsidRDefault="007D7C1E" w:rsidP="000E3F90">
            <w:pPr>
              <w:jc w:val="center"/>
              <w:rPr>
                <w:sz w:val="22"/>
              </w:rPr>
            </w:pPr>
            <w:r w:rsidRPr="00C368FF">
              <w:rPr>
                <w:sz w:val="22"/>
              </w:rPr>
              <w:t>3.r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0C5DD" w14:textId="77777777" w:rsidR="007D7C1E" w:rsidRPr="00C368FF" w:rsidRDefault="007D7C1E" w:rsidP="000E3F90">
            <w:pPr>
              <w:jc w:val="center"/>
              <w:rPr>
                <w:sz w:val="22"/>
              </w:rPr>
            </w:pPr>
            <w:r w:rsidRPr="00C368FF">
              <w:rPr>
                <w:sz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5C17" w14:textId="77777777" w:rsidR="007D7C1E" w:rsidRPr="00C368FF" w:rsidRDefault="007D7C1E" w:rsidP="000E3F90">
            <w:pPr>
              <w:jc w:val="center"/>
              <w:rPr>
                <w:sz w:val="22"/>
              </w:rPr>
            </w:pPr>
            <w:r w:rsidRPr="00C368FF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D006" w14:textId="77777777" w:rsidR="007D7C1E" w:rsidRPr="00C368FF" w:rsidRDefault="007D7C1E" w:rsidP="000E3F90">
            <w:pPr>
              <w:jc w:val="center"/>
              <w:rPr>
                <w:sz w:val="22"/>
              </w:rPr>
            </w:pPr>
            <w:r w:rsidRPr="00C368FF">
              <w:rPr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93ECA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</w:rPr>
            </w:pPr>
            <w:r w:rsidRPr="00C368FF">
              <w:rPr>
                <w:sz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7F3C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</w:rPr>
            </w:pPr>
            <w:r w:rsidRPr="00C368FF">
              <w:rPr>
                <w:sz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EEF3" w14:textId="77777777" w:rsidR="007D7C1E" w:rsidRPr="00C368FF" w:rsidRDefault="007D7C1E" w:rsidP="000E3F90">
            <w:pPr>
              <w:jc w:val="center"/>
              <w:rPr>
                <w:sz w:val="22"/>
              </w:rPr>
            </w:pPr>
            <w:r w:rsidRPr="00C368FF">
              <w:rPr>
                <w:sz w:val="22"/>
              </w:rPr>
              <w:t>1760</w:t>
            </w:r>
          </w:p>
        </w:tc>
      </w:tr>
      <w:tr w:rsidR="007D7C1E" w:rsidRPr="00C368FF" w14:paraId="2E620629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26EA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9927" w14:textId="77777777" w:rsidR="007D7C1E" w:rsidRPr="00C368FF" w:rsidRDefault="007D7C1E" w:rsidP="00CC309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Ivana </w:t>
            </w:r>
            <w:proofErr w:type="spellStart"/>
            <w:r w:rsidRPr="00C368FF">
              <w:rPr>
                <w:sz w:val="22"/>
                <w:szCs w:val="22"/>
              </w:rPr>
              <w:t>Kobzinek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4537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00382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525D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A636" w14:textId="77777777" w:rsidR="007D7C1E" w:rsidRPr="00C368FF" w:rsidRDefault="007D7C1E" w:rsidP="001506B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429BB" w14:textId="77777777" w:rsidR="007D7C1E" w:rsidRPr="00C368FF" w:rsidRDefault="007D7C1E" w:rsidP="001506B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A2AD" w14:textId="77777777" w:rsidR="007D7C1E" w:rsidRPr="00C368FF" w:rsidRDefault="007D7C1E" w:rsidP="001506B6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ACC72" w14:textId="77777777" w:rsidR="007D7C1E" w:rsidRPr="00C368FF" w:rsidRDefault="007D7C1E" w:rsidP="001506B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3C457DDB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1715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3F59" w14:textId="77777777" w:rsidR="007D7C1E" w:rsidRPr="00C368FF" w:rsidRDefault="007D7C1E" w:rsidP="00CC309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Renata Štabi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EE15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D7C2C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7BBA" w14:textId="77777777" w:rsidR="007D7C1E" w:rsidRPr="00C368FF" w:rsidRDefault="007D7C1E" w:rsidP="00CC309D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5CF1" w14:textId="77777777" w:rsidR="007D7C1E" w:rsidRPr="00C368FF" w:rsidRDefault="007D7C1E" w:rsidP="001506B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E899B" w14:textId="77777777" w:rsidR="007D7C1E" w:rsidRPr="00C368FF" w:rsidRDefault="007D7C1E" w:rsidP="001506B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C31E" w14:textId="77777777" w:rsidR="007D7C1E" w:rsidRPr="00C368FF" w:rsidRDefault="007D7C1E" w:rsidP="001506B6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3E7F" w14:textId="77777777" w:rsidR="007D7C1E" w:rsidRPr="00C368FF" w:rsidRDefault="007D7C1E" w:rsidP="001506B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68350713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0DBA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8A3D" w14:textId="77777777" w:rsidR="007D7C1E" w:rsidRPr="00C368FF" w:rsidRDefault="007D7C1E" w:rsidP="001506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Ivana Markulinčić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0EB0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96F8C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034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5CA3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825A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85D2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9BEF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0A460BD2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4948" w14:textId="77777777" w:rsidR="007D7C1E" w:rsidRPr="00C368FF" w:rsidRDefault="007D7C1E" w:rsidP="00C819D1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1FC7" w14:textId="77777777" w:rsidR="007D7C1E" w:rsidRPr="00C368FF" w:rsidRDefault="007D7C1E" w:rsidP="00EC5AB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Olja Slatki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0037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4.r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E1F9D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Učiteljica razredne nastave u produženom boravku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9783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4F64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657CA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BD85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68B1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7D7C1E" w:rsidRPr="00C368FF" w14:paraId="4CA53B86" w14:textId="77777777" w:rsidTr="00A82CAC">
        <w:trPr>
          <w:trHeight w:val="30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2FA3" w14:textId="77777777" w:rsidR="007D7C1E" w:rsidRPr="00C368FF" w:rsidRDefault="007D7C1E" w:rsidP="007D7C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4A79" w14:textId="77777777" w:rsidR="007D7C1E" w:rsidRPr="00C368FF" w:rsidRDefault="007D7C1E" w:rsidP="000E3F9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B7A8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38E9B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C3B2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7960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3F80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F36E" w14:textId="77777777" w:rsidR="007D7C1E" w:rsidRPr="00C368FF" w:rsidRDefault="007D7C1E" w:rsidP="000E3F90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AC50" w14:textId="77777777" w:rsidR="007D7C1E" w:rsidRPr="00C368FF" w:rsidRDefault="007D7C1E" w:rsidP="000E3F9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E961F0" w14:textId="77777777" w:rsidR="007D7C1E" w:rsidRPr="00C368FF" w:rsidRDefault="007D7C1E" w:rsidP="00FD2995">
      <w:pPr>
        <w:jc w:val="both"/>
        <w:rPr>
          <w:b/>
          <w:bCs/>
        </w:rPr>
      </w:pPr>
    </w:p>
    <w:p w14:paraId="095F215D" w14:textId="77777777" w:rsidR="003F1494" w:rsidRPr="00C368FF" w:rsidRDefault="00FD2995" w:rsidP="00FD2995">
      <w:pPr>
        <w:jc w:val="both"/>
        <w:rPr>
          <w:b/>
          <w:bCs/>
        </w:rPr>
      </w:pPr>
      <w:r w:rsidRPr="00C368FF">
        <w:rPr>
          <w:b/>
          <w:bCs/>
        </w:rPr>
        <w:lastRenderedPageBreak/>
        <w:t xml:space="preserve">2.3.2. </w:t>
      </w:r>
      <w:r w:rsidR="00A92AA2" w:rsidRPr="00C368FF">
        <w:rPr>
          <w:b/>
          <w:bCs/>
        </w:rPr>
        <w:t xml:space="preserve">Tjedna i godišnja zaduženja učitelja predmetne nastave </w:t>
      </w:r>
    </w:p>
    <w:tbl>
      <w:tblPr>
        <w:tblW w:w="1488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5"/>
        <w:gridCol w:w="1842"/>
        <w:gridCol w:w="713"/>
        <w:gridCol w:w="709"/>
        <w:gridCol w:w="845"/>
        <w:gridCol w:w="426"/>
        <w:gridCol w:w="425"/>
        <w:gridCol w:w="425"/>
        <w:gridCol w:w="567"/>
        <w:gridCol w:w="567"/>
        <w:gridCol w:w="851"/>
        <w:gridCol w:w="850"/>
        <w:gridCol w:w="851"/>
        <w:gridCol w:w="708"/>
        <w:gridCol w:w="709"/>
      </w:tblGrid>
      <w:tr w:rsidR="00420304" w:rsidRPr="00C368FF" w14:paraId="030E47C1" w14:textId="77777777" w:rsidTr="00420304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F92ED" w14:textId="77777777" w:rsidR="00420304" w:rsidRPr="00C368FF" w:rsidRDefault="00420304" w:rsidP="00420304">
            <w:pPr>
              <w:ind w:right="-108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Red.</w:t>
            </w:r>
          </w:p>
          <w:p w14:paraId="1C045309" w14:textId="77777777" w:rsidR="00420304" w:rsidRPr="00C368FF" w:rsidRDefault="00420304" w:rsidP="00420304">
            <w:pPr>
              <w:ind w:right="-108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broj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237F0" w14:textId="77777777" w:rsidR="00420304" w:rsidRPr="00C368FF" w:rsidRDefault="00420304" w:rsidP="00420304">
            <w:pPr>
              <w:ind w:left="-108" w:right="-108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Ime i prezime učitelja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8F0D2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Predmet koji predaje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B5ADE" w14:textId="77777777" w:rsidR="00420304" w:rsidRPr="00C368FF" w:rsidRDefault="00420304" w:rsidP="00420304">
            <w:pPr>
              <w:ind w:left="-81" w:right="-120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Predaje u razredima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9C16E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  <w:lang w:eastAsia="en-US"/>
              </w:rPr>
              <w:t>Redovita nastava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E5714" w14:textId="77777777" w:rsidR="00420304" w:rsidRPr="00C368FF" w:rsidRDefault="00420304" w:rsidP="00420304">
            <w:pPr>
              <w:ind w:right="-108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Izborna  nastava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F6400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sz w:val="20"/>
                <w:szCs w:val="18"/>
              </w:rPr>
              <w:t>Razredništvo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C144A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sz w:val="20"/>
                <w:szCs w:val="18"/>
              </w:rPr>
              <w:t>Dop</w:t>
            </w:r>
            <w:proofErr w:type="spellEnd"/>
            <w:r w:rsidRPr="00C368FF">
              <w:rPr>
                <w:sz w:val="20"/>
                <w:szCs w:val="18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32EE0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sz w:val="20"/>
                <w:szCs w:val="18"/>
              </w:rPr>
              <w:t>Dod</w:t>
            </w:r>
            <w:proofErr w:type="spellEnd"/>
            <w:r w:rsidRPr="00C368FF">
              <w:rPr>
                <w:sz w:val="20"/>
                <w:szCs w:val="18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A38F7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18"/>
              </w:rPr>
            </w:pPr>
          </w:p>
          <w:p w14:paraId="214843A9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18"/>
              </w:rPr>
              <w:t>INA</w:t>
            </w:r>
          </w:p>
          <w:p w14:paraId="6C585B78" w14:textId="77777777" w:rsidR="00420304" w:rsidRPr="00C368FF" w:rsidRDefault="00420304" w:rsidP="00420304">
            <w:pPr>
              <w:ind w:left="-108" w:right="-157"/>
              <w:rPr>
                <w:sz w:val="20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A09D3" w14:textId="77777777" w:rsidR="00420304" w:rsidRPr="00C368FF" w:rsidRDefault="00420304" w:rsidP="00420304">
            <w:pPr>
              <w:ind w:left="-108" w:right="-123"/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18"/>
              </w:rPr>
              <w:t xml:space="preserve">čl. 42 </w:t>
            </w:r>
          </w:p>
          <w:p w14:paraId="4017A79D" w14:textId="77777777" w:rsidR="00420304" w:rsidRPr="00C368FF" w:rsidRDefault="00420304" w:rsidP="00420304">
            <w:pPr>
              <w:ind w:left="-108" w:right="-123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KU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860235" w14:textId="77777777" w:rsidR="00420304" w:rsidRPr="00C368FF" w:rsidRDefault="00420304" w:rsidP="00420304">
            <w:pPr>
              <w:ind w:left="-93" w:right="-107"/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18"/>
              </w:rPr>
              <w:t xml:space="preserve">čl. 38  </w:t>
            </w:r>
          </w:p>
          <w:p w14:paraId="3E0F92BB" w14:textId="77777777" w:rsidR="00420304" w:rsidRPr="00C368FF" w:rsidRDefault="00420304" w:rsidP="00420304">
            <w:pPr>
              <w:ind w:left="-93" w:right="-107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KU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CE3DA" w14:textId="77777777" w:rsidR="00420304" w:rsidRPr="00C368FF" w:rsidRDefault="00420304" w:rsidP="00420304">
            <w:pPr>
              <w:jc w:val="center"/>
              <w:rPr>
                <w:sz w:val="20"/>
                <w:szCs w:val="18"/>
              </w:rPr>
            </w:pPr>
            <w:proofErr w:type="spellStart"/>
            <w:r w:rsidRPr="00C368FF">
              <w:rPr>
                <w:sz w:val="20"/>
                <w:szCs w:val="18"/>
              </w:rPr>
              <w:t>Satničar</w:t>
            </w:r>
            <w:proofErr w:type="spellEnd"/>
            <w:r w:rsidRPr="00C368FF">
              <w:rPr>
                <w:sz w:val="20"/>
                <w:szCs w:val="18"/>
              </w:rPr>
              <w:t xml:space="preserve">, </w:t>
            </w:r>
            <w:proofErr w:type="spellStart"/>
            <w:r w:rsidRPr="00C368FF">
              <w:rPr>
                <w:sz w:val="20"/>
                <w:szCs w:val="18"/>
              </w:rPr>
              <w:t>admini-strator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E0CD2" w14:textId="77777777" w:rsidR="00420304" w:rsidRPr="00C368FF" w:rsidRDefault="00420304" w:rsidP="00420304">
            <w:pPr>
              <w:rPr>
                <w:sz w:val="20"/>
                <w:szCs w:val="18"/>
              </w:rPr>
            </w:pPr>
          </w:p>
          <w:p w14:paraId="577E9A0C" w14:textId="77777777" w:rsidR="00420304" w:rsidRPr="00C368FF" w:rsidRDefault="00420304" w:rsidP="00420304">
            <w:pPr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18"/>
              </w:rPr>
              <w:t>Ukupno NO-OR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89C52" w14:textId="77777777" w:rsidR="00420304" w:rsidRPr="00C368FF" w:rsidRDefault="00420304" w:rsidP="00420304">
            <w:pPr>
              <w:jc w:val="center"/>
              <w:rPr>
                <w:sz w:val="20"/>
                <w:szCs w:val="18"/>
              </w:rPr>
            </w:pPr>
          </w:p>
          <w:p w14:paraId="2CC1C716" w14:textId="77777777" w:rsidR="00420304" w:rsidRPr="00C368FF" w:rsidRDefault="00420304" w:rsidP="00420304">
            <w:pPr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18"/>
              </w:rPr>
              <w:t>Ostali poslovi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F73E8" w14:textId="77777777" w:rsidR="00420304" w:rsidRPr="00C368FF" w:rsidRDefault="00420304" w:rsidP="00420304">
            <w:pPr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UKUPNO</w:t>
            </w:r>
          </w:p>
        </w:tc>
      </w:tr>
      <w:tr w:rsidR="00420304" w:rsidRPr="00C368FF" w14:paraId="0F8EA56D" w14:textId="77777777" w:rsidTr="00420304">
        <w:trPr>
          <w:trHeight w:val="23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35AA1" w14:textId="77777777" w:rsidR="00420304" w:rsidRPr="00C368FF" w:rsidRDefault="00420304" w:rsidP="00420304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B014" w14:textId="77777777" w:rsidR="00420304" w:rsidRPr="00C368FF" w:rsidRDefault="00420304" w:rsidP="00420304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7B4B9" w14:textId="77777777" w:rsidR="00420304" w:rsidRPr="00C368FF" w:rsidRDefault="00420304" w:rsidP="00420304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05A8" w14:textId="77777777" w:rsidR="00420304" w:rsidRPr="00C368FF" w:rsidRDefault="00420304" w:rsidP="00420304">
            <w:pPr>
              <w:ind w:left="-81" w:right="-120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EDFD0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09F9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8660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3E072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671E0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B469C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BD44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C53B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0EA6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C236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452C" w14:textId="77777777" w:rsidR="00420304" w:rsidRPr="00C368FF" w:rsidRDefault="00420304" w:rsidP="00420304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5B42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0EE9D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G</w:t>
            </w:r>
          </w:p>
        </w:tc>
      </w:tr>
      <w:tr w:rsidR="00420304" w:rsidRPr="00C368FF" w14:paraId="361CEB3A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CF666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5A2E9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Nataša Sedlar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7A839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Hrvatski jezik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7BE9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5.abcd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74E0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EE6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E0AE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52FF0" w14:textId="77777777" w:rsidR="00420304" w:rsidRPr="00C368FF" w:rsidRDefault="00420304" w:rsidP="00420304">
            <w:pPr>
              <w:rPr>
                <w:sz w:val="20"/>
                <w:szCs w:val="16"/>
              </w:rPr>
            </w:pPr>
            <w:r w:rsidRPr="00C368FF">
              <w:rPr>
                <w:sz w:val="20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CD2DF" w14:textId="77777777" w:rsidR="00420304" w:rsidRPr="00C368FF" w:rsidRDefault="00420304" w:rsidP="00420304">
            <w:pPr>
              <w:jc w:val="center"/>
              <w:rPr>
                <w:sz w:val="20"/>
                <w:szCs w:val="16"/>
              </w:rPr>
            </w:pPr>
            <w:r w:rsidRPr="00C368FF">
              <w:rPr>
                <w:sz w:val="20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26FD5" w14:textId="77777777" w:rsidR="00420304" w:rsidRPr="00C368FF" w:rsidRDefault="00420304" w:rsidP="00420304">
            <w:pPr>
              <w:jc w:val="center"/>
              <w:rPr>
                <w:sz w:val="20"/>
                <w:szCs w:val="16"/>
              </w:rPr>
            </w:pPr>
            <w:r w:rsidRPr="00C368FF">
              <w:rPr>
                <w:sz w:val="20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9086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694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8A1EA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1(ŽSV)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859E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E198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75B97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1851F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1760</w:t>
            </w:r>
          </w:p>
        </w:tc>
      </w:tr>
      <w:tr w:rsidR="00420304" w:rsidRPr="00C368FF" w14:paraId="38F96779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8D84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EDFB5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Ljudmila Kladić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90582" w14:textId="77777777" w:rsidR="00420304" w:rsidRPr="00C368FF" w:rsidRDefault="00420304" w:rsidP="00420304">
            <w:pPr>
              <w:rPr>
                <w:sz w:val="20"/>
              </w:rPr>
            </w:pPr>
            <w:r w:rsidRPr="00C368FF">
              <w:rPr>
                <w:sz w:val="20"/>
                <w:szCs w:val="22"/>
                <w:lang w:eastAsia="en-US"/>
              </w:rPr>
              <w:t>Hrvatski jezik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53580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7. </w:t>
            </w:r>
            <w:proofErr w:type="spellStart"/>
            <w:r w:rsidRPr="00C368FF">
              <w:rPr>
                <w:sz w:val="20"/>
                <w:szCs w:val="22"/>
              </w:rPr>
              <w:t>abcde</w:t>
            </w:r>
            <w:proofErr w:type="spell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2513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232B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FCBB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6879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C857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92FB8" w14:textId="77777777" w:rsidR="00420304" w:rsidRPr="00C368FF" w:rsidRDefault="00420304" w:rsidP="00420304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8B1F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F79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B4CA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87DD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1169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BBAFA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DDCA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</w:rPr>
              <w:t>1760</w:t>
            </w:r>
          </w:p>
        </w:tc>
      </w:tr>
      <w:tr w:rsidR="00420304" w:rsidRPr="00C368FF" w14:paraId="0CB1E64D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365AC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53B9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Marina </w:t>
            </w:r>
            <w:proofErr w:type="spellStart"/>
            <w:r w:rsidRPr="00C368FF">
              <w:rPr>
                <w:sz w:val="20"/>
                <w:szCs w:val="20"/>
              </w:rPr>
              <w:t>Erdelji</w:t>
            </w:r>
            <w:proofErr w:type="spellEnd"/>
            <w:r w:rsidRPr="00C368FF">
              <w:rPr>
                <w:sz w:val="14"/>
                <w:szCs w:val="20"/>
              </w:rPr>
              <w:t>(zamjena)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8AAB0" w14:textId="77777777" w:rsidR="00420304" w:rsidRPr="00C368FF" w:rsidRDefault="00420304" w:rsidP="00420304">
            <w:pPr>
              <w:rPr>
                <w:sz w:val="20"/>
              </w:rPr>
            </w:pPr>
            <w:r w:rsidRPr="00C368FF">
              <w:rPr>
                <w:sz w:val="20"/>
                <w:szCs w:val="22"/>
                <w:lang w:eastAsia="en-US"/>
              </w:rPr>
              <w:t>Hrvatski jezik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8EA8B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6.ab, 8.ab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AB0B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A044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28FD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6.b</w:t>
            </w:r>
          </w:p>
          <w:p w14:paraId="62056E4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513C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3AB2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9E16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98F1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B78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67D0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7FD2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285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47358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9BE9B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color w:val="000000"/>
                <w:sz w:val="20"/>
              </w:rPr>
              <w:t>1760</w:t>
            </w:r>
          </w:p>
        </w:tc>
      </w:tr>
      <w:tr w:rsidR="00420304" w:rsidRPr="00C368FF" w14:paraId="64A52E19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CCEF9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CE65E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Ana </w:t>
            </w:r>
            <w:proofErr w:type="spellStart"/>
            <w:r w:rsidRPr="00C368FF">
              <w:rPr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EA208" w14:textId="77777777" w:rsidR="00420304" w:rsidRPr="00C368FF" w:rsidRDefault="00420304" w:rsidP="00420304">
            <w:pPr>
              <w:rPr>
                <w:sz w:val="20"/>
              </w:rPr>
            </w:pPr>
            <w:r w:rsidRPr="00C368FF">
              <w:rPr>
                <w:sz w:val="20"/>
                <w:szCs w:val="22"/>
                <w:lang w:eastAsia="en-US"/>
              </w:rPr>
              <w:t>Hrvatski jezik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AC661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6.cd, 8.cd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936E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D0B1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E9DB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61A3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8F03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57E2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63D4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41E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E5A8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5098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B30E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FAB85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3B720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color w:val="000000"/>
                <w:sz w:val="20"/>
              </w:rPr>
              <w:t>1760</w:t>
            </w:r>
          </w:p>
        </w:tc>
      </w:tr>
      <w:tr w:rsidR="00420304" w:rsidRPr="00C368FF" w14:paraId="0FFC2542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66F5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B2D69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Antonio Horvatić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9DAD3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Likovna kultura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CCE01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 5.abcd, 6.abcde,</w:t>
            </w:r>
          </w:p>
          <w:p w14:paraId="0EA7F839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7.abcd, 8abcd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A5FD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BEA1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F46A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7.c</w:t>
            </w:r>
          </w:p>
          <w:p w14:paraId="20470CA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E1AA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1F97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B76C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E37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2BA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A2EB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FBB4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1BDD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B8EA1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BADEC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color w:val="000000"/>
                <w:sz w:val="20"/>
              </w:rPr>
              <w:t>1760</w:t>
            </w:r>
          </w:p>
        </w:tc>
      </w:tr>
      <w:tr w:rsidR="00420304" w:rsidRPr="00C368FF" w14:paraId="1D2206A5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E0574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420FD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Tanja Crnković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24854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Glazbena kultura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D7DC1" w14:textId="77777777" w:rsidR="00420304" w:rsidRPr="00C368FF" w:rsidRDefault="00420304" w:rsidP="00420304">
            <w:pPr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4.abcd, 5.a, 6.bcd, 7.cde, 8.abcd, PRO1, PRO3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E3AA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C842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6158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8.c</w:t>
            </w:r>
          </w:p>
          <w:p w14:paraId="48E565B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CE13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A02B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6A4E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1393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B4A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15D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A317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89F1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AF3D0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6BF2" w14:textId="77777777" w:rsidR="00420304" w:rsidRPr="00C368FF" w:rsidRDefault="00420304" w:rsidP="00420304">
            <w:pPr>
              <w:ind w:left="-108" w:right="-108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C368FF">
              <w:rPr>
                <w:color w:val="000000"/>
                <w:sz w:val="20"/>
                <w:szCs w:val="22"/>
                <w:lang w:eastAsia="en-US"/>
              </w:rPr>
              <w:t>1760</w:t>
            </w:r>
          </w:p>
        </w:tc>
      </w:tr>
      <w:tr w:rsidR="00420304" w:rsidRPr="00C368FF" w14:paraId="3087BE39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5B8B7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C16FB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Barbara </w:t>
            </w:r>
            <w:proofErr w:type="spellStart"/>
            <w:r w:rsidRPr="00C368FF">
              <w:rPr>
                <w:sz w:val="20"/>
                <w:szCs w:val="20"/>
              </w:rPr>
              <w:t>Othman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A4E23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Glazbena kultura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45BFA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5.bcd, 6.ab, 7.ab, PRO2</w:t>
            </w:r>
          </w:p>
          <w:p w14:paraId="6C594652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B7C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72D6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4D06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B19E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D150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C4ED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8596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238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E659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CBF4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3DE9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E223C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45587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color w:val="000000"/>
                <w:sz w:val="20"/>
              </w:rPr>
              <w:t>880</w:t>
            </w:r>
          </w:p>
          <w:p w14:paraId="6231EE16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</w:p>
        </w:tc>
      </w:tr>
      <w:tr w:rsidR="00420304" w:rsidRPr="00C368FF" w14:paraId="39BA5050" w14:textId="77777777" w:rsidTr="00420304">
        <w:trPr>
          <w:trHeight w:val="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70B0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503ED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Karmen Kanižaj Jadanić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47BD5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Engleski jezik</w:t>
            </w:r>
          </w:p>
          <w:p w14:paraId="0E3F60F7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Engleski izborni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79B41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3.bcde, 6.bcd,</w:t>
            </w:r>
          </w:p>
          <w:p w14:paraId="778BD6F0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8.a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1BC9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82AA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D61C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6.c</w:t>
            </w:r>
          </w:p>
          <w:p w14:paraId="7DFC63E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1B4F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840F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150B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3836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11D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CD9F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1C9F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EEE2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29F0A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C12CF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</w:rPr>
              <w:t>1760</w:t>
            </w:r>
          </w:p>
        </w:tc>
      </w:tr>
      <w:tr w:rsidR="00420304" w:rsidRPr="00C368FF" w14:paraId="06C985D7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7E0FC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EE7CF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Martina Matanović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FB5E1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Engleski jezik</w:t>
            </w:r>
          </w:p>
          <w:p w14:paraId="4CB17618" w14:textId="77777777" w:rsidR="00420304" w:rsidRPr="00C368FF" w:rsidRDefault="00420304" w:rsidP="00420304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C4C2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1.bcd, 4.bcd, 5.bcd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1B74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FF899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10A6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9F9B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F01C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436F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E5FF4" w14:textId="77777777" w:rsidR="00420304" w:rsidRPr="00C368FF" w:rsidRDefault="00420304" w:rsidP="00420304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D78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01F4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B9F7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22B9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F2E12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7703C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01DD35EC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04CFD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6757A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68FF">
              <w:rPr>
                <w:sz w:val="20"/>
                <w:szCs w:val="20"/>
              </w:rPr>
              <w:t>Klaudija Varga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5B4FF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Engleski j. </w:t>
            </w:r>
          </w:p>
          <w:p w14:paraId="2F3D4EDD" w14:textId="77777777" w:rsidR="00420304" w:rsidRPr="00C368FF" w:rsidRDefault="00420304" w:rsidP="00420304">
            <w:pPr>
              <w:rPr>
                <w:color w:val="5B9BD5"/>
                <w:sz w:val="20"/>
                <w:szCs w:val="22"/>
                <w:lang w:eastAsia="en-US"/>
              </w:rPr>
            </w:pPr>
            <w:r w:rsidRPr="00C368FF">
              <w:rPr>
                <w:color w:val="5B9BD5"/>
                <w:sz w:val="20"/>
                <w:szCs w:val="22"/>
                <w:lang w:eastAsia="en-US"/>
              </w:rPr>
              <w:t>Engleski izborni</w:t>
            </w:r>
          </w:p>
          <w:p w14:paraId="5E073EEA" w14:textId="77777777" w:rsidR="00420304" w:rsidRPr="00C368FF" w:rsidRDefault="00420304" w:rsidP="00420304">
            <w:pPr>
              <w:rPr>
                <w:color w:val="9BBB59"/>
                <w:sz w:val="20"/>
                <w:szCs w:val="18"/>
                <w:lang w:eastAsia="en-US"/>
              </w:rPr>
            </w:pPr>
            <w:r w:rsidRPr="00C368FF">
              <w:rPr>
                <w:color w:val="9BBB59"/>
                <w:sz w:val="20"/>
                <w:szCs w:val="18"/>
                <w:lang w:eastAsia="en-US"/>
              </w:rPr>
              <w:t>Njemački j.</w:t>
            </w:r>
          </w:p>
          <w:p w14:paraId="57056D8D" w14:textId="77777777" w:rsidR="00420304" w:rsidRPr="00C368FF" w:rsidRDefault="00420304" w:rsidP="00420304">
            <w:pPr>
              <w:rPr>
                <w:color w:val="FF0000"/>
                <w:sz w:val="20"/>
                <w:szCs w:val="18"/>
                <w:lang w:eastAsia="en-US"/>
              </w:rPr>
            </w:pPr>
            <w:r w:rsidRPr="00C368FF">
              <w:rPr>
                <w:color w:val="FF0000"/>
                <w:sz w:val="20"/>
                <w:szCs w:val="18"/>
                <w:lang w:eastAsia="en-US"/>
              </w:rPr>
              <w:t>Njemački-izborni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88C3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8.bc</w:t>
            </w:r>
          </w:p>
          <w:p w14:paraId="28372911" w14:textId="77777777" w:rsidR="00420304" w:rsidRPr="00C368FF" w:rsidRDefault="00420304" w:rsidP="00420304">
            <w:pPr>
              <w:jc w:val="center"/>
              <w:rPr>
                <w:color w:val="5B9BD5"/>
                <w:sz w:val="20"/>
                <w:szCs w:val="22"/>
              </w:rPr>
            </w:pPr>
            <w:r w:rsidRPr="00C368FF">
              <w:rPr>
                <w:color w:val="5B9BD5"/>
                <w:sz w:val="20"/>
                <w:szCs w:val="22"/>
              </w:rPr>
              <w:t>4.a, 5.a, 6.a, 7.a</w:t>
            </w:r>
          </w:p>
          <w:p w14:paraId="672F2EEA" w14:textId="77777777" w:rsidR="00420304" w:rsidRPr="00C368FF" w:rsidRDefault="00420304" w:rsidP="00420304">
            <w:pPr>
              <w:jc w:val="center"/>
              <w:rPr>
                <w:color w:val="9BBB59"/>
                <w:sz w:val="20"/>
                <w:szCs w:val="22"/>
              </w:rPr>
            </w:pPr>
            <w:r w:rsidRPr="00C368FF">
              <w:rPr>
                <w:color w:val="9BBB59"/>
                <w:sz w:val="20"/>
                <w:szCs w:val="22"/>
              </w:rPr>
              <w:t>5.a</w:t>
            </w:r>
          </w:p>
          <w:p w14:paraId="1827BAA0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5.c, 5.d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F4A0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6</w:t>
            </w:r>
          </w:p>
          <w:p w14:paraId="7C3756A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color w:val="9BBB59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3AD96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4</w:t>
            </w:r>
          </w:p>
          <w:p w14:paraId="122755CC" w14:textId="77777777" w:rsidR="00420304" w:rsidRPr="00C368FF" w:rsidRDefault="00420304" w:rsidP="00420304">
            <w:pPr>
              <w:jc w:val="center"/>
              <w:rPr>
                <w:color w:val="5B9BD5"/>
                <w:sz w:val="20"/>
                <w:szCs w:val="22"/>
                <w:lang w:eastAsia="en-US"/>
              </w:rPr>
            </w:pPr>
            <w:r w:rsidRPr="00C368FF">
              <w:rPr>
                <w:color w:val="5B9BD5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321C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4227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A1DA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01F8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7518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1BD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9AE8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8A2E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DF3B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BD373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BDB6A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442A8355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A4BF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21E06" w14:textId="77777777" w:rsidR="00420304" w:rsidRPr="00C368FF" w:rsidRDefault="00420304" w:rsidP="00420304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Danka Horvatić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6B959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Engleski jezik</w:t>
            </w:r>
          </w:p>
          <w:p w14:paraId="3AB17E33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32F76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2.bc, 7. </w:t>
            </w:r>
            <w:proofErr w:type="spellStart"/>
            <w:r w:rsidRPr="00C368FF">
              <w:rPr>
                <w:sz w:val="20"/>
                <w:szCs w:val="22"/>
              </w:rPr>
              <w:t>bcde</w:t>
            </w:r>
            <w:proofErr w:type="spellEnd"/>
            <w:r w:rsidRPr="00C368FF">
              <w:rPr>
                <w:sz w:val="20"/>
                <w:szCs w:val="22"/>
              </w:rPr>
              <w:t>,</w:t>
            </w:r>
          </w:p>
          <w:p w14:paraId="1A809FE8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8.d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3392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598D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6397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7.d</w:t>
            </w:r>
          </w:p>
          <w:p w14:paraId="3E485D2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AA5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8559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7A20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F8DC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F89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BFB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9F48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588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EEE15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0A0ED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7183A212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D288D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96670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Jelena Novaković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BBFE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Njemački jezik</w:t>
            </w:r>
          </w:p>
          <w:p w14:paraId="72ED423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18"/>
                <w:lang w:eastAsia="en-US"/>
              </w:rPr>
              <w:t>Njemački-izborni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19D75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6.a, 7.a, 8.a</w:t>
            </w:r>
          </w:p>
          <w:p w14:paraId="25D25FF5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4.b, 4,c, 4.d</w:t>
            </w:r>
          </w:p>
          <w:p w14:paraId="12B7F44D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7.</w:t>
            </w:r>
            <w:r w:rsidRPr="00C368FF">
              <w:rPr>
                <w:color w:val="FF0000"/>
                <w:sz w:val="20"/>
                <w:szCs w:val="22"/>
                <w:u w:val="single"/>
              </w:rPr>
              <w:t>bd</w:t>
            </w:r>
            <w:r w:rsidRPr="00C368FF">
              <w:rPr>
                <w:color w:val="FF0000"/>
                <w:sz w:val="20"/>
                <w:szCs w:val="22"/>
              </w:rPr>
              <w:t xml:space="preserve">, </w:t>
            </w:r>
            <w:r w:rsidRPr="00C368FF">
              <w:rPr>
                <w:color w:val="FF0000"/>
                <w:sz w:val="20"/>
                <w:szCs w:val="22"/>
                <w:u w:val="single"/>
              </w:rPr>
              <w:t>7ce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3ED9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E7580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0"/>
              </w:rPr>
            </w:pPr>
            <w:r w:rsidRPr="00C368FF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E797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7.a</w:t>
            </w:r>
          </w:p>
          <w:p w14:paraId="39163BB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CEC5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4775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2158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966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00F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16D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1561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00F9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3C56B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95160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1928BB5A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D7058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BB7B5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Julia Prelog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38F7F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Njemački jezik</w:t>
            </w:r>
          </w:p>
          <w:p w14:paraId="5C64AE9C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18"/>
                <w:lang w:eastAsia="en-US"/>
              </w:rPr>
              <w:t>Njemački-izborni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B8EB6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  <w:u w:val="single"/>
              </w:rPr>
            </w:pPr>
            <w:r w:rsidRPr="00C368FF">
              <w:rPr>
                <w:color w:val="FF0000"/>
                <w:sz w:val="20"/>
                <w:szCs w:val="22"/>
              </w:rPr>
              <w:t xml:space="preserve"> </w:t>
            </w:r>
            <w:r w:rsidRPr="00C368FF">
              <w:rPr>
                <w:sz w:val="20"/>
                <w:szCs w:val="22"/>
              </w:rPr>
              <w:t>1.a, 2.a, 3.a, 4.a</w:t>
            </w:r>
            <w:r w:rsidRPr="00C368FF">
              <w:rPr>
                <w:color w:val="FF0000"/>
                <w:sz w:val="20"/>
                <w:szCs w:val="22"/>
              </w:rPr>
              <w:t xml:space="preserve"> 5.b, 6.</w:t>
            </w:r>
            <w:r w:rsidRPr="00C368FF">
              <w:rPr>
                <w:color w:val="FF0000"/>
                <w:sz w:val="20"/>
                <w:szCs w:val="22"/>
                <w:u w:val="single"/>
              </w:rPr>
              <w:t xml:space="preserve">bcd, </w:t>
            </w:r>
          </w:p>
          <w:p w14:paraId="0DEE8F26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8</w:t>
            </w:r>
            <w:r w:rsidRPr="00C368FF">
              <w:rPr>
                <w:color w:val="FF0000"/>
                <w:sz w:val="20"/>
                <w:szCs w:val="22"/>
                <w:u w:val="single"/>
              </w:rPr>
              <w:t>.bcd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64CA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807DF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0"/>
              </w:rPr>
            </w:pPr>
            <w:r w:rsidRPr="00C368F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2E85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8A5B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AB30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2E0F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C6FD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7ED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  <w:p w14:paraId="7E50D6B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B32A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325C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D3FE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93704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073D6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1100</w:t>
            </w:r>
          </w:p>
        </w:tc>
      </w:tr>
      <w:tr w:rsidR="00420304" w:rsidRPr="00C368FF" w14:paraId="09C48220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820AB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A2A12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Sanela Lesjak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CC83C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Matematika</w:t>
            </w:r>
          </w:p>
          <w:p w14:paraId="270A7B84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Informatika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14900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6.abcd, </w:t>
            </w:r>
            <w:r w:rsidRPr="00C368FF">
              <w:rPr>
                <w:color w:val="FF0000"/>
                <w:sz w:val="20"/>
                <w:szCs w:val="22"/>
              </w:rPr>
              <w:t>7.a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5AD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CD6A1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0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2D28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6.d</w:t>
            </w:r>
          </w:p>
          <w:p w14:paraId="4DA452F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0F06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4861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95AA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169B6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4416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E638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D6B7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189C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E87CD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CC9C0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23B0942B" w14:textId="77777777" w:rsidTr="00420304"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0C204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FFCBA" w14:textId="77777777" w:rsidR="00420304" w:rsidRPr="00C368FF" w:rsidRDefault="00420304" w:rsidP="00117E7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Veronika Me</w:t>
            </w:r>
            <w:r w:rsidR="00117E7F" w:rsidRPr="00C368FF">
              <w:rPr>
                <w:sz w:val="20"/>
                <w:szCs w:val="20"/>
              </w:rPr>
              <w:t>đ</w:t>
            </w:r>
            <w:r w:rsidRPr="00C368FF">
              <w:rPr>
                <w:sz w:val="20"/>
                <w:szCs w:val="20"/>
              </w:rPr>
              <w:t xml:space="preserve">imorec </w:t>
            </w:r>
            <w:r w:rsidRPr="00C368FF">
              <w:rPr>
                <w:sz w:val="16"/>
                <w:szCs w:val="20"/>
              </w:rPr>
              <w:t>(zamjena)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F4D46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Matematika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4713C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8.abcd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8FFE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E63D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7F83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8.a</w:t>
            </w:r>
          </w:p>
          <w:p w14:paraId="3B79D45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39AD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9164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7B31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FA19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55C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396E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</w:t>
            </w:r>
          </w:p>
          <w:p w14:paraId="5580F84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proofErr w:type="spellStart"/>
            <w:r w:rsidRPr="00C368FF">
              <w:rPr>
                <w:sz w:val="20"/>
                <w:szCs w:val="18"/>
                <w:lang w:eastAsia="en-US"/>
              </w:rPr>
              <w:t>satničar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2A0C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DCC7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A3F48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A9AC6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394D45C6" w14:textId="77777777" w:rsidTr="00420304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10160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8BDB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Kristina Stanko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0B1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Matematika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DD2C8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7.abcde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3EA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CCAE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12D9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486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9BD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9F49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18"/>
              </w:rPr>
            </w:pPr>
          </w:p>
          <w:p w14:paraId="113089FE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90E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6515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AC1B5" w14:textId="77777777" w:rsidR="00420304" w:rsidRPr="00C368FF" w:rsidRDefault="00420304" w:rsidP="00420304">
            <w:pPr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60D7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EE6A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0B8F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14:paraId="10AC33D6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5353C9F4" w14:textId="77777777" w:rsidTr="00420304">
        <w:trPr>
          <w:trHeight w:val="1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A9D23" w14:textId="77777777" w:rsidR="00420304" w:rsidRPr="00C368FF" w:rsidRDefault="00420304" w:rsidP="00420304">
            <w:pPr>
              <w:ind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lastRenderedPageBreak/>
              <w:t>Red.</w:t>
            </w:r>
          </w:p>
          <w:p w14:paraId="4EEB2A3F" w14:textId="77777777" w:rsidR="00420304" w:rsidRPr="00C368FF" w:rsidRDefault="00420304" w:rsidP="00420304">
            <w:pPr>
              <w:ind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broj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08742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Ime i prezime učitelja</w:t>
            </w:r>
          </w:p>
          <w:p w14:paraId="2B11B6AF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A2AE5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Predmet koji predaje</w:t>
            </w:r>
          </w:p>
          <w:p w14:paraId="726C6C6E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89E9D" w14:textId="77777777" w:rsidR="00420304" w:rsidRPr="00C368FF" w:rsidRDefault="00420304" w:rsidP="00420304">
            <w:pPr>
              <w:ind w:left="-81" w:right="-120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Predaje u razredima</w:t>
            </w:r>
          </w:p>
          <w:p w14:paraId="4839C12E" w14:textId="77777777" w:rsidR="00420304" w:rsidRPr="00C368FF" w:rsidRDefault="00420304" w:rsidP="00420304">
            <w:pPr>
              <w:ind w:left="-81" w:right="-12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DAE0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18"/>
                <w:lang w:eastAsia="en-US"/>
              </w:rPr>
              <w:t>Redovita nastava</w:t>
            </w:r>
          </w:p>
          <w:p w14:paraId="373DA30F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4E90" w14:textId="77777777" w:rsidR="00420304" w:rsidRPr="00C368FF" w:rsidRDefault="00420304" w:rsidP="00420304">
            <w:pPr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18"/>
              </w:rPr>
              <w:t>Izborna  nastava</w:t>
            </w:r>
          </w:p>
          <w:p w14:paraId="2AC3DB88" w14:textId="77777777" w:rsidR="00420304" w:rsidRPr="00C368FF" w:rsidRDefault="00420304" w:rsidP="00420304">
            <w:pPr>
              <w:ind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B57E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Razredništvo</w:t>
            </w:r>
            <w:proofErr w:type="spellEnd"/>
          </w:p>
          <w:p w14:paraId="73446861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47A1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Dop</w:t>
            </w:r>
            <w:proofErr w:type="spellEnd"/>
            <w:r w:rsidRPr="00C368FF">
              <w:rPr>
                <w:b/>
                <w:sz w:val="20"/>
                <w:szCs w:val="18"/>
              </w:rPr>
              <w:t>.</w:t>
            </w:r>
          </w:p>
          <w:p w14:paraId="22799EAB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BBEC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Dod</w:t>
            </w:r>
            <w:proofErr w:type="spellEnd"/>
            <w:r w:rsidRPr="00C368FF">
              <w:rPr>
                <w:b/>
                <w:sz w:val="20"/>
                <w:szCs w:val="18"/>
              </w:rPr>
              <w:t>.</w:t>
            </w:r>
          </w:p>
          <w:p w14:paraId="65DE103E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0D9E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</w:rPr>
            </w:pPr>
          </w:p>
          <w:p w14:paraId="1C7119E0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INA</w:t>
            </w:r>
          </w:p>
          <w:p w14:paraId="39FA780C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3DBF" w14:textId="77777777" w:rsidR="00420304" w:rsidRPr="00C368FF" w:rsidRDefault="00420304" w:rsidP="00420304">
            <w:pPr>
              <w:ind w:left="-108" w:right="-123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čl. 42</w:t>
            </w:r>
          </w:p>
          <w:p w14:paraId="1439BCFA" w14:textId="77777777" w:rsidR="00420304" w:rsidRPr="00C368FF" w:rsidRDefault="00420304" w:rsidP="00420304">
            <w:pPr>
              <w:ind w:left="-108" w:right="-123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KU</w:t>
            </w:r>
          </w:p>
          <w:p w14:paraId="06138E94" w14:textId="77777777" w:rsidR="00420304" w:rsidRPr="00C368FF" w:rsidRDefault="00420304" w:rsidP="00420304">
            <w:pPr>
              <w:ind w:left="-108" w:right="-123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6961" w14:textId="77777777" w:rsidR="00420304" w:rsidRPr="00C368FF" w:rsidRDefault="00420304" w:rsidP="00420304">
            <w:pPr>
              <w:ind w:left="-93" w:right="-107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čl. 38</w:t>
            </w:r>
          </w:p>
          <w:p w14:paraId="49448F1F" w14:textId="77777777" w:rsidR="00420304" w:rsidRPr="00C368FF" w:rsidRDefault="00420304" w:rsidP="00420304">
            <w:pPr>
              <w:ind w:left="-93" w:right="-10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KU</w:t>
            </w:r>
          </w:p>
          <w:p w14:paraId="66336CC7" w14:textId="77777777" w:rsidR="00420304" w:rsidRPr="00C368FF" w:rsidRDefault="00420304" w:rsidP="00420304">
            <w:pPr>
              <w:ind w:left="-93" w:right="-10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0A4C" w14:textId="77777777" w:rsidR="00420304" w:rsidRPr="00C368FF" w:rsidRDefault="00420304" w:rsidP="00420304">
            <w:pPr>
              <w:ind w:right="-140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Satničar</w:t>
            </w:r>
            <w:proofErr w:type="spellEnd"/>
            <w:r w:rsidRPr="00C368FF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C368FF">
              <w:rPr>
                <w:b/>
                <w:sz w:val="20"/>
                <w:szCs w:val="18"/>
              </w:rPr>
              <w:t>admini-strator</w:t>
            </w:r>
            <w:proofErr w:type="spellEnd"/>
          </w:p>
          <w:p w14:paraId="1D54F70E" w14:textId="77777777" w:rsidR="00420304" w:rsidRPr="00C368FF" w:rsidRDefault="00420304" w:rsidP="00420304">
            <w:pPr>
              <w:ind w:right="-140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87B6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  <w:p w14:paraId="2CE130BA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Ukupno NO-OR</w:t>
            </w:r>
          </w:p>
          <w:p w14:paraId="561720B7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01D1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  <w:p w14:paraId="02059A01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Ostali poslovi</w:t>
            </w:r>
          </w:p>
          <w:p w14:paraId="2BF1BB22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A4C59E" w14:textId="77777777" w:rsidR="00420304" w:rsidRPr="00C368FF" w:rsidRDefault="00420304" w:rsidP="00420304">
            <w:pPr>
              <w:ind w:left="-107" w:right="-108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3E2D12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  <w:lang w:eastAsia="en-US"/>
              </w:rPr>
              <w:t>G</w:t>
            </w:r>
          </w:p>
        </w:tc>
      </w:tr>
      <w:tr w:rsidR="00420304" w:rsidRPr="00C368FF" w14:paraId="239C66B3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77B3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FDF0E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Ivana Markov</w:t>
            </w:r>
          </w:p>
          <w:p w14:paraId="65DCD448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C8B0D6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4E40D" w14:textId="77777777" w:rsidR="00420304" w:rsidRPr="00C368FF" w:rsidRDefault="00420304" w:rsidP="00420304">
            <w:pPr>
              <w:rPr>
                <w:sz w:val="20"/>
              </w:rPr>
            </w:pPr>
            <w:r w:rsidRPr="00C368FF">
              <w:rPr>
                <w:sz w:val="20"/>
                <w:szCs w:val="22"/>
                <w:lang w:eastAsia="en-US"/>
              </w:rPr>
              <w:t>Matematika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D862F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5.abcd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1B38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0549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956D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5.d</w:t>
            </w:r>
          </w:p>
          <w:p w14:paraId="0685E60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6658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27EE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A617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095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2DA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1EC4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</w:t>
            </w:r>
          </w:p>
          <w:p w14:paraId="0D31673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proofErr w:type="spellStart"/>
            <w:r w:rsidRPr="00C368FF">
              <w:rPr>
                <w:sz w:val="20"/>
                <w:szCs w:val="18"/>
                <w:lang w:eastAsia="en-US"/>
              </w:rPr>
              <w:t>satničar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238A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4EA1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53265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B35D1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24AB6050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975A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7259F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Tihana Denžić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B1B02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Priroda</w:t>
            </w:r>
          </w:p>
          <w:p w14:paraId="6467D1D3" w14:textId="77777777" w:rsidR="00420304" w:rsidRPr="00C368FF" w:rsidRDefault="00420304" w:rsidP="00420304">
            <w:pPr>
              <w:rPr>
                <w:color w:val="00B050"/>
                <w:sz w:val="20"/>
                <w:szCs w:val="22"/>
                <w:lang w:eastAsia="en-US"/>
              </w:rPr>
            </w:pPr>
            <w:r w:rsidRPr="00C368FF">
              <w:rPr>
                <w:color w:val="00B050"/>
                <w:sz w:val="20"/>
                <w:szCs w:val="22"/>
                <w:lang w:eastAsia="en-US"/>
              </w:rPr>
              <w:t>Biologija</w:t>
            </w:r>
          </w:p>
          <w:p w14:paraId="7DE96B08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Kemija</w:t>
            </w:r>
          </w:p>
          <w:p w14:paraId="7EBC1ADF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FDEB7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5.abcd</w:t>
            </w:r>
          </w:p>
          <w:p w14:paraId="25EFD625" w14:textId="77777777" w:rsidR="00420304" w:rsidRPr="00C368FF" w:rsidRDefault="00420304" w:rsidP="00420304">
            <w:pPr>
              <w:jc w:val="center"/>
              <w:rPr>
                <w:color w:val="92D050"/>
                <w:sz w:val="20"/>
                <w:szCs w:val="22"/>
              </w:rPr>
            </w:pPr>
            <w:r w:rsidRPr="00C368FF">
              <w:rPr>
                <w:color w:val="92D050"/>
                <w:sz w:val="20"/>
                <w:szCs w:val="22"/>
              </w:rPr>
              <w:t>7.abcde</w:t>
            </w:r>
          </w:p>
          <w:p w14:paraId="7CF6FDBD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7.de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1339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62D4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3164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7.e </w:t>
            </w:r>
          </w:p>
          <w:p w14:paraId="57CB028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BDEB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CC44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222B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BC2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BDD1A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0B0F7" w14:textId="77777777" w:rsidR="00420304" w:rsidRPr="00C368FF" w:rsidRDefault="00420304" w:rsidP="00420304">
            <w:pPr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1972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1499A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8043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244EF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43C27088" w14:textId="77777777" w:rsidTr="00420304">
        <w:trPr>
          <w:trHeight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AAE95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87BF3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Vesna </w:t>
            </w:r>
            <w:proofErr w:type="spellStart"/>
            <w:r w:rsidRPr="00C368FF">
              <w:rPr>
                <w:sz w:val="20"/>
                <w:szCs w:val="20"/>
              </w:rPr>
              <w:t>Peček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7C962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Fizika</w:t>
            </w:r>
          </w:p>
          <w:p w14:paraId="2F657F9B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Kemija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054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7.abc</w:t>
            </w:r>
          </w:p>
          <w:p w14:paraId="3793EA3F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8.abcd</w:t>
            </w:r>
          </w:p>
          <w:p w14:paraId="408E43A9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8.abcd</w:t>
            </w:r>
          </w:p>
          <w:p w14:paraId="2CC67CE4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2102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222B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9FCE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7F585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2D3B7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122F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57F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575D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6A94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8B92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2BA2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CF0A4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8A86E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3C2E681C" w14:textId="77777777" w:rsidTr="00420304"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3F2D1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6F47F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Nataša </w:t>
            </w:r>
            <w:proofErr w:type="spellStart"/>
            <w:r w:rsidRPr="00C368FF">
              <w:rPr>
                <w:sz w:val="20"/>
                <w:szCs w:val="20"/>
              </w:rPr>
              <w:t>Vađon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E8B4C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Priroda</w:t>
            </w:r>
          </w:p>
          <w:p w14:paraId="76F2B04F" w14:textId="77777777" w:rsidR="00420304" w:rsidRPr="00C368FF" w:rsidRDefault="00420304" w:rsidP="00420304">
            <w:pPr>
              <w:rPr>
                <w:color w:val="00B050"/>
                <w:sz w:val="20"/>
                <w:szCs w:val="22"/>
                <w:lang w:eastAsia="en-US"/>
              </w:rPr>
            </w:pPr>
            <w:r w:rsidRPr="00C368FF">
              <w:rPr>
                <w:color w:val="00B050"/>
                <w:sz w:val="20"/>
                <w:szCs w:val="22"/>
                <w:lang w:eastAsia="en-US"/>
              </w:rPr>
              <w:t>Biologija</w:t>
            </w:r>
          </w:p>
          <w:p w14:paraId="5762AE66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Kemija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967E0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6.abcd</w:t>
            </w:r>
          </w:p>
          <w:p w14:paraId="6CA300FF" w14:textId="77777777" w:rsidR="00420304" w:rsidRPr="00C368FF" w:rsidRDefault="00420304" w:rsidP="00420304">
            <w:pPr>
              <w:jc w:val="center"/>
              <w:rPr>
                <w:color w:val="00B050"/>
                <w:sz w:val="20"/>
                <w:szCs w:val="22"/>
              </w:rPr>
            </w:pPr>
            <w:r w:rsidRPr="00C368FF">
              <w:rPr>
                <w:color w:val="00B050"/>
                <w:sz w:val="20"/>
                <w:szCs w:val="22"/>
              </w:rPr>
              <w:t>8.abcd</w:t>
            </w:r>
          </w:p>
          <w:p w14:paraId="446A23F5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color w:val="FF0000"/>
                <w:sz w:val="20"/>
                <w:szCs w:val="22"/>
              </w:rPr>
              <w:t>7.abc</w:t>
            </w:r>
          </w:p>
          <w:p w14:paraId="36F24871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1FA1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4BC9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3E47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  <w:p w14:paraId="530F98F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D2F3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98D9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9218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761A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0D0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2725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9B20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E728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C9EA6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F3EF1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071421D8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CDBBA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65B72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Petar </w:t>
            </w:r>
            <w:proofErr w:type="spellStart"/>
            <w:r w:rsidRPr="00C368FF">
              <w:rPr>
                <w:sz w:val="20"/>
                <w:szCs w:val="20"/>
              </w:rPr>
              <w:t>Mihin</w:t>
            </w:r>
            <w:proofErr w:type="spellEnd"/>
            <w:r w:rsidRPr="00C368F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ED4F8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Fizika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CFC8B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 de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1412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D5B2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E7C7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911B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A177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3E71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5E8B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F87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4B41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E8FE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7DB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8CB87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4BAEF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352</w:t>
            </w:r>
          </w:p>
        </w:tc>
      </w:tr>
      <w:tr w:rsidR="00420304" w:rsidRPr="00C368FF" w14:paraId="160558C6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305BB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F9B7E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Marina Busija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D1255" w14:textId="77777777" w:rsidR="00420304" w:rsidRPr="00C368FF" w:rsidRDefault="00420304" w:rsidP="00420304">
            <w:pPr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Povijest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50D6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6.cd 7.abcde </w:t>
            </w:r>
          </w:p>
          <w:p w14:paraId="6E2F65E1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8.abcd</w:t>
            </w:r>
          </w:p>
          <w:p w14:paraId="2B645D8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5CAF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7DF9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95B6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8.d</w:t>
            </w:r>
          </w:p>
          <w:p w14:paraId="35F3629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935B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E433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53C0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C57A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27E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60C4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2C1D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2FCE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CA20E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A3CA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1848</w:t>
            </w:r>
          </w:p>
        </w:tc>
      </w:tr>
      <w:tr w:rsidR="00420304" w:rsidRPr="00C368FF" w14:paraId="3C800FB1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B645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64C15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Željka Biškup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1849D" w14:textId="77777777" w:rsidR="00420304" w:rsidRPr="00C368FF" w:rsidRDefault="00420304" w:rsidP="00420304">
            <w:pPr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Povijest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963B5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5.abcd</w:t>
            </w:r>
          </w:p>
          <w:p w14:paraId="55930D70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6.b</w:t>
            </w:r>
          </w:p>
          <w:p w14:paraId="0577771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0EC1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4CA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BC7D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5.a</w:t>
            </w:r>
          </w:p>
          <w:p w14:paraId="002EF0B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5028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FE14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1FA9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6791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87A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FF34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4785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A102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B7560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CB5A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880</w:t>
            </w:r>
          </w:p>
        </w:tc>
      </w:tr>
      <w:tr w:rsidR="00420304" w:rsidRPr="00C368FF" w14:paraId="09535278" w14:textId="77777777" w:rsidTr="00420304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6C488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E56F9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Ivana Sabol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B3F76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Geografija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E63C3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6. </w:t>
            </w:r>
            <w:proofErr w:type="spellStart"/>
            <w:r w:rsidRPr="00C368FF">
              <w:rPr>
                <w:sz w:val="20"/>
                <w:szCs w:val="22"/>
                <w:lang w:eastAsia="en-US"/>
              </w:rPr>
              <w:t>bcd</w:t>
            </w:r>
            <w:proofErr w:type="spellEnd"/>
            <w:r w:rsidRPr="00C368FF">
              <w:rPr>
                <w:sz w:val="20"/>
                <w:szCs w:val="22"/>
                <w:lang w:eastAsia="en-US"/>
              </w:rPr>
              <w:t xml:space="preserve"> 7.abcd</w:t>
            </w:r>
          </w:p>
          <w:p w14:paraId="4CB61E2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8.abcd</w:t>
            </w:r>
          </w:p>
          <w:p w14:paraId="01AEE695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088A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6E35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CFA7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284D9" w14:textId="77777777" w:rsidR="00420304" w:rsidRPr="00C368FF" w:rsidRDefault="00420304" w:rsidP="00420304">
            <w:pPr>
              <w:spacing w:before="24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F40F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D00AE" w14:textId="77777777" w:rsidR="00420304" w:rsidRPr="00C368FF" w:rsidRDefault="00420304" w:rsidP="00420304">
            <w:pPr>
              <w:spacing w:before="240"/>
              <w:ind w:left="57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FD3B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491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3760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4205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8B69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19FAA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70A4E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094210A0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F6A15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59314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Dalia Šipek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82BDF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Geografija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80066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  <w:szCs w:val="22"/>
              </w:rPr>
            </w:pPr>
            <w:r w:rsidRPr="00C368FF">
              <w:rPr>
                <w:color w:val="000000"/>
                <w:sz w:val="20"/>
                <w:szCs w:val="22"/>
              </w:rPr>
              <w:t>5.abcd</w:t>
            </w:r>
          </w:p>
          <w:p w14:paraId="18C4229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color w:val="000000"/>
                <w:sz w:val="20"/>
                <w:szCs w:val="22"/>
              </w:rPr>
              <w:t>6.</w:t>
            </w:r>
            <w:r w:rsidRPr="00C368FF">
              <w:rPr>
                <w:sz w:val="20"/>
                <w:szCs w:val="22"/>
                <w:lang w:eastAsia="en-US"/>
              </w:rPr>
              <w:t xml:space="preserve"> a 7.e</w:t>
            </w:r>
          </w:p>
          <w:p w14:paraId="376FFD62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85C1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2914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B912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5.b</w:t>
            </w:r>
          </w:p>
          <w:p w14:paraId="0F9D637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D5FF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64B4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2115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04C2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00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B4B3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24F6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E1AD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932FA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57E7A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1056</w:t>
            </w:r>
          </w:p>
        </w:tc>
      </w:tr>
      <w:tr w:rsidR="00420304" w:rsidRPr="00C368FF" w14:paraId="3B2D86E6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478C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B56E4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Đurđa Kladić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163C9" w14:textId="77777777" w:rsidR="00420304" w:rsidRPr="00C368FF" w:rsidRDefault="00420304" w:rsidP="00420304">
            <w:pPr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Tehnička kultura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DF2A2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5.abcd, 6.abcd,</w:t>
            </w:r>
          </w:p>
          <w:p w14:paraId="4911F7CF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7.abcde, 8.abcd</w:t>
            </w:r>
          </w:p>
          <w:p w14:paraId="515C9A9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26266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5C5F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83F37" w14:textId="77777777" w:rsidR="00420304" w:rsidRPr="00C368FF" w:rsidRDefault="00420304" w:rsidP="00420304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     5.c</w:t>
            </w:r>
          </w:p>
          <w:p w14:paraId="338DFA72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DBC9B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9744E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FA0B0" w14:textId="77777777" w:rsidR="00420304" w:rsidRPr="00C368FF" w:rsidRDefault="00420304" w:rsidP="00420304">
            <w:pPr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45D4D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highlight w:val="cyan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12E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D65F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E2E0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8358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97EFE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highlight w:val="cyan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983A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highlight w:val="cyan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1FAD4334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F37B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58BEE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368FF">
              <w:rPr>
                <w:sz w:val="20"/>
                <w:szCs w:val="20"/>
              </w:rPr>
              <w:t>Zenil</w:t>
            </w:r>
            <w:proofErr w:type="spellEnd"/>
            <w:r w:rsidRPr="00C368FF">
              <w:rPr>
                <w:sz w:val="20"/>
                <w:szCs w:val="20"/>
              </w:rPr>
              <w:t xml:space="preserve"> Vugrinec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DF8E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TZK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E5054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5.cd, 6.cd, </w:t>
            </w:r>
          </w:p>
          <w:p w14:paraId="607CAF8F" w14:textId="77777777" w:rsidR="00420304" w:rsidRPr="00C368FF" w:rsidRDefault="00420304" w:rsidP="00420304">
            <w:pPr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7.ab, 8.ab, PRO3</w:t>
            </w:r>
          </w:p>
          <w:p w14:paraId="2A67E355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8FA4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79F0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C08B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8.b</w:t>
            </w:r>
          </w:p>
          <w:p w14:paraId="2A07FB8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A0F3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767C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4E9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4655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E7A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7154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96C8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4BE4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35CDE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E6C4A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36A7CDDC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7E028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F3633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Andrija Ivančić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F09F0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TZK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CF3A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5.ab, 6.ab, </w:t>
            </w:r>
          </w:p>
          <w:p w14:paraId="1ABB7794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7.cde, 8.cd, PRO2</w:t>
            </w:r>
          </w:p>
          <w:p w14:paraId="24E7278F" w14:textId="77777777" w:rsidR="00420304" w:rsidRPr="00C368FF" w:rsidRDefault="00420304" w:rsidP="00420304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554A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DF50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E876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6.a</w:t>
            </w:r>
          </w:p>
          <w:p w14:paraId="1CFE580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4194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A81A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B9FE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162E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8AB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63A3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3593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970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7DD26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BE833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1D267A51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148E3" w14:textId="77777777" w:rsidR="00420304" w:rsidRPr="00C368FF" w:rsidRDefault="00420304" w:rsidP="00420304">
            <w:pPr>
              <w:ind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lastRenderedPageBreak/>
              <w:t>Red.</w:t>
            </w:r>
          </w:p>
          <w:p w14:paraId="06A60FC0" w14:textId="77777777" w:rsidR="00420304" w:rsidRPr="00C368FF" w:rsidRDefault="00420304" w:rsidP="00420304">
            <w:pPr>
              <w:ind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broj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6DFB7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Ime i prezime učitelja</w:t>
            </w:r>
          </w:p>
          <w:p w14:paraId="21B13457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1C4AD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Predmet koji predaje</w:t>
            </w:r>
          </w:p>
          <w:p w14:paraId="5E52D6DF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A016E" w14:textId="77777777" w:rsidR="00420304" w:rsidRPr="00C368FF" w:rsidRDefault="00420304" w:rsidP="00420304">
            <w:pPr>
              <w:ind w:left="-81" w:right="-120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Predaje u razredima</w:t>
            </w:r>
          </w:p>
          <w:p w14:paraId="39E59953" w14:textId="77777777" w:rsidR="00420304" w:rsidRPr="00C368FF" w:rsidRDefault="00420304" w:rsidP="00420304">
            <w:pPr>
              <w:ind w:left="-81" w:right="-12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7E01E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18"/>
                <w:lang w:eastAsia="en-US"/>
              </w:rPr>
              <w:t>Redovita nastava</w:t>
            </w:r>
          </w:p>
          <w:p w14:paraId="529DA601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65CAB" w14:textId="77777777" w:rsidR="00420304" w:rsidRPr="00C368FF" w:rsidRDefault="00420304" w:rsidP="00420304">
            <w:pPr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18"/>
              </w:rPr>
              <w:t>Izborna  nastava</w:t>
            </w:r>
          </w:p>
          <w:p w14:paraId="7A4DB999" w14:textId="77777777" w:rsidR="00420304" w:rsidRPr="00C368FF" w:rsidRDefault="00420304" w:rsidP="00420304">
            <w:pPr>
              <w:ind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62C9A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Razredništvo</w:t>
            </w:r>
            <w:proofErr w:type="spellEnd"/>
          </w:p>
          <w:p w14:paraId="3D79D9E6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9311D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Dop</w:t>
            </w:r>
            <w:proofErr w:type="spellEnd"/>
            <w:r w:rsidRPr="00C368FF">
              <w:rPr>
                <w:b/>
                <w:sz w:val="20"/>
                <w:szCs w:val="18"/>
              </w:rPr>
              <w:t>.</w:t>
            </w:r>
          </w:p>
          <w:p w14:paraId="23CDCFDF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C698B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Dod</w:t>
            </w:r>
            <w:proofErr w:type="spellEnd"/>
            <w:r w:rsidRPr="00C368FF">
              <w:rPr>
                <w:b/>
                <w:sz w:val="20"/>
                <w:szCs w:val="18"/>
              </w:rPr>
              <w:t>.</w:t>
            </w:r>
          </w:p>
          <w:p w14:paraId="5659B091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797EC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</w:rPr>
            </w:pPr>
          </w:p>
          <w:p w14:paraId="6EEC0C21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INA</w:t>
            </w:r>
          </w:p>
          <w:p w14:paraId="709A2E32" w14:textId="77777777" w:rsidR="00420304" w:rsidRPr="00C368FF" w:rsidRDefault="00420304" w:rsidP="00420304">
            <w:pPr>
              <w:ind w:left="-108" w:right="-15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B16B1" w14:textId="77777777" w:rsidR="00420304" w:rsidRPr="00C368FF" w:rsidRDefault="00420304" w:rsidP="00420304">
            <w:pPr>
              <w:ind w:left="-108" w:right="-123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čl. 42</w:t>
            </w:r>
          </w:p>
          <w:p w14:paraId="06D27F1D" w14:textId="77777777" w:rsidR="00420304" w:rsidRPr="00C368FF" w:rsidRDefault="00420304" w:rsidP="00420304">
            <w:pPr>
              <w:ind w:left="-108" w:right="-123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KU</w:t>
            </w:r>
          </w:p>
          <w:p w14:paraId="546323D8" w14:textId="77777777" w:rsidR="00420304" w:rsidRPr="00C368FF" w:rsidRDefault="00420304" w:rsidP="00420304">
            <w:pPr>
              <w:ind w:left="-108" w:right="-123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0B07" w14:textId="77777777" w:rsidR="00420304" w:rsidRPr="00C368FF" w:rsidRDefault="00420304" w:rsidP="00420304">
            <w:pPr>
              <w:ind w:left="-93" w:right="-107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čl. 38</w:t>
            </w:r>
          </w:p>
          <w:p w14:paraId="44AB0B85" w14:textId="77777777" w:rsidR="00420304" w:rsidRPr="00C368FF" w:rsidRDefault="00420304" w:rsidP="00420304">
            <w:pPr>
              <w:ind w:left="-93" w:right="-10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</w:rPr>
              <w:t>KU</w:t>
            </w:r>
          </w:p>
          <w:p w14:paraId="70E5D072" w14:textId="77777777" w:rsidR="00420304" w:rsidRPr="00C368FF" w:rsidRDefault="00420304" w:rsidP="00420304">
            <w:pPr>
              <w:ind w:left="-93" w:right="-107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A8B2B" w14:textId="77777777" w:rsidR="00420304" w:rsidRPr="00C368FF" w:rsidRDefault="00420304" w:rsidP="00420304">
            <w:pPr>
              <w:ind w:right="-140"/>
              <w:jc w:val="center"/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Satničar</w:t>
            </w:r>
            <w:proofErr w:type="spellEnd"/>
            <w:r w:rsidRPr="00C368FF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C368FF">
              <w:rPr>
                <w:b/>
                <w:sz w:val="20"/>
                <w:szCs w:val="18"/>
              </w:rPr>
              <w:t>admini-strator</w:t>
            </w:r>
            <w:proofErr w:type="spellEnd"/>
          </w:p>
          <w:p w14:paraId="6739BDDF" w14:textId="77777777" w:rsidR="00420304" w:rsidRPr="00C368FF" w:rsidRDefault="00420304" w:rsidP="00420304">
            <w:pPr>
              <w:ind w:right="-140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5F844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  <w:p w14:paraId="0A8223E5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Ukupno NO-OR</w:t>
            </w:r>
          </w:p>
          <w:p w14:paraId="3DA7BDD7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ABD0A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  <w:p w14:paraId="6DA323F6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Ostali poslovi</w:t>
            </w:r>
          </w:p>
          <w:p w14:paraId="26A793D2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EB815" w14:textId="77777777" w:rsidR="00420304" w:rsidRPr="00C368FF" w:rsidRDefault="00420304" w:rsidP="00420304">
            <w:pPr>
              <w:ind w:left="-107" w:right="-108"/>
              <w:jc w:val="center"/>
              <w:rPr>
                <w:b/>
                <w:sz w:val="20"/>
                <w:szCs w:val="18"/>
              </w:rPr>
            </w:pPr>
            <w:r w:rsidRPr="00C368FF">
              <w:rPr>
                <w:b/>
                <w:sz w:val="20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8BA78" w14:textId="77777777" w:rsidR="00420304" w:rsidRPr="00C368FF" w:rsidRDefault="00420304" w:rsidP="00420304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b/>
                <w:sz w:val="20"/>
                <w:szCs w:val="18"/>
                <w:lang w:eastAsia="en-US"/>
              </w:rPr>
              <w:t>G</w:t>
            </w:r>
          </w:p>
        </w:tc>
      </w:tr>
      <w:tr w:rsidR="00420304" w:rsidRPr="00C368FF" w14:paraId="7D33D09F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F3E67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9F278" w14:textId="77777777" w:rsidR="00420304" w:rsidRPr="00C368FF" w:rsidRDefault="00420304" w:rsidP="0042030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Sanja Belić </w:t>
            </w:r>
            <w:proofErr w:type="spellStart"/>
            <w:r w:rsidRPr="00C368FF">
              <w:rPr>
                <w:sz w:val="20"/>
                <w:szCs w:val="20"/>
              </w:rPr>
              <w:t>Pavčec</w:t>
            </w:r>
            <w:proofErr w:type="spellEnd"/>
            <w:r w:rsidRPr="00C368FF">
              <w:rPr>
                <w:sz w:val="20"/>
                <w:szCs w:val="20"/>
              </w:rPr>
              <w:t xml:space="preserve"> </w:t>
            </w:r>
          </w:p>
          <w:p w14:paraId="1C57EBDE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6A4E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Svi predmeti osim </w:t>
            </w:r>
            <w:proofErr w:type="spellStart"/>
            <w:r w:rsidRPr="00C368FF">
              <w:rPr>
                <w:sz w:val="20"/>
                <w:szCs w:val="22"/>
                <w:lang w:eastAsia="en-US"/>
              </w:rPr>
              <w:t>Gk</w:t>
            </w:r>
            <w:proofErr w:type="spellEnd"/>
            <w:r w:rsidRPr="00C368FF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B1730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PRO1</w:t>
            </w:r>
          </w:p>
          <w:p w14:paraId="11B57929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( 2.,3.i 4.  r.)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E2D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D821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3A62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PRO1</w:t>
            </w:r>
          </w:p>
          <w:p w14:paraId="2C4A408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0F0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02C4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08A3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770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754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  <w:p w14:paraId="2CE2ED6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625D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</w:t>
            </w:r>
          </w:p>
          <w:p w14:paraId="67B9559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(PERP)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3AF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8BF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297CE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6B252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860</w:t>
            </w:r>
          </w:p>
        </w:tc>
      </w:tr>
      <w:tr w:rsidR="00420304" w:rsidRPr="00C368FF" w14:paraId="22EE5286" w14:textId="77777777" w:rsidTr="0042030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765FD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06910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Marija </w:t>
            </w:r>
            <w:proofErr w:type="spellStart"/>
            <w:r w:rsidRPr="00C368FF">
              <w:rPr>
                <w:sz w:val="20"/>
                <w:szCs w:val="20"/>
              </w:rPr>
              <w:t>Lacko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B4F99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Svi predmeti osim GK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970AE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PRO1</w:t>
            </w:r>
          </w:p>
          <w:p w14:paraId="4C54A3B8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( 2., 3. i 4.r)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9A1E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4455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556E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3A12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A371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0A36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A9BA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8C8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9592F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</w:t>
            </w:r>
          </w:p>
          <w:p w14:paraId="74AF2BD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(PERP)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12FF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B044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106DE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14706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860</w:t>
            </w:r>
          </w:p>
        </w:tc>
      </w:tr>
      <w:tr w:rsidR="00420304" w:rsidRPr="00C368FF" w14:paraId="21EB7DA6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0B200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9833D" w14:textId="77777777" w:rsidR="00420304" w:rsidRPr="00C368FF" w:rsidRDefault="00420304" w:rsidP="0042030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Đurđica </w:t>
            </w:r>
          </w:p>
          <w:p w14:paraId="7BCCA1CF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368FF">
              <w:rPr>
                <w:sz w:val="20"/>
                <w:szCs w:val="20"/>
              </w:rPr>
              <w:t>Ladašić-Škorjanec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87C8E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Svi predmeti</w:t>
            </w:r>
          </w:p>
          <w:p w14:paraId="677F4540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</w:rPr>
              <w:t xml:space="preserve">osim  GK i TZK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09739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PRO2</w:t>
            </w:r>
          </w:p>
          <w:p w14:paraId="7E06198E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( 5. i 6. i 7.r)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F511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7174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5E26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PRO2</w:t>
            </w:r>
          </w:p>
          <w:p w14:paraId="2C3B65C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683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545F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A62D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F5FF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9DF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  <w:p w14:paraId="43A2EEE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525B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 (PERP)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B495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A92F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4ABDB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1A4C9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0AFC1DFA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01FD8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299CE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Ozana Mikulić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342BC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Svi predmeti</w:t>
            </w:r>
          </w:p>
          <w:p w14:paraId="7F440A66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osim TZK i GK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FDEAB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PRO3</w:t>
            </w:r>
          </w:p>
          <w:p w14:paraId="431E2A7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(6., 7. i 8. r.)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F600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0B9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051D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PRO3</w:t>
            </w:r>
          </w:p>
          <w:p w14:paraId="37D0382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675C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2003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EB6B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4CA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185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  <w:p w14:paraId="68BB25C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6412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2 (PERP)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D5B0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768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32364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18C32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704D05CE" w14:textId="77777777" w:rsidTr="00420304"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6C210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F82CE" w14:textId="77777777" w:rsidR="00420304" w:rsidRPr="00C368FF" w:rsidRDefault="00420304" w:rsidP="0042030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Darko </w:t>
            </w:r>
            <w:proofErr w:type="spellStart"/>
            <w:r w:rsidRPr="00C368FF">
              <w:rPr>
                <w:sz w:val="20"/>
                <w:szCs w:val="20"/>
              </w:rPr>
              <w:t>Rajh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9EC02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Vjeronauk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FD408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6.abcd, 7.abce, PRO1, PRO3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5FF7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53EE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C291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7.b</w:t>
            </w:r>
          </w:p>
          <w:p w14:paraId="5B31687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27D6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15A7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7773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574D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195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847FD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8FA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9ABD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35875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58787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047ACAD5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49FC7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27D85" w14:textId="77777777" w:rsidR="00420304" w:rsidRPr="00C368FF" w:rsidRDefault="00420304" w:rsidP="0042030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Kata Nakić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62432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Vjeronauk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539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1.abcd,  4.cd, </w:t>
            </w:r>
          </w:p>
          <w:p w14:paraId="215E1E33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5.abcd, 7.d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93E4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7FD8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5A03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7A6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5B1F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A238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2E6F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62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323F" w14:textId="77777777" w:rsidR="00420304" w:rsidRPr="00C368FF" w:rsidRDefault="00420304" w:rsidP="00420304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C651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E274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58A0F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5549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3F213DBF" w14:textId="77777777" w:rsidTr="00420304">
        <w:trPr>
          <w:trHeight w:val="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403D9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E0E" w14:textId="77777777" w:rsidR="00420304" w:rsidRPr="00C368FF" w:rsidRDefault="00420304" w:rsidP="0042030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Kristina </w:t>
            </w:r>
            <w:proofErr w:type="spellStart"/>
            <w:r w:rsidRPr="00C368FF">
              <w:rPr>
                <w:sz w:val="20"/>
                <w:szCs w:val="20"/>
              </w:rPr>
              <w:t>Kobal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739A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Vjeronauk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F9FCE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 8.abcd</w:t>
            </w:r>
          </w:p>
          <w:p w14:paraId="184278E8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124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C12C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A8367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C14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D4A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E66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B77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EC4DB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DE28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95E9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DB99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AD2E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733E7BD3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660</w:t>
            </w:r>
          </w:p>
        </w:tc>
      </w:tr>
      <w:tr w:rsidR="00420304" w:rsidRPr="00C368FF" w14:paraId="18A2F355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A9808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6E55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2"/>
              </w:rPr>
              <w:t>Slađana Ivančić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7D6F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Vjeronauk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DAE6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2.abc, 3.abcde, 4.ab, PRO2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7FA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D1D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99A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0A6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26B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B44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454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7C36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0D4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5C97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EEDD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A5E3D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E2EB6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1DB42B86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DB70E" w14:textId="77777777" w:rsidR="00420304" w:rsidRPr="00C368FF" w:rsidRDefault="00420304" w:rsidP="00C819D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47040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2"/>
              </w:rPr>
              <w:t xml:space="preserve">Stiven </w:t>
            </w:r>
            <w:proofErr w:type="spellStart"/>
            <w:r w:rsidRPr="00C368FF">
              <w:rPr>
                <w:sz w:val="20"/>
                <w:szCs w:val="22"/>
              </w:rPr>
              <w:t>Šijak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30AC2" w14:textId="77777777" w:rsidR="00420304" w:rsidRPr="00C368FF" w:rsidRDefault="00420304" w:rsidP="00420304">
            <w:pPr>
              <w:rPr>
                <w:sz w:val="20"/>
              </w:rPr>
            </w:pPr>
            <w:r w:rsidRPr="00C368FF">
              <w:rPr>
                <w:sz w:val="20"/>
                <w:szCs w:val="22"/>
                <w:lang w:eastAsia="en-US"/>
              </w:rPr>
              <w:t xml:space="preserve">Informatika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0A792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3.e, 4.ab, 7.bcde</w:t>
            </w:r>
          </w:p>
          <w:p w14:paraId="45F93F84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8.abcd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67CA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7DF8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6992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F457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8B24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C5C02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2892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66A4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58F8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</w:t>
            </w:r>
          </w:p>
          <w:p w14:paraId="01EEE6E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proofErr w:type="spellStart"/>
            <w:r w:rsidRPr="00C368FF">
              <w:rPr>
                <w:sz w:val="20"/>
                <w:szCs w:val="18"/>
                <w:lang w:eastAsia="en-US"/>
              </w:rPr>
              <w:t>admin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C4D95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93308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7ABF2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C4E4A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3733625E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687D4" w14:textId="77777777" w:rsidR="00420304" w:rsidRPr="00C368FF" w:rsidRDefault="00420304" w:rsidP="00420304">
            <w:pPr>
              <w:ind w:right="-108"/>
              <w:rPr>
                <w:sz w:val="20"/>
                <w:lang w:eastAsia="en-US"/>
              </w:rPr>
            </w:pPr>
            <w:r w:rsidRPr="00C368FF">
              <w:rPr>
                <w:sz w:val="20"/>
              </w:rPr>
              <w:t>39.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582D1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Goran Pokos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86B9D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Informatika</w:t>
            </w:r>
          </w:p>
          <w:p w14:paraId="0E8517CA" w14:textId="77777777" w:rsidR="00420304" w:rsidRPr="00C368FF" w:rsidRDefault="00420304" w:rsidP="00420304">
            <w:pPr>
              <w:rPr>
                <w:sz w:val="20"/>
              </w:rPr>
            </w:pPr>
            <w:r w:rsidRPr="00C368FF">
              <w:rPr>
                <w:color w:val="FF0000"/>
                <w:sz w:val="20"/>
                <w:szCs w:val="22"/>
                <w:lang w:eastAsia="en-US"/>
              </w:rPr>
              <w:t>Povijest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E6B3D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>4.cd, 5.abcd</w:t>
            </w:r>
          </w:p>
          <w:p w14:paraId="2F94C83F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  <w:r w:rsidRPr="00C368FF">
              <w:rPr>
                <w:sz w:val="20"/>
                <w:szCs w:val="22"/>
              </w:rPr>
              <w:t xml:space="preserve">6.abcd </w:t>
            </w:r>
            <w:r w:rsidRPr="00C368FF">
              <w:rPr>
                <w:color w:val="FF0000"/>
                <w:sz w:val="20"/>
                <w:szCs w:val="22"/>
              </w:rPr>
              <w:t>6.a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2DE7E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E7E2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C47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EB27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228EC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8B27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332B4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1B6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1FE2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 IKT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60F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73B1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3DD04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2CA9B" w14:textId="77777777" w:rsidR="00420304" w:rsidRPr="00C368FF" w:rsidRDefault="00420304" w:rsidP="00420304">
            <w:pPr>
              <w:jc w:val="center"/>
              <w:rPr>
                <w:sz w:val="20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57CAD539" w14:textId="77777777" w:rsidTr="00420304">
        <w:trPr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1839E" w14:textId="77777777" w:rsidR="00420304" w:rsidRPr="00C368FF" w:rsidRDefault="00420304" w:rsidP="00420304">
            <w:pPr>
              <w:ind w:right="-108"/>
              <w:rPr>
                <w:sz w:val="20"/>
                <w:lang w:eastAsia="en-US"/>
              </w:rPr>
            </w:pPr>
            <w:r w:rsidRPr="00C368FF">
              <w:rPr>
                <w:sz w:val="20"/>
              </w:rPr>
              <w:t>40.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32B93" w14:textId="77777777" w:rsidR="00420304" w:rsidRPr="00C368FF" w:rsidRDefault="00420304" w:rsidP="00420304">
            <w:pPr>
              <w:ind w:left="-108" w:right="-108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Karmen Šimunić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B84CF" w14:textId="77777777" w:rsidR="00420304" w:rsidRPr="00C368FF" w:rsidRDefault="00420304" w:rsidP="00420304">
            <w:pPr>
              <w:ind w:left="-108" w:right="-108"/>
              <w:jc w:val="center"/>
              <w:rPr>
                <w:b/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Informatika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2F44E" w14:textId="77777777" w:rsidR="00420304" w:rsidRPr="00C368FF" w:rsidRDefault="00420304" w:rsidP="00420304">
            <w:pPr>
              <w:ind w:left="-81" w:right="-120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</w:rPr>
              <w:t>1.abcd, 2.abc, 3.abcd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3EE3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04955" w14:textId="77777777" w:rsidR="00420304" w:rsidRPr="00C368FF" w:rsidRDefault="00420304" w:rsidP="00420304">
            <w:pPr>
              <w:ind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A0492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DFB79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55820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2B78A" w14:textId="77777777" w:rsidR="00420304" w:rsidRPr="00C368FF" w:rsidRDefault="00420304" w:rsidP="00420304">
            <w:pPr>
              <w:ind w:left="-108" w:right="-157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802E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  <w:p w14:paraId="6D63FC41" w14:textId="77777777" w:rsidR="00420304" w:rsidRPr="00C368FF" w:rsidRDefault="00420304" w:rsidP="00420304">
            <w:pPr>
              <w:ind w:left="-108" w:right="-123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4D7D" w14:textId="77777777" w:rsidR="00420304" w:rsidRPr="00C368FF" w:rsidRDefault="00420304" w:rsidP="00420304">
            <w:pPr>
              <w:ind w:left="-93" w:right="-107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68244" w14:textId="77777777" w:rsidR="00420304" w:rsidRPr="00C368FF" w:rsidRDefault="00420304" w:rsidP="00420304">
            <w:pPr>
              <w:ind w:right="-140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2 IKT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0139E" w14:textId="77777777" w:rsidR="00420304" w:rsidRPr="00C368FF" w:rsidRDefault="00420304" w:rsidP="00420304">
            <w:pPr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D4E9F" w14:textId="77777777" w:rsidR="00420304" w:rsidRPr="00C368FF" w:rsidRDefault="00420304" w:rsidP="00420304">
            <w:pPr>
              <w:jc w:val="center"/>
              <w:rPr>
                <w:sz w:val="20"/>
                <w:szCs w:val="18"/>
              </w:rPr>
            </w:pPr>
            <w:r w:rsidRPr="00C368FF"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DE268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395E8" w14:textId="77777777" w:rsidR="00420304" w:rsidRPr="00C368FF" w:rsidRDefault="00420304" w:rsidP="00420304">
            <w:pPr>
              <w:ind w:left="-108" w:right="-108"/>
              <w:jc w:val="center"/>
              <w:rPr>
                <w:sz w:val="20"/>
                <w:szCs w:val="18"/>
                <w:lang w:eastAsia="en-US"/>
              </w:rPr>
            </w:pPr>
            <w:r w:rsidRPr="00C368FF">
              <w:rPr>
                <w:sz w:val="20"/>
                <w:szCs w:val="22"/>
              </w:rPr>
              <w:t>1760</w:t>
            </w:r>
          </w:p>
        </w:tc>
      </w:tr>
      <w:tr w:rsidR="00420304" w:rsidRPr="00C368FF" w14:paraId="6976F153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2D3EF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944B4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D6ECE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09E44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470D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9D5A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6309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2472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F7AA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1455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F67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018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16B09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4027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EC8E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CFDC8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0DBA5" w14:textId="77777777" w:rsidR="00420304" w:rsidRPr="00C368FF" w:rsidRDefault="00420304" w:rsidP="00420304">
            <w:pPr>
              <w:jc w:val="center"/>
              <w:rPr>
                <w:color w:val="000000"/>
                <w:sz w:val="20"/>
              </w:rPr>
            </w:pPr>
          </w:p>
        </w:tc>
      </w:tr>
      <w:tr w:rsidR="00420304" w:rsidRPr="00C368FF" w14:paraId="56CDDCC0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4F9B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B8412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663AF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AEC72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D89E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09ED6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A66DD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8EE1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214D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5351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C923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2160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C3BA9" w14:textId="77777777" w:rsidR="00420304" w:rsidRPr="00C368FF" w:rsidRDefault="00420304" w:rsidP="00420304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FC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9B9B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67986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CDA3" w14:textId="77777777" w:rsidR="00420304" w:rsidRPr="00C368FF" w:rsidRDefault="00420304" w:rsidP="00420304">
            <w:pPr>
              <w:jc w:val="center"/>
              <w:rPr>
                <w:sz w:val="20"/>
              </w:rPr>
            </w:pPr>
          </w:p>
        </w:tc>
      </w:tr>
      <w:tr w:rsidR="00420304" w:rsidRPr="00C368FF" w14:paraId="498D33C5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A993A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519FD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2E989" w14:textId="77777777" w:rsidR="00420304" w:rsidRPr="00C368FF" w:rsidRDefault="00420304" w:rsidP="00420304">
            <w:pPr>
              <w:rPr>
                <w:color w:val="FF0000"/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5F288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6030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E0EA9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5464F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7012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4988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B4415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FD4D0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FAB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61F71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E753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73A9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05C3F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FB41A" w14:textId="77777777" w:rsidR="00420304" w:rsidRPr="00C368FF" w:rsidRDefault="00420304" w:rsidP="00420304">
            <w:pPr>
              <w:jc w:val="center"/>
              <w:rPr>
                <w:sz w:val="20"/>
              </w:rPr>
            </w:pPr>
          </w:p>
        </w:tc>
      </w:tr>
      <w:tr w:rsidR="00420304" w:rsidRPr="00C368FF" w14:paraId="0F99C52B" w14:textId="77777777" w:rsidTr="0042030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7DCBD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C2623" w14:textId="77777777" w:rsidR="00420304" w:rsidRPr="00C368FF" w:rsidRDefault="00420304" w:rsidP="0042030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FE0A2" w14:textId="77777777" w:rsidR="00420304" w:rsidRPr="00C368FF" w:rsidRDefault="00420304" w:rsidP="0042030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9917A" w14:textId="77777777" w:rsidR="00420304" w:rsidRPr="00C368FF" w:rsidRDefault="00420304" w:rsidP="0042030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EBB0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8EC5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0347A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A08DB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29FE8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D8C21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5A9C7" w14:textId="77777777" w:rsidR="00420304" w:rsidRPr="00C368FF" w:rsidRDefault="00420304" w:rsidP="0042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FE52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F977C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4816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5E3E" w14:textId="77777777" w:rsidR="00420304" w:rsidRPr="00C368FF" w:rsidRDefault="00420304" w:rsidP="00420304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939BA" w14:textId="77777777" w:rsidR="00420304" w:rsidRPr="00C368FF" w:rsidRDefault="00420304" w:rsidP="00420304">
            <w:pPr>
              <w:ind w:left="-107" w:right="-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8802B" w14:textId="77777777" w:rsidR="00420304" w:rsidRPr="00C368FF" w:rsidRDefault="00420304" w:rsidP="00420304">
            <w:pPr>
              <w:jc w:val="center"/>
              <w:rPr>
                <w:sz w:val="20"/>
              </w:rPr>
            </w:pPr>
          </w:p>
        </w:tc>
      </w:tr>
    </w:tbl>
    <w:p w14:paraId="192DCA68" w14:textId="77777777" w:rsidR="009D2211" w:rsidRPr="00C368FF" w:rsidRDefault="009D2211" w:rsidP="00A92AA2">
      <w:pPr>
        <w:rPr>
          <w:bCs/>
          <w:sz w:val="22"/>
          <w:szCs w:val="22"/>
        </w:rPr>
      </w:pPr>
    </w:p>
    <w:p w14:paraId="0CBAABB6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705A13DF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4AB9390A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3ECE052E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00A999AB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0578F470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0C4632D3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7C188839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542EDCC9" w14:textId="77777777" w:rsidR="00420304" w:rsidRPr="00C368FF" w:rsidRDefault="00420304" w:rsidP="00A92AA2">
      <w:pPr>
        <w:rPr>
          <w:bCs/>
          <w:sz w:val="22"/>
          <w:szCs w:val="22"/>
        </w:rPr>
      </w:pPr>
    </w:p>
    <w:p w14:paraId="24D8F498" w14:textId="77777777" w:rsidR="0080214C" w:rsidRPr="00C368FF" w:rsidRDefault="0080214C" w:rsidP="007356CB">
      <w:pPr>
        <w:numPr>
          <w:ilvl w:val="2"/>
          <w:numId w:val="50"/>
        </w:numPr>
        <w:rPr>
          <w:b/>
          <w:bCs/>
        </w:rPr>
      </w:pPr>
      <w:r w:rsidRPr="00C368FF">
        <w:rPr>
          <w:b/>
          <w:bCs/>
        </w:rPr>
        <w:t>Tjedna i godišnja zadu</w:t>
      </w:r>
      <w:r w:rsidR="008D6ADE" w:rsidRPr="00C368FF">
        <w:rPr>
          <w:b/>
          <w:bCs/>
        </w:rPr>
        <w:t>ženja učitelja glazbenog</w:t>
      </w:r>
      <w:r w:rsidRPr="00C368FF">
        <w:rPr>
          <w:b/>
          <w:bCs/>
        </w:rPr>
        <w:t xml:space="preserve"> odjela </w:t>
      </w:r>
    </w:p>
    <w:p w14:paraId="322C4270" w14:textId="77777777" w:rsidR="00EB4451" w:rsidRPr="00C368FF" w:rsidRDefault="00EB4451" w:rsidP="007356CB">
      <w:pPr>
        <w:numPr>
          <w:ilvl w:val="2"/>
          <w:numId w:val="50"/>
        </w:numPr>
        <w:rPr>
          <w:b/>
          <w:bCs/>
        </w:rPr>
      </w:pPr>
    </w:p>
    <w:p w14:paraId="66FD86A5" w14:textId="77777777" w:rsidR="00017479" w:rsidRPr="00C368FF" w:rsidRDefault="00017479" w:rsidP="00017479">
      <w:pPr>
        <w:ind w:left="720"/>
        <w:jc w:val="both"/>
        <w:rPr>
          <w:b/>
          <w:bCs/>
        </w:rPr>
      </w:pPr>
    </w:p>
    <w:p w14:paraId="27235E7B" w14:textId="77777777" w:rsidR="009F7C60" w:rsidRPr="00C368FF" w:rsidRDefault="009F7C60" w:rsidP="009F7C60">
      <w:pPr>
        <w:rPr>
          <w:bCs/>
          <w:sz w:val="22"/>
          <w:szCs w:val="22"/>
        </w:rPr>
      </w:pPr>
    </w:p>
    <w:p w14:paraId="12EC55CD" w14:textId="77777777" w:rsidR="009E6E58" w:rsidRPr="00C368FF" w:rsidRDefault="009E6E58" w:rsidP="009F7C60">
      <w:pPr>
        <w:rPr>
          <w:bCs/>
          <w:sz w:val="22"/>
          <w:szCs w:val="22"/>
        </w:rPr>
      </w:pPr>
    </w:p>
    <w:tbl>
      <w:tblPr>
        <w:tblW w:w="1491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361"/>
        <w:gridCol w:w="1275"/>
        <w:gridCol w:w="1560"/>
        <w:gridCol w:w="850"/>
        <w:gridCol w:w="1276"/>
        <w:gridCol w:w="709"/>
        <w:gridCol w:w="1417"/>
        <w:gridCol w:w="851"/>
        <w:gridCol w:w="1275"/>
        <w:gridCol w:w="851"/>
        <w:gridCol w:w="1134"/>
        <w:gridCol w:w="709"/>
        <w:gridCol w:w="850"/>
      </w:tblGrid>
      <w:tr w:rsidR="009E6E58" w:rsidRPr="00C368FF" w14:paraId="54C41449" w14:textId="77777777" w:rsidTr="009E6E58">
        <w:trPr>
          <w:trHeight w:val="340"/>
        </w:trPr>
        <w:tc>
          <w:tcPr>
            <w:tcW w:w="793" w:type="dxa"/>
            <w:vMerge w:val="restart"/>
            <w:vAlign w:val="center"/>
            <w:hideMark/>
          </w:tcPr>
          <w:p w14:paraId="0FA44708" w14:textId="77777777" w:rsidR="009E6E58" w:rsidRPr="00C368FF" w:rsidRDefault="009E6E58" w:rsidP="009E6E58">
            <w:pPr>
              <w:ind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Red.</w:t>
            </w:r>
          </w:p>
          <w:p w14:paraId="2C45C22B" w14:textId="77777777" w:rsidR="009E6E58" w:rsidRPr="00C368FF" w:rsidRDefault="009E6E58" w:rsidP="009E6E58">
            <w:pPr>
              <w:ind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broj</w:t>
            </w:r>
          </w:p>
        </w:tc>
        <w:tc>
          <w:tcPr>
            <w:tcW w:w="1361" w:type="dxa"/>
            <w:vMerge w:val="restart"/>
            <w:vAlign w:val="center"/>
            <w:hideMark/>
          </w:tcPr>
          <w:p w14:paraId="0B36B14F" w14:textId="77777777" w:rsidR="009E6E58" w:rsidRPr="00C368FF" w:rsidRDefault="009E6E58" w:rsidP="009E6E58">
            <w:pPr>
              <w:ind w:left="-108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Ime i prezime učitelja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C3CD454" w14:textId="77777777" w:rsidR="009E6E58" w:rsidRPr="00C368FF" w:rsidRDefault="009E6E58" w:rsidP="009E6E58">
            <w:pPr>
              <w:ind w:left="-108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Predmet koji predaje</w:t>
            </w:r>
          </w:p>
        </w:tc>
        <w:tc>
          <w:tcPr>
            <w:tcW w:w="1560" w:type="dxa"/>
            <w:vMerge w:val="restart"/>
            <w:vAlign w:val="center"/>
          </w:tcPr>
          <w:p w14:paraId="54AA6FEF" w14:textId="77777777" w:rsidR="009E6E58" w:rsidRPr="00C368FF" w:rsidRDefault="009E6E58" w:rsidP="009E6E58">
            <w:pPr>
              <w:ind w:left="-81" w:right="-120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Predaje u razredima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995005D" w14:textId="77777777" w:rsidR="009E6E58" w:rsidRPr="00C368FF" w:rsidRDefault="009E6E58" w:rsidP="009E6E58">
            <w:pPr>
              <w:ind w:left="-108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Redovita nastava</w:t>
            </w:r>
          </w:p>
        </w:tc>
        <w:tc>
          <w:tcPr>
            <w:tcW w:w="1276" w:type="dxa"/>
            <w:vMerge w:val="restart"/>
            <w:vAlign w:val="center"/>
          </w:tcPr>
          <w:p w14:paraId="543BAFC6" w14:textId="77777777" w:rsidR="009E6E58" w:rsidRPr="00C368FF" w:rsidRDefault="009E6E58" w:rsidP="009E6E58">
            <w:pPr>
              <w:ind w:right="-108"/>
              <w:jc w:val="center"/>
              <w:rPr>
                <w:b/>
                <w:szCs w:val="20"/>
              </w:rPr>
            </w:pPr>
            <w:proofErr w:type="spellStart"/>
            <w:r w:rsidRPr="00C368FF">
              <w:rPr>
                <w:b/>
                <w:szCs w:val="20"/>
              </w:rPr>
              <w:t>Razredništvo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10D31D6B" w14:textId="77777777" w:rsidR="009E6E58" w:rsidRPr="00C368FF" w:rsidRDefault="009E6E58" w:rsidP="009E6E58">
            <w:pPr>
              <w:ind w:left="-108" w:right="-108"/>
              <w:jc w:val="center"/>
              <w:rPr>
                <w:b/>
                <w:szCs w:val="20"/>
              </w:rPr>
            </w:pPr>
          </w:p>
          <w:p w14:paraId="0E1C4739" w14:textId="77777777" w:rsidR="009E6E58" w:rsidRPr="00C368FF" w:rsidRDefault="009E6E58" w:rsidP="009E6E58">
            <w:pPr>
              <w:ind w:left="-108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Voditelj</w:t>
            </w:r>
          </w:p>
        </w:tc>
        <w:tc>
          <w:tcPr>
            <w:tcW w:w="1417" w:type="dxa"/>
            <w:vMerge w:val="restart"/>
            <w:vAlign w:val="center"/>
          </w:tcPr>
          <w:p w14:paraId="6DE515C5" w14:textId="77777777" w:rsidR="009E6E58" w:rsidRPr="00C368FF" w:rsidRDefault="009E6E58" w:rsidP="009E6E58">
            <w:pPr>
              <w:ind w:right="-108"/>
              <w:jc w:val="center"/>
              <w:rPr>
                <w:b/>
                <w:szCs w:val="20"/>
              </w:rPr>
            </w:pPr>
          </w:p>
          <w:p w14:paraId="08810C06" w14:textId="77777777" w:rsidR="009E6E58" w:rsidRPr="00C368FF" w:rsidRDefault="009E6E58" w:rsidP="009E6E58">
            <w:pPr>
              <w:ind w:right="-157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Priprema za javne nastupe</w:t>
            </w:r>
          </w:p>
          <w:p w14:paraId="59B6F38E" w14:textId="77777777" w:rsidR="009E6E58" w:rsidRPr="00C368FF" w:rsidRDefault="009E6E58" w:rsidP="009E6E58">
            <w:pPr>
              <w:ind w:right="-157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DOD, DOP, voditelj instrumentarija</w:t>
            </w:r>
          </w:p>
        </w:tc>
        <w:tc>
          <w:tcPr>
            <w:tcW w:w="851" w:type="dxa"/>
            <w:vMerge w:val="restart"/>
            <w:vAlign w:val="center"/>
          </w:tcPr>
          <w:p w14:paraId="5AAA8353" w14:textId="77777777" w:rsidR="009E6E58" w:rsidRPr="00C368FF" w:rsidRDefault="009E6E58" w:rsidP="009E6E58">
            <w:pPr>
              <w:ind w:left="-109" w:right="-140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Ukupno NO-OR</w:t>
            </w:r>
          </w:p>
        </w:tc>
        <w:tc>
          <w:tcPr>
            <w:tcW w:w="1275" w:type="dxa"/>
            <w:vMerge w:val="restart"/>
            <w:vAlign w:val="center"/>
          </w:tcPr>
          <w:p w14:paraId="5A7CE0D7" w14:textId="77777777" w:rsidR="009E6E58" w:rsidRPr="00C368FF" w:rsidRDefault="009E6E58" w:rsidP="009E6E58">
            <w:pPr>
              <w:jc w:val="center"/>
              <w:rPr>
                <w:b/>
                <w:sz w:val="20"/>
                <w:szCs w:val="18"/>
              </w:rPr>
            </w:pPr>
          </w:p>
          <w:p w14:paraId="03CA8235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  <w:proofErr w:type="spellStart"/>
            <w:r w:rsidRPr="00C368FF">
              <w:rPr>
                <w:b/>
                <w:sz w:val="20"/>
                <w:szCs w:val="18"/>
              </w:rPr>
              <w:t>Satničar</w:t>
            </w:r>
            <w:proofErr w:type="spellEnd"/>
            <w:r w:rsidRPr="00C368FF">
              <w:rPr>
                <w:b/>
                <w:sz w:val="20"/>
                <w:szCs w:val="18"/>
              </w:rPr>
              <w:t>, administrator</w:t>
            </w:r>
          </w:p>
        </w:tc>
        <w:tc>
          <w:tcPr>
            <w:tcW w:w="851" w:type="dxa"/>
            <w:vMerge w:val="restart"/>
            <w:vAlign w:val="center"/>
          </w:tcPr>
          <w:p w14:paraId="0AF1E687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  <w:p w14:paraId="7D257027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Ostali poslovi</w:t>
            </w:r>
          </w:p>
        </w:tc>
        <w:tc>
          <w:tcPr>
            <w:tcW w:w="1134" w:type="dxa"/>
            <w:vMerge w:val="restart"/>
            <w:vAlign w:val="center"/>
          </w:tcPr>
          <w:p w14:paraId="204C8154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  <w:p w14:paraId="320A426B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  <w:proofErr w:type="spellStart"/>
            <w:r w:rsidRPr="00C368FF">
              <w:rPr>
                <w:b/>
                <w:szCs w:val="20"/>
              </w:rPr>
              <w:t>Prekovre</w:t>
            </w:r>
            <w:proofErr w:type="spellEnd"/>
            <w:r w:rsidRPr="00C368FF">
              <w:rPr>
                <w:b/>
                <w:szCs w:val="20"/>
              </w:rPr>
              <w:t>-meni rad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4EA2C09D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UKUPNO</w:t>
            </w:r>
          </w:p>
        </w:tc>
      </w:tr>
      <w:tr w:rsidR="009E6E58" w:rsidRPr="00C368FF" w14:paraId="689C253F" w14:textId="77777777" w:rsidTr="009E6E58">
        <w:trPr>
          <w:trHeight w:val="232"/>
        </w:trPr>
        <w:tc>
          <w:tcPr>
            <w:tcW w:w="793" w:type="dxa"/>
            <w:vMerge/>
            <w:vAlign w:val="center"/>
            <w:hideMark/>
          </w:tcPr>
          <w:p w14:paraId="014B18C7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39023F1E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3C3DEA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01FFB0B" w14:textId="77777777" w:rsidR="009E6E58" w:rsidRPr="00C368FF" w:rsidRDefault="009E6E58" w:rsidP="009E6E58">
            <w:pPr>
              <w:ind w:left="-81" w:right="-120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5EEC850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4876D86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A815398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70C49D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7337F12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D9EACAE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B537291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5EF8F9" w14:textId="77777777" w:rsidR="009E6E58" w:rsidRPr="00C368FF" w:rsidRDefault="009E6E58" w:rsidP="009E6E58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5822931" w14:textId="77777777" w:rsidR="009E6E58" w:rsidRPr="00C368FF" w:rsidRDefault="009E6E58" w:rsidP="009E6E58">
            <w:pPr>
              <w:ind w:left="-107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T</w:t>
            </w:r>
          </w:p>
        </w:tc>
        <w:tc>
          <w:tcPr>
            <w:tcW w:w="850" w:type="dxa"/>
            <w:vAlign w:val="center"/>
            <w:hideMark/>
          </w:tcPr>
          <w:p w14:paraId="1D733A9C" w14:textId="77777777" w:rsidR="009E6E58" w:rsidRPr="00C368FF" w:rsidRDefault="009E6E58" w:rsidP="009E6E58">
            <w:pPr>
              <w:ind w:left="-108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G</w:t>
            </w:r>
          </w:p>
        </w:tc>
      </w:tr>
      <w:tr w:rsidR="009E6E58" w:rsidRPr="00C368FF" w14:paraId="077ACCBF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494DD307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49A59806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Saša Novak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5E7E8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tambure,</w:t>
            </w:r>
          </w:p>
          <w:p w14:paraId="735EA54A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solfeggio, orkestar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F80B63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1.a, 2.a, 3.a, 4.a, 5.a, 6.a</w:t>
            </w:r>
          </w:p>
          <w:p w14:paraId="16D9800D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</w:p>
          <w:p w14:paraId="31123735" w14:textId="77777777" w:rsidR="009E6E58" w:rsidRPr="00C368FF" w:rsidRDefault="009E6E58" w:rsidP="009E6E58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DCC6D8" w14:textId="77777777" w:rsidR="009E6E58" w:rsidRPr="00C368FF" w:rsidRDefault="009E6E58" w:rsidP="009C6CC6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2</w:t>
            </w:r>
            <w:r w:rsidR="009C6CC6" w:rsidRPr="00C368FF">
              <w:rPr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5171A" w14:textId="77777777" w:rsidR="009E6E58" w:rsidRPr="00C368FF" w:rsidRDefault="009C6CC6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613F0A0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2FC1A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E19FB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79649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D9D622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A969B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0937F" w14:textId="77777777" w:rsidR="009E6E58" w:rsidRPr="00C368FF" w:rsidRDefault="009E6E58" w:rsidP="009E6E58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74B27" w14:textId="77777777" w:rsidR="009E6E58" w:rsidRPr="00C368FF" w:rsidRDefault="009E6E58" w:rsidP="009E6E58">
            <w:pPr>
              <w:ind w:left="-108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1760</w:t>
            </w:r>
          </w:p>
        </w:tc>
      </w:tr>
      <w:tr w:rsidR="009E6E58" w:rsidRPr="00C368FF" w14:paraId="0297D20F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0D0D69FF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56A80E5D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 xml:space="preserve">Neven </w:t>
            </w:r>
            <w:proofErr w:type="spellStart"/>
            <w:r w:rsidRPr="00C368FF">
              <w:rPr>
                <w:color w:val="000000"/>
                <w:szCs w:val="20"/>
              </w:rPr>
              <w:t>Bontek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83BDE81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gitara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D3B0BC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1.a ,2.a, 3.a, 4.a, 5.a</w:t>
            </w:r>
          </w:p>
          <w:p w14:paraId="03300D25" w14:textId="77777777" w:rsidR="009E6E58" w:rsidRPr="00C368FF" w:rsidRDefault="009E6E58" w:rsidP="009E6E58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4E6D5" w14:textId="77777777" w:rsidR="009E6E58" w:rsidRPr="00C368FF" w:rsidRDefault="009E6E58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86188" w14:textId="77777777" w:rsidR="009E6E58" w:rsidRPr="00C368FF" w:rsidRDefault="009E6E58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2527B5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51B54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36EDB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0A525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32C5144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6427E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1BCBB" w14:textId="77777777" w:rsidR="009E6E58" w:rsidRPr="00C368FF" w:rsidRDefault="009E6E58" w:rsidP="009E6E58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2446D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1760</w:t>
            </w:r>
          </w:p>
        </w:tc>
      </w:tr>
      <w:tr w:rsidR="009E6E58" w:rsidRPr="00C368FF" w14:paraId="4C5E8330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15622F5E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3.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72BFD92D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Nikola Horvatić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B94C0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tambure,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8657E7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2.a, 3.a, 4.a, 5.a, 6.a</w:t>
            </w:r>
          </w:p>
          <w:p w14:paraId="76E6FDB3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9FB27F" w14:textId="77777777" w:rsidR="009E6E58" w:rsidRPr="00C368FF" w:rsidRDefault="009E6E58" w:rsidP="009C6CC6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2</w:t>
            </w:r>
            <w:r w:rsidR="009C6CC6" w:rsidRPr="00C368FF">
              <w:rPr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F5CED" w14:textId="77777777" w:rsidR="009E6E58" w:rsidRPr="00C368FF" w:rsidRDefault="009C6CC6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1EC98B6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AB42D4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F8826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6D81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B1C0234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72AA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49B35" w14:textId="77777777" w:rsidR="009E6E58" w:rsidRPr="00C368FF" w:rsidRDefault="009E6E58" w:rsidP="009E6E58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3039C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szCs w:val="20"/>
              </w:rPr>
              <w:t>1760</w:t>
            </w:r>
          </w:p>
        </w:tc>
      </w:tr>
      <w:tr w:rsidR="009E6E58" w:rsidRPr="00C368FF" w14:paraId="07718AE3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60DBAAAB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4.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662F40FA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Višeslav Jaklin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CB560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klavir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26F5B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2.a, 3.a, 4.a,</w:t>
            </w:r>
          </w:p>
          <w:p w14:paraId="0CAC94FE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</w:p>
          <w:p w14:paraId="53DC9A4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</w:p>
          <w:p w14:paraId="5116A27A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640D9E" w14:textId="77777777" w:rsidR="009E6E58" w:rsidRPr="00C368FF" w:rsidRDefault="009E6E58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B446F" w14:textId="77777777" w:rsidR="009E6E58" w:rsidRPr="00C368FF" w:rsidRDefault="009E6E58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F2D2EAB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640F84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41A0A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7B85D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848B39C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F29C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1D942" w14:textId="77777777" w:rsidR="009E6E58" w:rsidRPr="00C368FF" w:rsidRDefault="009E6E58" w:rsidP="009E6E58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89463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616</w:t>
            </w:r>
          </w:p>
        </w:tc>
      </w:tr>
      <w:tr w:rsidR="009E6E58" w:rsidRPr="00C368FF" w14:paraId="722C7C5F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29E9CFC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5.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09D3D5D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Potočnjak Kristijan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E56F8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Harmonika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1B29BC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1.a, 2.a, 3.a, 4.a</w:t>
            </w:r>
          </w:p>
          <w:p w14:paraId="381CC945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6229D8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C0BC7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58C8FA3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6F187D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B36B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E28D9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5B1F31D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850B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C4FC6" w14:textId="77777777" w:rsidR="009E6E58" w:rsidRPr="00C368FF" w:rsidRDefault="009E6E58" w:rsidP="009E6E58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D1E9E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792</w:t>
            </w:r>
          </w:p>
        </w:tc>
      </w:tr>
      <w:tr w:rsidR="009E6E58" w:rsidRPr="00C368FF" w14:paraId="7AF8B4DB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2FAC34B6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6.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7C6EE8AE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 xml:space="preserve">Josipa </w:t>
            </w:r>
            <w:proofErr w:type="spellStart"/>
            <w:r w:rsidRPr="00C368FF">
              <w:rPr>
                <w:color w:val="000000"/>
                <w:szCs w:val="20"/>
              </w:rPr>
              <w:t>Hajdarović</w:t>
            </w:r>
            <w:proofErr w:type="spellEnd"/>
          </w:p>
          <w:p w14:paraId="45E14EC0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96F92F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Saksofon,</w:t>
            </w:r>
          </w:p>
          <w:p w14:paraId="0DE26D53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orkestar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88B656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1.b, 2.b, 3.b, 5.b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7C907" w14:textId="77777777" w:rsidR="009E6E58" w:rsidRPr="00C368FF" w:rsidRDefault="00083953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7C578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DF61B6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B46A25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8DDEA" w14:textId="77777777" w:rsidR="009E6E58" w:rsidRPr="00C368FF" w:rsidRDefault="009E6E58" w:rsidP="00083953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</w:t>
            </w:r>
            <w:r w:rsidR="00083953" w:rsidRPr="00C368FF">
              <w:rPr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636FF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9B89812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ED6A9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DEF6F" w14:textId="77777777" w:rsidR="00083953" w:rsidRPr="00C368FF" w:rsidRDefault="009E6E58" w:rsidP="00083953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4</w:t>
            </w:r>
            <w:r w:rsidR="00083953" w:rsidRPr="00C368FF">
              <w:rPr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7273A" w14:textId="77777777" w:rsidR="009E6E58" w:rsidRPr="00C368FF" w:rsidRDefault="00083953" w:rsidP="009E6E58">
            <w:pPr>
              <w:ind w:left="-108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1892</w:t>
            </w:r>
          </w:p>
        </w:tc>
      </w:tr>
      <w:tr w:rsidR="009E6E58" w:rsidRPr="00C368FF" w14:paraId="744BB968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323F3F2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7.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3F659B59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 xml:space="preserve">Nikola </w:t>
            </w:r>
            <w:proofErr w:type="spellStart"/>
            <w:r w:rsidRPr="00C368FF">
              <w:rPr>
                <w:color w:val="000000"/>
                <w:szCs w:val="20"/>
              </w:rPr>
              <w:t>Šincek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8056E50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  <w:r w:rsidRPr="00C368FF">
              <w:rPr>
                <w:color w:val="000000"/>
                <w:szCs w:val="20"/>
              </w:rPr>
              <w:t>Klarinet, orkestar</w:t>
            </w:r>
          </w:p>
          <w:p w14:paraId="4365C9C1" w14:textId="77777777" w:rsidR="009E6E58" w:rsidRPr="00C368FF" w:rsidRDefault="009E6E58" w:rsidP="009E6E5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2F9D106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1.b, 5.b, 6.b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499D7" w14:textId="77777777" w:rsidR="009E6E58" w:rsidRPr="00C368FF" w:rsidRDefault="009C6CC6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E8B98" w14:textId="77777777" w:rsidR="009E6E58" w:rsidRPr="00C368FF" w:rsidRDefault="009C6CC6" w:rsidP="009E6E58">
            <w:pPr>
              <w:jc w:val="center"/>
              <w:rPr>
                <w:szCs w:val="20"/>
                <w:highlight w:val="yellow"/>
              </w:rPr>
            </w:pPr>
            <w:r w:rsidRPr="00C368FF">
              <w:rPr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DDE32CA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04F50CB" w14:textId="77777777" w:rsidR="009E6E58" w:rsidRPr="00C368FF" w:rsidRDefault="009C6CC6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B345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2E695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C04D631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FD94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1E044" w14:textId="77777777" w:rsidR="009E6E58" w:rsidRPr="00C368FF" w:rsidRDefault="009E6E58" w:rsidP="009E6E58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5982D" w14:textId="77777777" w:rsidR="009E6E58" w:rsidRPr="00C368FF" w:rsidRDefault="009E6E58" w:rsidP="009E6E58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1760</w:t>
            </w:r>
          </w:p>
        </w:tc>
      </w:tr>
      <w:tr w:rsidR="009E6E58" w:rsidRPr="00C368FF" w14:paraId="7B646A47" w14:textId="77777777" w:rsidTr="009E6E58">
        <w:trPr>
          <w:trHeight w:val="340"/>
        </w:trPr>
        <w:tc>
          <w:tcPr>
            <w:tcW w:w="793" w:type="dxa"/>
            <w:vMerge w:val="restart"/>
            <w:vAlign w:val="center"/>
            <w:hideMark/>
          </w:tcPr>
          <w:p w14:paraId="1814BA6D" w14:textId="77777777" w:rsidR="009E6E58" w:rsidRPr="00C368FF" w:rsidRDefault="009E6E58" w:rsidP="00622B1E">
            <w:pPr>
              <w:ind w:right="-108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lastRenderedPageBreak/>
              <w:t>Red.</w:t>
            </w:r>
          </w:p>
          <w:p w14:paraId="6E40B3F2" w14:textId="77777777" w:rsidR="009E6E58" w:rsidRPr="00C368FF" w:rsidRDefault="009E6E58" w:rsidP="00622B1E">
            <w:pPr>
              <w:ind w:right="-108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broj</w:t>
            </w:r>
          </w:p>
        </w:tc>
        <w:tc>
          <w:tcPr>
            <w:tcW w:w="1361" w:type="dxa"/>
            <w:vMerge w:val="restart"/>
            <w:vAlign w:val="center"/>
            <w:hideMark/>
          </w:tcPr>
          <w:p w14:paraId="43444EA3" w14:textId="77777777" w:rsidR="009E6E58" w:rsidRPr="00C368FF" w:rsidRDefault="009E6E58" w:rsidP="00622B1E">
            <w:pPr>
              <w:ind w:left="-108" w:right="-108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Ime i prezime učitelja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E89A9A5" w14:textId="77777777" w:rsidR="009E6E58" w:rsidRPr="00C368FF" w:rsidRDefault="009E6E58" w:rsidP="00622B1E">
            <w:pPr>
              <w:ind w:left="-108" w:right="-108"/>
              <w:jc w:val="center"/>
              <w:rPr>
                <w:b/>
                <w:szCs w:val="20"/>
              </w:rPr>
            </w:pPr>
            <w:r w:rsidRPr="00C368FF">
              <w:rPr>
                <w:b/>
                <w:szCs w:val="20"/>
              </w:rPr>
              <w:t>Predmet koji predaje</w:t>
            </w:r>
          </w:p>
        </w:tc>
        <w:tc>
          <w:tcPr>
            <w:tcW w:w="1560" w:type="dxa"/>
            <w:vMerge w:val="restart"/>
            <w:vAlign w:val="center"/>
          </w:tcPr>
          <w:p w14:paraId="723DDE07" w14:textId="77777777" w:rsidR="009E6E58" w:rsidRPr="00C368FF" w:rsidRDefault="009E6E58" w:rsidP="00622B1E">
            <w:pPr>
              <w:ind w:left="-81" w:right="-120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Predaje u razredima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4A7BB07F" w14:textId="77777777" w:rsidR="009E6E58" w:rsidRPr="00C368FF" w:rsidRDefault="009E6E58" w:rsidP="00622B1E">
            <w:pPr>
              <w:ind w:left="-108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Redovita nastava</w:t>
            </w:r>
          </w:p>
        </w:tc>
        <w:tc>
          <w:tcPr>
            <w:tcW w:w="1276" w:type="dxa"/>
            <w:vMerge w:val="restart"/>
            <w:vAlign w:val="center"/>
          </w:tcPr>
          <w:p w14:paraId="062EDF04" w14:textId="77777777" w:rsidR="009E6E58" w:rsidRPr="00C368FF" w:rsidRDefault="009E6E58" w:rsidP="00622B1E">
            <w:pPr>
              <w:ind w:right="-108"/>
              <w:rPr>
                <w:szCs w:val="20"/>
              </w:rPr>
            </w:pPr>
            <w:proofErr w:type="spellStart"/>
            <w:r w:rsidRPr="00C368FF">
              <w:rPr>
                <w:szCs w:val="20"/>
              </w:rPr>
              <w:t>Razredništvo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4F2E5EFD" w14:textId="77777777" w:rsidR="009E6E58" w:rsidRPr="00C368FF" w:rsidRDefault="009E6E58" w:rsidP="00622B1E">
            <w:pPr>
              <w:ind w:left="-108" w:right="-108"/>
              <w:jc w:val="center"/>
              <w:rPr>
                <w:szCs w:val="20"/>
              </w:rPr>
            </w:pPr>
          </w:p>
          <w:p w14:paraId="40FEF523" w14:textId="77777777" w:rsidR="009E6E58" w:rsidRPr="00C368FF" w:rsidRDefault="009E6E58" w:rsidP="00622B1E">
            <w:pPr>
              <w:ind w:left="-108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Voditelj</w:t>
            </w:r>
          </w:p>
        </w:tc>
        <w:tc>
          <w:tcPr>
            <w:tcW w:w="1417" w:type="dxa"/>
            <w:vMerge w:val="restart"/>
            <w:vAlign w:val="center"/>
          </w:tcPr>
          <w:p w14:paraId="100F28C4" w14:textId="77777777" w:rsidR="009E6E58" w:rsidRPr="00C368FF" w:rsidRDefault="009E6E58" w:rsidP="00622B1E">
            <w:pPr>
              <w:ind w:right="-108"/>
              <w:rPr>
                <w:szCs w:val="20"/>
              </w:rPr>
            </w:pPr>
          </w:p>
          <w:p w14:paraId="309BB402" w14:textId="77777777" w:rsidR="009E6E58" w:rsidRPr="00C368FF" w:rsidRDefault="009E6E58" w:rsidP="00622B1E">
            <w:pPr>
              <w:ind w:right="-157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Priprema za javne nastupe</w:t>
            </w:r>
          </w:p>
          <w:p w14:paraId="60556B2B" w14:textId="77777777" w:rsidR="009E6E58" w:rsidRPr="00C368FF" w:rsidRDefault="009E6E58" w:rsidP="00622B1E">
            <w:pPr>
              <w:ind w:right="-157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DOD, DOP, voditelj instrumentarija</w:t>
            </w:r>
          </w:p>
        </w:tc>
        <w:tc>
          <w:tcPr>
            <w:tcW w:w="851" w:type="dxa"/>
            <w:vMerge w:val="restart"/>
            <w:vAlign w:val="center"/>
          </w:tcPr>
          <w:p w14:paraId="47FD4489" w14:textId="77777777" w:rsidR="009E6E58" w:rsidRPr="00C368FF" w:rsidRDefault="009E6E58" w:rsidP="00622B1E">
            <w:pPr>
              <w:ind w:left="-109" w:right="-140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 xml:space="preserve">Ukupno NO-OR </w:t>
            </w:r>
          </w:p>
        </w:tc>
        <w:tc>
          <w:tcPr>
            <w:tcW w:w="1275" w:type="dxa"/>
            <w:vMerge w:val="restart"/>
          </w:tcPr>
          <w:p w14:paraId="5A3B1588" w14:textId="77777777" w:rsidR="009E6E58" w:rsidRPr="00C368FF" w:rsidRDefault="009E6E58" w:rsidP="00622B1E">
            <w:pPr>
              <w:jc w:val="center"/>
              <w:rPr>
                <w:sz w:val="20"/>
                <w:szCs w:val="18"/>
              </w:rPr>
            </w:pPr>
          </w:p>
          <w:p w14:paraId="27B5F37A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  <w:proofErr w:type="spellStart"/>
            <w:r w:rsidRPr="00C368FF">
              <w:rPr>
                <w:sz w:val="20"/>
                <w:szCs w:val="18"/>
              </w:rPr>
              <w:t>Satničar</w:t>
            </w:r>
            <w:proofErr w:type="spellEnd"/>
            <w:r w:rsidRPr="00C368FF">
              <w:rPr>
                <w:sz w:val="20"/>
                <w:szCs w:val="18"/>
              </w:rPr>
              <w:t>, administrator</w:t>
            </w:r>
          </w:p>
        </w:tc>
        <w:tc>
          <w:tcPr>
            <w:tcW w:w="851" w:type="dxa"/>
            <w:vMerge w:val="restart"/>
          </w:tcPr>
          <w:p w14:paraId="0A4A4679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  <w:p w14:paraId="5E7E3771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Ostali poslovi</w:t>
            </w:r>
          </w:p>
        </w:tc>
        <w:tc>
          <w:tcPr>
            <w:tcW w:w="1134" w:type="dxa"/>
            <w:vMerge w:val="restart"/>
          </w:tcPr>
          <w:p w14:paraId="2B21DFB1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  <w:p w14:paraId="4D8F4385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  <w:proofErr w:type="spellStart"/>
            <w:r w:rsidRPr="00C368FF">
              <w:rPr>
                <w:szCs w:val="20"/>
              </w:rPr>
              <w:t>Prekovre</w:t>
            </w:r>
            <w:proofErr w:type="spellEnd"/>
            <w:r w:rsidRPr="00C368FF">
              <w:rPr>
                <w:szCs w:val="20"/>
              </w:rPr>
              <w:t>-meni rad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C1E2454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UKUPNO</w:t>
            </w:r>
          </w:p>
        </w:tc>
      </w:tr>
      <w:tr w:rsidR="009E6E58" w:rsidRPr="00C368FF" w14:paraId="42916643" w14:textId="77777777" w:rsidTr="009E6E58">
        <w:trPr>
          <w:trHeight w:val="232"/>
        </w:trPr>
        <w:tc>
          <w:tcPr>
            <w:tcW w:w="793" w:type="dxa"/>
            <w:vMerge/>
            <w:vAlign w:val="center"/>
            <w:hideMark/>
          </w:tcPr>
          <w:p w14:paraId="564E15BC" w14:textId="77777777" w:rsidR="009E6E58" w:rsidRPr="00C368FF" w:rsidRDefault="009E6E58" w:rsidP="00622B1E">
            <w:pPr>
              <w:rPr>
                <w:b/>
                <w:szCs w:val="20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0CA4B587" w14:textId="77777777" w:rsidR="009E6E58" w:rsidRPr="00C368FF" w:rsidRDefault="009E6E58" w:rsidP="00622B1E">
            <w:pPr>
              <w:rPr>
                <w:b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5D4A28F" w14:textId="77777777" w:rsidR="009E6E58" w:rsidRPr="00C368FF" w:rsidRDefault="009E6E58" w:rsidP="00622B1E">
            <w:pPr>
              <w:rPr>
                <w:b/>
                <w:szCs w:val="20"/>
              </w:rPr>
            </w:pPr>
          </w:p>
        </w:tc>
        <w:tc>
          <w:tcPr>
            <w:tcW w:w="1560" w:type="dxa"/>
            <w:vMerge/>
          </w:tcPr>
          <w:p w14:paraId="696D095C" w14:textId="77777777" w:rsidR="009E6E58" w:rsidRPr="00C368FF" w:rsidRDefault="009E6E58" w:rsidP="00622B1E">
            <w:pPr>
              <w:ind w:left="-81" w:right="-120"/>
              <w:jc w:val="center"/>
              <w:rPr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70CFE38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815E1E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709" w:type="dxa"/>
            <w:vMerge/>
          </w:tcPr>
          <w:p w14:paraId="46049272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72E852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476184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C74C29E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851" w:type="dxa"/>
            <w:vMerge/>
          </w:tcPr>
          <w:p w14:paraId="565B140B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F1CD284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709" w:type="dxa"/>
            <w:hideMark/>
          </w:tcPr>
          <w:p w14:paraId="0FC52112" w14:textId="77777777" w:rsidR="009E6E58" w:rsidRPr="00C368FF" w:rsidRDefault="009E6E58" w:rsidP="00622B1E">
            <w:pPr>
              <w:ind w:left="-107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T</w:t>
            </w:r>
          </w:p>
        </w:tc>
        <w:tc>
          <w:tcPr>
            <w:tcW w:w="850" w:type="dxa"/>
            <w:hideMark/>
          </w:tcPr>
          <w:p w14:paraId="1892609F" w14:textId="77777777" w:rsidR="009E6E58" w:rsidRPr="00C368FF" w:rsidRDefault="009E6E58" w:rsidP="00622B1E">
            <w:pPr>
              <w:ind w:left="-108" w:right="-108"/>
              <w:jc w:val="center"/>
              <w:rPr>
                <w:szCs w:val="20"/>
              </w:rPr>
            </w:pPr>
            <w:r w:rsidRPr="00C368FF">
              <w:rPr>
                <w:szCs w:val="20"/>
              </w:rPr>
              <w:t>G</w:t>
            </w:r>
          </w:p>
        </w:tc>
      </w:tr>
      <w:tr w:rsidR="009E6E58" w:rsidRPr="00C368FF" w14:paraId="3C8BFEEB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5F0D0283" w14:textId="77777777" w:rsidR="009E6E58" w:rsidRPr="00C368FF" w:rsidRDefault="009E6E58" w:rsidP="00622B1E">
            <w:pPr>
              <w:rPr>
                <w:szCs w:val="20"/>
              </w:rPr>
            </w:pPr>
            <w:r w:rsidRPr="00C368FF">
              <w:rPr>
                <w:szCs w:val="20"/>
              </w:rPr>
              <w:t>8.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11264431" w14:textId="77777777" w:rsidR="009E6E58" w:rsidRPr="00C368FF" w:rsidRDefault="009E6E58" w:rsidP="00622B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68FF">
              <w:rPr>
                <w:rFonts w:ascii="Arial" w:hAnsi="Arial" w:cs="Arial"/>
                <w:sz w:val="22"/>
                <w:szCs w:val="22"/>
              </w:rPr>
              <w:t>Martinčević</w:t>
            </w:r>
            <w:proofErr w:type="spellEnd"/>
            <w:r w:rsidRPr="00C368FF">
              <w:rPr>
                <w:rFonts w:ascii="Arial" w:hAnsi="Arial" w:cs="Arial"/>
                <w:sz w:val="22"/>
                <w:szCs w:val="22"/>
              </w:rPr>
              <w:t xml:space="preserve"> Julijan</w:t>
            </w:r>
          </w:p>
          <w:p w14:paraId="0412D529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8832B3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klavir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0DEEB2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2.a., 3.a, 4.a., 5.a, 6.a</w:t>
            </w:r>
          </w:p>
          <w:p w14:paraId="4E8AEB32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6DB069" w14:textId="77777777" w:rsidR="009E6E58" w:rsidRPr="00C368FF" w:rsidRDefault="009E6E58" w:rsidP="009C6CC6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2</w:t>
            </w:r>
            <w:r w:rsidR="009C6CC6" w:rsidRPr="00C368F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7E6B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</w:p>
          <w:p w14:paraId="249F9348" w14:textId="77777777" w:rsidR="009E6E58" w:rsidRPr="00C368FF" w:rsidRDefault="009C6CC6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</w:t>
            </w:r>
          </w:p>
          <w:p w14:paraId="18E204C7" w14:textId="77777777" w:rsidR="009E6E58" w:rsidRPr="00C368FF" w:rsidRDefault="009E6E58" w:rsidP="009E6E5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31DE150B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</w:p>
          <w:p w14:paraId="2FDA1D2A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9DA9C0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60E42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DB5D9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595FE54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AB4B5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35594" w14:textId="77777777" w:rsidR="009E6E58" w:rsidRPr="00C368FF" w:rsidRDefault="009E6E58" w:rsidP="00622B1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6CFBA" w14:textId="77777777" w:rsidR="009E6E58" w:rsidRPr="00C368FF" w:rsidRDefault="009E6E58" w:rsidP="00622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9E6E58" w:rsidRPr="00C368FF" w14:paraId="029283A3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61BF49DF" w14:textId="77777777" w:rsidR="009E6E58" w:rsidRPr="00C368FF" w:rsidRDefault="009E6E58" w:rsidP="00622B1E">
            <w:pPr>
              <w:rPr>
                <w:szCs w:val="20"/>
              </w:rPr>
            </w:pPr>
            <w:r w:rsidRPr="00C368FF">
              <w:rPr>
                <w:szCs w:val="20"/>
              </w:rPr>
              <w:t>9.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0281DB50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Slobodan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Vadjunec</w:t>
            </w:r>
            <w:proofErr w:type="spellEnd"/>
            <w:r w:rsidRPr="00C368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743BC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Flauta,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blokflauta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597E5B90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1.b, 2.b, 3.b, 4.b, 5.b, 6.b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B931B" w14:textId="77777777" w:rsidR="009E6E58" w:rsidRPr="00C368FF" w:rsidRDefault="009E6E58" w:rsidP="0094775A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2</w:t>
            </w:r>
            <w:r w:rsidR="0094775A" w:rsidRPr="00C368F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74CF3" w14:textId="77777777" w:rsidR="009E6E58" w:rsidRPr="00C368FF" w:rsidRDefault="009E6E58" w:rsidP="00622B1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2F6FCD76" w14:textId="77777777" w:rsidR="009E6E58" w:rsidRPr="00C368FF" w:rsidRDefault="009E6E58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29F0C5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ABA7" w14:textId="77777777" w:rsidR="009E6E58" w:rsidRPr="00C368FF" w:rsidRDefault="009E6E58" w:rsidP="0094775A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2</w:t>
            </w:r>
            <w:r w:rsidR="0094775A" w:rsidRPr="00C368F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409B3" w14:textId="77777777" w:rsidR="009E6E58" w:rsidRPr="00C368FF" w:rsidRDefault="009E6E58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E24DE4F" w14:textId="77777777" w:rsidR="009E6E58" w:rsidRPr="00C368FF" w:rsidRDefault="009E6E58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16512" w14:textId="77777777" w:rsidR="009E6E58" w:rsidRPr="00C368FF" w:rsidRDefault="0094775A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F64B7" w14:textId="77777777" w:rsidR="009E6E58" w:rsidRPr="00C368FF" w:rsidRDefault="009E6E58" w:rsidP="0008395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</w:t>
            </w:r>
            <w:r w:rsidR="00083953" w:rsidRPr="00C368F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7A004" w14:textId="77777777" w:rsidR="009E6E58" w:rsidRPr="00C368FF" w:rsidRDefault="00083953" w:rsidP="00622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2024</w:t>
            </w:r>
          </w:p>
        </w:tc>
      </w:tr>
      <w:tr w:rsidR="009E6E58" w:rsidRPr="00C368FF" w14:paraId="5014908C" w14:textId="77777777" w:rsidTr="009E6E58">
        <w:trPr>
          <w:trHeight w:val="903"/>
        </w:trPr>
        <w:tc>
          <w:tcPr>
            <w:tcW w:w="793" w:type="dxa"/>
            <w:shd w:val="clear" w:color="auto" w:fill="auto"/>
            <w:vAlign w:val="center"/>
          </w:tcPr>
          <w:p w14:paraId="49D0B0F2" w14:textId="77777777" w:rsidR="009E6E58" w:rsidRPr="00C368FF" w:rsidRDefault="009E6E58" w:rsidP="00622B1E">
            <w:pPr>
              <w:rPr>
                <w:szCs w:val="20"/>
              </w:rPr>
            </w:pPr>
            <w:r w:rsidRPr="00C368FF">
              <w:rPr>
                <w:szCs w:val="20"/>
              </w:rPr>
              <w:t>10.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66211E9D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Ivan Bobić (zamjena)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050B1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klavir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44601A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1.a, 2.a, 3.a, 4.a, 5.a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7C26D" w14:textId="77777777" w:rsidR="009E6E58" w:rsidRPr="00C368FF" w:rsidRDefault="00083953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AA88A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</w:p>
          <w:p w14:paraId="1F0080EA" w14:textId="77777777" w:rsidR="009E6E58" w:rsidRPr="00C368FF" w:rsidRDefault="009E6E58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15E4F1F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</w:p>
          <w:p w14:paraId="4A0E485B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FA9AB6" w14:textId="77777777" w:rsidR="009E6E58" w:rsidRPr="00C368FF" w:rsidRDefault="00083953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DEED1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F9255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CED8884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0E49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FFAA8" w14:textId="77777777" w:rsidR="009E6E58" w:rsidRPr="00C368FF" w:rsidRDefault="009E6E58" w:rsidP="00622B1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FEDDA" w14:textId="77777777" w:rsidR="009E6E58" w:rsidRPr="00C368FF" w:rsidRDefault="009E6E58" w:rsidP="00622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9E6E58" w:rsidRPr="00C368FF" w14:paraId="726F6C45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3FFA2838" w14:textId="77777777" w:rsidR="009E6E58" w:rsidRPr="00C368FF" w:rsidRDefault="009E6E58" w:rsidP="00622B1E">
            <w:pPr>
              <w:rPr>
                <w:szCs w:val="20"/>
              </w:rPr>
            </w:pPr>
            <w:r w:rsidRPr="00C368FF">
              <w:rPr>
                <w:szCs w:val="20"/>
              </w:rPr>
              <w:t>11.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7AE5D29E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Janja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Franjković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DCDF547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Solfeggio, zbor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4784A0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1, 2., 3.,4., 5., 6.</w:t>
            </w:r>
          </w:p>
          <w:p w14:paraId="6FB7D42D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53AB52" w14:textId="77777777" w:rsidR="009E6E58" w:rsidRPr="00C368FF" w:rsidRDefault="009E6E58" w:rsidP="00083953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</w:t>
            </w:r>
            <w:r w:rsidR="00083953" w:rsidRPr="00C368F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0550F" w14:textId="77777777" w:rsidR="009E6E58" w:rsidRPr="00C368FF" w:rsidRDefault="00083953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72C0C6C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E55B56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DAC62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B2A01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28752AF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BFA2F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9CB85" w14:textId="77777777" w:rsidR="009E6E58" w:rsidRPr="00C368FF" w:rsidRDefault="009E6E58" w:rsidP="00622B1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17D44" w14:textId="77777777" w:rsidR="009E6E58" w:rsidRPr="00C368FF" w:rsidRDefault="009E6E58" w:rsidP="00622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9E6E58" w:rsidRPr="00C368FF" w14:paraId="38B92C7C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379999B7" w14:textId="77777777" w:rsidR="009E6E58" w:rsidRPr="00C368FF" w:rsidRDefault="009E6E58" w:rsidP="00622B1E">
            <w:pPr>
              <w:rPr>
                <w:szCs w:val="20"/>
              </w:rPr>
            </w:pPr>
            <w:r w:rsidRPr="00C368FF">
              <w:rPr>
                <w:szCs w:val="20"/>
              </w:rPr>
              <w:t>12.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1AAAC4B2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 xml:space="preserve">Alen </w:t>
            </w:r>
            <w:proofErr w:type="spellStart"/>
            <w:r w:rsidRPr="00C368FF">
              <w:rPr>
                <w:color w:val="000000"/>
                <w:sz w:val="22"/>
                <w:szCs w:val="22"/>
              </w:rPr>
              <w:t>Vađunec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489185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Truba,</w:t>
            </w:r>
          </w:p>
          <w:p w14:paraId="0F035F48" w14:textId="77777777" w:rsidR="009E6E58" w:rsidRPr="00C368FF" w:rsidRDefault="009E6E58" w:rsidP="00622B1E">
            <w:pPr>
              <w:rPr>
                <w:color w:val="000000"/>
                <w:sz w:val="22"/>
                <w:szCs w:val="22"/>
              </w:rPr>
            </w:pPr>
            <w:r w:rsidRPr="00C368FF">
              <w:rPr>
                <w:color w:val="000000"/>
                <w:sz w:val="22"/>
                <w:szCs w:val="22"/>
              </w:rPr>
              <w:t>Komorna glazba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6AF6F8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1.b, 3.b, 5.b, 6.b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914936" w14:textId="77777777" w:rsidR="009E6E58" w:rsidRPr="00C368FF" w:rsidRDefault="009E6E58" w:rsidP="00083953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2</w:t>
            </w:r>
            <w:r w:rsidR="00083953" w:rsidRPr="00C368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24A2D" w14:textId="77777777" w:rsidR="009E6E58" w:rsidRPr="00C368FF" w:rsidRDefault="009E6E58" w:rsidP="00622B1E">
            <w:pPr>
              <w:jc w:val="center"/>
              <w:rPr>
                <w:sz w:val="22"/>
                <w:szCs w:val="22"/>
                <w:highlight w:val="yellow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D4649C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247A5D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6E30E" w14:textId="77777777" w:rsidR="009E6E58" w:rsidRPr="00C368FF" w:rsidRDefault="009E6E58" w:rsidP="00083953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</w:t>
            </w:r>
            <w:r w:rsidR="00083953" w:rsidRPr="00C368F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15C72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174290D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7B4EE" w14:textId="77777777" w:rsidR="009E6E58" w:rsidRPr="00C368FF" w:rsidRDefault="009E6E58" w:rsidP="00622B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50D29" w14:textId="77777777" w:rsidR="009E6E58" w:rsidRPr="00C368FF" w:rsidRDefault="009E6E58" w:rsidP="0008395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</w:t>
            </w:r>
            <w:r w:rsidR="00083953" w:rsidRPr="00C368F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6E417" w14:textId="77777777" w:rsidR="009E6E58" w:rsidRPr="00C368FF" w:rsidRDefault="00083953" w:rsidP="00622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1892</w:t>
            </w:r>
          </w:p>
        </w:tc>
      </w:tr>
      <w:tr w:rsidR="009E6E58" w:rsidRPr="00C368FF" w14:paraId="431EA619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32EC5AB4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30607413" w14:textId="77777777" w:rsidR="009E6E58" w:rsidRPr="00C368FF" w:rsidRDefault="009E6E58" w:rsidP="00622B1E">
            <w:pPr>
              <w:rPr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51B7B8" w14:textId="77777777" w:rsidR="009E6E58" w:rsidRPr="00C368FF" w:rsidRDefault="009E6E58" w:rsidP="00622B1E">
            <w:pPr>
              <w:rPr>
                <w:color w:val="00000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01FE3C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832F51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B2971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31A6EC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1DD8187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BEF110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329E31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EBC486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DF12F0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E634E2" w14:textId="77777777" w:rsidR="009E6E58" w:rsidRPr="00C368FF" w:rsidRDefault="009E6E58" w:rsidP="00622B1E">
            <w:pPr>
              <w:ind w:left="-107" w:right="-108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7CF0B" w14:textId="77777777" w:rsidR="009E6E58" w:rsidRPr="00C368FF" w:rsidRDefault="009E6E58" w:rsidP="00622B1E">
            <w:pPr>
              <w:ind w:left="-108" w:right="-108"/>
              <w:jc w:val="center"/>
              <w:rPr>
                <w:szCs w:val="20"/>
              </w:rPr>
            </w:pPr>
          </w:p>
        </w:tc>
      </w:tr>
      <w:tr w:rsidR="009E6E58" w:rsidRPr="00C368FF" w14:paraId="746D9915" w14:textId="77777777" w:rsidTr="009E6E58">
        <w:trPr>
          <w:trHeight w:val="283"/>
        </w:trPr>
        <w:tc>
          <w:tcPr>
            <w:tcW w:w="793" w:type="dxa"/>
            <w:shd w:val="clear" w:color="auto" w:fill="auto"/>
            <w:vAlign w:val="center"/>
          </w:tcPr>
          <w:p w14:paraId="09D6E367" w14:textId="77777777" w:rsidR="009E6E58" w:rsidRPr="00C368FF" w:rsidRDefault="009E6E58" w:rsidP="00622B1E">
            <w:pPr>
              <w:rPr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13DEA37D" w14:textId="77777777" w:rsidR="009E6E58" w:rsidRPr="00C368FF" w:rsidRDefault="009E6E58" w:rsidP="00622B1E">
            <w:pPr>
              <w:rPr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32A74F" w14:textId="77777777" w:rsidR="009E6E58" w:rsidRPr="00C368FF" w:rsidRDefault="009E6E58" w:rsidP="00622B1E">
            <w:pPr>
              <w:rPr>
                <w:color w:val="00000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54964AE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A83F07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6C4E2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3C0E09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3F33360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06EE59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F2AB91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ACAE59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9498C" w14:textId="77777777" w:rsidR="009E6E58" w:rsidRPr="00C368FF" w:rsidRDefault="009E6E58" w:rsidP="00622B1E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76910" w14:textId="77777777" w:rsidR="009E6E58" w:rsidRPr="00C368FF" w:rsidRDefault="009E6E58" w:rsidP="00622B1E">
            <w:pPr>
              <w:ind w:left="-107" w:right="-108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64ABB" w14:textId="77777777" w:rsidR="009E6E58" w:rsidRPr="00C368FF" w:rsidRDefault="009E6E58" w:rsidP="00622B1E">
            <w:pPr>
              <w:ind w:left="-108" w:right="-108"/>
              <w:jc w:val="center"/>
              <w:rPr>
                <w:szCs w:val="20"/>
              </w:rPr>
            </w:pPr>
          </w:p>
        </w:tc>
      </w:tr>
    </w:tbl>
    <w:p w14:paraId="2B96C0D4" w14:textId="77777777" w:rsidR="009E6E58" w:rsidRPr="00C368FF" w:rsidRDefault="009E6E58" w:rsidP="009F7C60">
      <w:pPr>
        <w:rPr>
          <w:bCs/>
          <w:sz w:val="22"/>
          <w:szCs w:val="22"/>
        </w:rPr>
      </w:pPr>
    </w:p>
    <w:p w14:paraId="517044C7" w14:textId="77777777" w:rsidR="00D66BD7" w:rsidRPr="00C368FF" w:rsidRDefault="00D66BD7" w:rsidP="009F7C60">
      <w:pPr>
        <w:rPr>
          <w:b/>
          <w:bCs/>
          <w:sz w:val="22"/>
          <w:szCs w:val="22"/>
        </w:rPr>
      </w:pPr>
    </w:p>
    <w:p w14:paraId="5B0B763C" w14:textId="77777777" w:rsidR="009F7C60" w:rsidRPr="00C368FF" w:rsidRDefault="009F7C60" w:rsidP="009F7C60">
      <w:pPr>
        <w:rPr>
          <w:sz w:val="22"/>
          <w:szCs w:val="22"/>
        </w:rPr>
      </w:pPr>
    </w:p>
    <w:p w14:paraId="61C3C3DF" w14:textId="77777777" w:rsidR="0080214C" w:rsidRPr="00C368FF" w:rsidRDefault="0080214C" w:rsidP="009F7C60">
      <w:pPr>
        <w:rPr>
          <w:sz w:val="22"/>
          <w:szCs w:val="22"/>
        </w:rPr>
        <w:sectPr w:rsidR="0080214C" w:rsidRPr="00C368FF" w:rsidSect="00DB4CFA">
          <w:pgSz w:w="15840" w:h="12240" w:orient="landscape"/>
          <w:pgMar w:top="720" w:right="720" w:bottom="720" w:left="1418" w:header="709" w:footer="709" w:gutter="0"/>
          <w:cols w:space="720"/>
          <w:docGrid w:linePitch="326"/>
        </w:sectPr>
      </w:pPr>
    </w:p>
    <w:p w14:paraId="2E3E2751" w14:textId="77777777" w:rsidR="006936C9" w:rsidRPr="00C368FF" w:rsidRDefault="006936C9" w:rsidP="007356CB">
      <w:pPr>
        <w:numPr>
          <w:ilvl w:val="2"/>
          <w:numId w:val="49"/>
        </w:numPr>
        <w:jc w:val="both"/>
        <w:rPr>
          <w:b/>
          <w:bCs/>
        </w:rPr>
      </w:pPr>
      <w:r w:rsidRPr="00C368FF">
        <w:rPr>
          <w:b/>
          <w:bCs/>
        </w:rPr>
        <w:lastRenderedPageBreak/>
        <w:t>Tjedna i godišnja zaduženja ravnatelja i stručnih suradnika škole</w:t>
      </w:r>
    </w:p>
    <w:p w14:paraId="21771815" w14:textId="77777777" w:rsidR="006936C9" w:rsidRPr="00C368FF" w:rsidRDefault="006936C9" w:rsidP="006936C9">
      <w:pPr>
        <w:jc w:val="both"/>
        <w:rPr>
          <w:b/>
          <w:bCs/>
        </w:r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418"/>
        <w:gridCol w:w="2268"/>
        <w:gridCol w:w="992"/>
        <w:gridCol w:w="1418"/>
      </w:tblGrid>
      <w:tr w:rsidR="00351932" w:rsidRPr="00C368FF" w14:paraId="5CE9F88E" w14:textId="77777777" w:rsidTr="00E3068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3A64F" w14:textId="77777777" w:rsidR="00351932" w:rsidRPr="00C368FF" w:rsidRDefault="00351932" w:rsidP="00AA1116">
            <w:pPr>
              <w:pStyle w:val="Tijeloteksta3"/>
              <w:ind w:left="-108" w:right="-108"/>
              <w:jc w:val="center"/>
              <w:rPr>
                <w:sz w:val="20"/>
                <w:szCs w:val="20"/>
              </w:rPr>
            </w:pPr>
            <w:r w:rsidRPr="00C368FF">
              <w:t>Red.</w:t>
            </w:r>
          </w:p>
          <w:p w14:paraId="687005E1" w14:textId="77777777" w:rsidR="00351932" w:rsidRPr="00C368FF" w:rsidRDefault="00351932" w:rsidP="00AA1116">
            <w:pPr>
              <w:pStyle w:val="Tijeloteksta3"/>
              <w:ind w:left="-108" w:right="-108"/>
              <w:jc w:val="center"/>
            </w:pPr>
            <w:r w:rsidRPr="00C368FF">
              <w:t>broj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E7935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Ime i prezime</w:t>
            </w:r>
          </w:p>
          <w:p w14:paraId="569CB261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radnika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4220E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B65BB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Radno mjesto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A66F7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Radno vrijeme</w:t>
            </w:r>
          </w:p>
          <w:p w14:paraId="799CD5C3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(od – do)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19759" w14:textId="77777777" w:rsidR="00351932" w:rsidRPr="00C368FF" w:rsidRDefault="00351932" w:rsidP="00AA1116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Broj sati</w:t>
            </w:r>
          </w:p>
          <w:p w14:paraId="6DD7EE65" w14:textId="77777777" w:rsidR="00351932" w:rsidRPr="00C368FF" w:rsidRDefault="00351932" w:rsidP="00AA1116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tjedno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9A52" w14:textId="77777777" w:rsidR="00351932" w:rsidRPr="00C368FF" w:rsidRDefault="00351932" w:rsidP="0035193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Broj sati godišnjeg zaduženja</w:t>
            </w:r>
          </w:p>
        </w:tc>
      </w:tr>
      <w:tr w:rsidR="0048195B" w:rsidRPr="00C368FF" w14:paraId="76AEED1E" w14:textId="77777777" w:rsidTr="00E30689">
        <w:trPr>
          <w:trHeight w:val="3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14557" w14:textId="77777777" w:rsidR="0048195B" w:rsidRPr="00C368FF" w:rsidRDefault="0048195B" w:rsidP="00AA1116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DE7B5" w14:textId="77777777" w:rsidR="0048195B" w:rsidRPr="00C368FF" w:rsidRDefault="00634607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Tihomir Horvat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E112" w14:textId="77777777" w:rsidR="0048195B" w:rsidRPr="00C368FF" w:rsidRDefault="00634607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magistar primarne edukacije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52F8" w14:textId="77777777" w:rsidR="0048195B" w:rsidRPr="00C368FF" w:rsidRDefault="002C37F0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</w:t>
            </w:r>
            <w:r w:rsidR="0048195B" w:rsidRPr="00C368FF">
              <w:rPr>
                <w:sz w:val="22"/>
                <w:szCs w:val="22"/>
              </w:rPr>
              <w:t>avnatelj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CF5C" w14:textId="77777777" w:rsidR="00D319C3" w:rsidRPr="00C368FF" w:rsidRDefault="00FF709A" w:rsidP="0088237C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7.00 -</w:t>
            </w:r>
            <w:r w:rsidR="0048195B" w:rsidRPr="00C368FF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3B909" w14:textId="77777777" w:rsidR="0048195B" w:rsidRPr="00C368FF" w:rsidRDefault="0048195B" w:rsidP="00AA1116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E8C74" w14:textId="77777777" w:rsidR="0048195B" w:rsidRPr="00C368FF" w:rsidRDefault="00F768E4" w:rsidP="00C519BF">
            <w:pPr>
              <w:jc w:val="center"/>
            </w:pPr>
            <w:r w:rsidRPr="00C368FF">
              <w:t>1760</w:t>
            </w:r>
          </w:p>
        </w:tc>
      </w:tr>
      <w:tr w:rsidR="0048195B" w:rsidRPr="00C368FF" w14:paraId="75E58C25" w14:textId="77777777" w:rsidTr="00E30689">
        <w:trPr>
          <w:trHeight w:val="5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B93D5" w14:textId="77777777" w:rsidR="0048195B" w:rsidRPr="00C368FF" w:rsidRDefault="0048195B" w:rsidP="00AA1116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316A4" w14:textId="77777777" w:rsidR="0048195B" w:rsidRPr="00C368FF" w:rsidRDefault="00F40A4B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Mihaela Novosel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85744" w14:textId="77777777" w:rsidR="0048195B" w:rsidRPr="00C368FF" w:rsidRDefault="009D495B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</w:t>
            </w:r>
            <w:r w:rsidR="0048195B" w:rsidRPr="00C368FF">
              <w:rPr>
                <w:sz w:val="22"/>
                <w:szCs w:val="22"/>
              </w:rPr>
              <w:t>agistra pedagogije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87C56" w14:textId="77777777" w:rsidR="0048195B" w:rsidRPr="00C368FF" w:rsidRDefault="002C37F0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</w:t>
            </w:r>
            <w:r w:rsidR="0048195B" w:rsidRPr="00C368FF">
              <w:rPr>
                <w:sz w:val="22"/>
                <w:szCs w:val="22"/>
              </w:rPr>
              <w:t>edagog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69E4D" w14:textId="77777777" w:rsidR="00D319C3" w:rsidRPr="00C368FF" w:rsidRDefault="0048195B" w:rsidP="0088237C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7.30 - 13.30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A626" w14:textId="77777777" w:rsidR="0048195B" w:rsidRPr="00C368FF" w:rsidRDefault="0048195B" w:rsidP="00F41DF6">
            <w:pPr>
              <w:jc w:val="center"/>
              <w:rPr>
                <w:sz w:val="22"/>
                <w:szCs w:val="22"/>
              </w:rPr>
            </w:pPr>
          </w:p>
          <w:p w14:paraId="28F9BFCC" w14:textId="77777777" w:rsidR="0048195B" w:rsidRPr="00C368FF" w:rsidRDefault="0048195B" w:rsidP="00F41DF6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FAD3C" w14:textId="77777777" w:rsidR="0048195B" w:rsidRPr="00C368FF" w:rsidRDefault="00F768E4" w:rsidP="00C519BF">
            <w:pPr>
              <w:jc w:val="center"/>
              <w:rPr>
                <w:color w:val="000000"/>
              </w:rPr>
            </w:pPr>
            <w:r w:rsidRPr="00C368FF">
              <w:t>1760</w:t>
            </w:r>
          </w:p>
        </w:tc>
      </w:tr>
      <w:tr w:rsidR="00351932" w:rsidRPr="00C368FF" w14:paraId="3F841DB9" w14:textId="77777777" w:rsidTr="00E30689">
        <w:trPr>
          <w:trHeight w:val="3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E4DDF" w14:textId="77777777" w:rsidR="00351932" w:rsidRPr="00C368FF" w:rsidRDefault="00B62030" w:rsidP="00AA1116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</w:t>
            </w:r>
            <w:r w:rsidR="00F768E4" w:rsidRPr="00C36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E232E" w14:textId="77777777" w:rsidR="00351932" w:rsidRPr="00C368FF" w:rsidRDefault="00351932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Davor </w:t>
            </w:r>
            <w:proofErr w:type="spellStart"/>
            <w:r w:rsidRPr="00C368FF">
              <w:rPr>
                <w:sz w:val="22"/>
                <w:szCs w:val="22"/>
              </w:rPr>
              <w:t>Kosec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853EA" w14:textId="77777777" w:rsidR="00351932" w:rsidRPr="00C368FF" w:rsidRDefault="009D495B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</w:t>
            </w:r>
            <w:r w:rsidR="00351932" w:rsidRPr="00C368FF">
              <w:rPr>
                <w:sz w:val="22"/>
                <w:szCs w:val="22"/>
              </w:rPr>
              <w:t>rofesor psihologije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7E4F7" w14:textId="77777777" w:rsidR="00351932" w:rsidRPr="00C368FF" w:rsidRDefault="002C37F0" w:rsidP="00AA1116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</w:t>
            </w:r>
            <w:r w:rsidR="00351932" w:rsidRPr="00C368FF">
              <w:rPr>
                <w:sz w:val="22"/>
                <w:szCs w:val="22"/>
              </w:rPr>
              <w:t>siholog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7B0F8" w14:textId="77777777" w:rsidR="00351932" w:rsidRPr="00C368FF" w:rsidRDefault="00351932" w:rsidP="00AA111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8.00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-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14.00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00C0" w14:textId="77777777" w:rsidR="00351932" w:rsidRPr="00C368FF" w:rsidRDefault="00351932" w:rsidP="00F41DF6">
            <w:pPr>
              <w:jc w:val="center"/>
              <w:rPr>
                <w:sz w:val="22"/>
                <w:szCs w:val="22"/>
              </w:rPr>
            </w:pPr>
          </w:p>
          <w:p w14:paraId="45E27388" w14:textId="77777777" w:rsidR="00351932" w:rsidRPr="00C368FF" w:rsidRDefault="00351932" w:rsidP="00F41DF6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70193" w14:textId="77777777" w:rsidR="00351932" w:rsidRPr="00C368FF" w:rsidRDefault="00F768E4" w:rsidP="00F55FD8">
            <w:pPr>
              <w:jc w:val="center"/>
            </w:pPr>
            <w:r w:rsidRPr="00C368FF">
              <w:t>1760</w:t>
            </w:r>
          </w:p>
        </w:tc>
      </w:tr>
      <w:tr w:rsidR="001A5CDC" w:rsidRPr="00C368FF" w14:paraId="09B310E0" w14:textId="77777777" w:rsidTr="00E30689">
        <w:trPr>
          <w:trHeight w:val="3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51A53" w14:textId="77777777" w:rsidR="001A5CDC" w:rsidRPr="00C368FF" w:rsidRDefault="001A5CDC" w:rsidP="001A5CDC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FAD02" w14:textId="77777777" w:rsidR="001A5CDC" w:rsidRPr="00C368FF" w:rsidRDefault="009B2372" w:rsidP="001A5CDC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Marija </w:t>
            </w:r>
            <w:proofErr w:type="spellStart"/>
            <w:r w:rsidRPr="00C368FF">
              <w:rPr>
                <w:sz w:val="22"/>
                <w:szCs w:val="22"/>
              </w:rPr>
              <w:t>Dukarić</w:t>
            </w:r>
            <w:proofErr w:type="spellEnd"/>
            <w:r w:rsidRPr="00C368FF">
              <w:rPr>
                <w:sz w:val="22"/>
                <w:szCs w:val="22"/>
              </w:rPr>
              <w:t xml:space="preserve"> Kolarek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CEAD1" w14:textId="77777777" w:rsidR="001A5CDC" w:rsidRPr="00C368FF" w:rsidRDefault="001A5CDC" w:rsidP="001A5CDC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magistra logopedije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8F32C" w14:textId="77777777" w:rsidR="001A5CDC" w:rsidRPr="00C368FF" w:rsidRDefault="002C37F0" w:rsidP="001A5CDC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L</w:t>
            </w:r>
            <w:r w:rsidR="001A5CDC" w:rsidRPr="00C368FF">
              <w:rPr>
                <w:sz w:val="22"/>
                <w:szCs w:val="22"/>
              </w:rPr>
              <w:t>ogoped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5AF03" w14:textId="77777777" w:rsidR="001A5CDC" w:rsidRPr="00C368FF" w:rsidRDefault="001A5CDC" w:rsidP="001A5CDC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8.00 - 14.00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7D044" w14:textId="77777777" w:rsidR="001A5CDC" w:rsidRPr="00C368FF" w:rsidRDefault="001A5CDC" w:rsidP="001A5CDC">
            <w:pPr>
              <w:jc w:val="center"/>
              <w:rPr>
                <w:sz w:val="22"/>
                <w:szCs w:val="22"/>
              </w:rPr>
            </w:pPr>
          </w:p>
          <w:p w14:paraId="2EDDBA2A" w14:textId="77777777" w:rsidR="001A5CDC" w:rsidRPr="00C368FF" w:rsidRDefault="001A5CDC" w:rsidP="001A5CDC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BA199" w14:textId="77777777" w:rsidR="001A5CDC" w:rsidRPr="00C368FF" w:rsidRDefault="001A5CDC" w:rsidP="001A5CDC">
            <w:pPr>
              <w:jc w:val="center"/>
            </w:pPr>
            <w:r w:rsidRPr="00C368FF">
              <w:t>1760</w:t>
            </w:r>
          </w:p>
        </w:tc>
      </w:tr>
      <w:tr w:rsidR="00634607" w:rsidRPr="00C368FF" w14:paraId="4A355654" w14:textId="77777777" w:rsidTr="00E30689">
        <w:trPr>
          <w:trHeight w:val="3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B0DE2" w14:textId="77777777" w:rsidR="00634607" w:rsidRPr="00C368FF" w:rsidRDefault="00634607" w:rsidP="0004629D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6CE6" w14:textId="77777777" w:rsidR="00634607" w:rsidRPr="00C368FF" w:rsidRDefault="00634607" w:rsidP="0004629D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Kami </w:t>
            </w:r>
            <w:proofErr w:type="spellStart"/>
            <w:r w:rsidRPr="00C368FF">
              <w:rPr>
                <w:sz w:val="22"/>
                <w:szCs w:val="22"/>
              </w:rPr>
              <w:t>Othman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E6635" w14:textId="77777777" w:rsidR="00634607" w:rsidRPr="00C368FF" w:rsidRDefault="00634607" w:rsidP="0004629D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diplomirani bibliotekar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3D100" w14:textId="77777777" w:rsidR="00634607" w:rsidRPr="00C368FF" w:rsidRDefault="00634607" w:rsidP="0004629D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Knjižničar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5CD5B" w14:textId="77777777" w:rsidR="00634607" w:rsidRPr="00C368FF" w:rsidRDefault="00634607" w:rsidP="0004629D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7.00 - 13.00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40C87" w14:textId="77777777" w:rsidR="00634607" w:rsidRPr="00C368FF" w:rsidRDefault="00634607" w:rsidP="0004629D">
            <w:pPr>
              <w:jc w:val="center"/>
              <w:rPr>
                <w:sz w:val="22"/>
                <w:szCs w:val="22"/>
              </w:rPr>
            </w:pPr>
          </w:p>
          <w:p w14:paraId="3FA1632C" w14:textId="77777777" w:rsidR="00634607" w:rsidRPr="00C368FF" w:rsidRDefault="00634607" w:rsidP="0004629D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65771" w14:textId="77777777" w:rsidR="00634607" w:rsidRPr="00C368FF" w:rsidRDefault="00634607" w:rsidP="0004629D">
            <w:pPr>
              <w:jc w:val="center"/>
            </w:pPr>
            <w:r w:rsidRPr="00C368FF">
              <w:t>1760</w:t>
            </w:r>
          </w:p>
        </w:tc>
      </w:tr>
      <w:tr w:rsidR="00634607" w:rsidRPr="00C368FF" w14:paraId="427C7D68" w14:textId="77777777" w:rsidTr="009A1E77">
        <w:trPr>
          <w:trHeight w:val="3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AAE8" w14:textId="77777777" w:rsidR="00634607" w:rsidRPr="00C368FF" w:rsidRDefault="00634607" w:rsidP="0004629D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270AF" w14:textId="77777777" w:rsidR="00634607" w:rsidRPr="00C368FF" w:rsidRDefault="00634607" w:rsidP="0004629D">
            <w:pPr>
              <w:pStyle w:val="Tijelotekst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99A5B" w14:textId="77777777" w:rsidR="00634607" w:rsidRPr="00C368FF" w:rsidRDefault="00634607" w:rsidP="0004629D">
            <w:pPr>
              <w:pStyle w:val="Tijelotekst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3520D" w14:textId="77777777" w:rsidR="00634607" w:rsidRPr="00C368FF" w:rsidRDefault="00634607" w:rsidP="0004629D">
            <w:pPr>
              <w:pStyle w:val="Tijelotekst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F9104" w14:textId="77777777" w:rsidR="00634607" w:rsidRPr="00C368FF" w:rsidRDefault="00634607" w:rsidP="0004629D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B2D8E" w14:textId="77777777" w:rsidR="00634607" w:rsidRPr="00C368FF" w:rsidRDefault="00634607" w:rsidP="0004629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F7807" w14:textId="77777777" w:rsidR="00634607" w:rsidRPr="00C368FF" w:rsidRDefault="00634607" w:rsidP="0004629D">
            <w:pPr>
              <w:jc w:val="center"/>
            </w:pPr>
          </w:p>
        </w:tc>
      </w:tr>
    </w:tbl>
    <w:p w14:paraId="3CE3E8F5" w14:textId="77777777" w:rsidR="0088237C" w:rsidRPr="00C368FF" w:rsidRDefault="0088237C" w:rsidP="0088237C">
      <w:pPr>
        <w:jc w:val="both"/>
        <w:rPr>
          <w:b/>
          <w:bCs/>
          <w:sz w:val="22"/>
          <w:szCs w:val="22"/>
          <w:u w:val="single"/>
          <w:lang w:eastAsia="en-US"/>
        </w:rPr>
      </w:pPr>
    </w:p>
    <w:p w14:paraId="0E6CC13E" w14:textId="77777777" w:rsidR="00CB4BDC" w:rsidRPr="00C368FF" w:rsidRDefault="0088237C" w:rsidP="0088237C">
      <w:pPr>
        <w:jc w:val="both"/>
        <w:rPr>
          <w:bCs/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u w:val="single"/>
          <w:lang w:eastAsia="en-US"/>
        </w:rPr>
        <w:t>Napomena:</w:t>
      </w:r>
      <w:r w:rsidRPr="00C368FF">
        <w:rPr>
          <w:bCs/>
          <w:sz w:val="22"/>
          <w:szCs w:val="22"/>
          <w:lang w:eastAsia="en-US"/>
        </w:rPr>
        <w:t xml:space="preserve"> Jednom mjesečno su u poslijepodnevnom terminu u školi svi učitelji, stručni suradnici i</w:t>
      </w:r>
    </w:p>
    <w:p w14:paraId="7D3E30E0" w14:textId="77777777" w:rsidR="00E30689" w:rsidRPr="00C368FF" w:rsidRDefault="00E30689" w:rsidP="0088237C">
      <w:pPr>
        <w:jc w:val="both"/>
        <w:rPr>
          <w:bCs/>
          <w:sz w:val="22"/>
          <w:szCs w:val="22"/>
          <w:lang w:eastAsia="en-US"/>
        </w:rPr>
      </w:pPr>
      <w:r w:rsidRPr="00C368FF">
        <w:rPr>
          <w:bCs/>
          <w:sz w:val="22"/>
          <w:szCs w:val="22"/>
          <w:lang w:eastAsia="en-US"/>
        </w:rPr>
        <w:t xml:space="preserve"> </w:t>
      </w:r>
      <w:r w:rsidR="00CE0BB0" w:rsidRPr="00C368FF">
        <w:rPr>
          <w:bCs/>
          <w:sz w:val="22"/>
          <w:szCs w:val="22"/>
          <w:lang w:eastAsia="en-US"/>
        </w:rPr>
        <w:t xml:space="preserve">                    ravnatelj</w:t>
      </w:r>
      <w:r w:rsidRPr="00C368FF">
        <w:rPr>
          <w:bCs/>
          <w:sz w:val="22"/>
          <w:szCs w:val="22"/>
          <w:lang w:eastAsia="en-US"/>
        </w:rPr>
        <w:t>.</w:t>
      </w:r>
      <w:r w:rsidR="00B74CD1" w:rsidRPr="00C368FF">
        <w:rPr>
          <w:bCs/>
          <w:sz w:val="22"/>
          <w:szCs w:val="22"/>
          <w:lang w:eastAsia="en-US"/>
        </w:rPr>
        <w:t xml:space="preserve"> Informacije o tome objavljuju se na internetskoj stranici škole. </w:t>
      </w:r>
    </w:p>
    <w:p w14:paraId="55E5FAE8" w14:textId="77777777" w:rsidR="00634607" w:rsidRPr="00C368FF" w:rsidRDefault="00634607" w:rsidP="0088237C">
      <w:pPr>
        <w:jc w:val="both"/>
        <w:rPr>
          <w:bCs/>
          <w:sz w:val="22"/>
          <w:szCs w:val="22"/>
          <w:lang w:eastAsia="en-US"/>
        </w:rPr>
      </w:pPr>
      <w:r w:rsidRPr="00C368FF">
        <w:rPr>
          <w:bCs/>
          <w:sz w:val="22"/>
          <w:szCs w:val="22"/>
          <w:lang w:eastAsia="en-US"/>
        </w:rPr>
        <w:t>Logoped je na porodiljnom dopustu</w:t>
      </w:r>
      <w:r w:rsidR="004568E7" w:rsidRPr="00C368FF">
        <w:rPr>
          <w:bCs/>
          <w:sz w:val="22"/>
          <w:szCs w:val="22"/>
          <w:lang w:eastAsia="en-US"/>
        </w:rPr>
        <w:t>.</w:t>
      </w:r>
      <w:r w:rsidR="00014013" w:rsidRPr="00C368FF">
        <w:rPr>
          <w:bCs/>
          <w:sz w:val="22"/>
          <w:szCs w:val="22"/>
          <w:lang w:eastAsia="en-US"/>
        </w:rPr>
        <w:t xml:space="preserve"> Zamjena </w:t>
      </w:r>
      <w:r w:rsidR="00F40A4B" w:rsidRPr="00C368FF">
        <w:rPr>
          <w:bCs/>
          <w:sz w:val="22"/>
          <w:szCs w:val="22"/>
          <w:lang w:eastAsia="en-US"/>
        </w:rPr>
        <w:t xml:space="preserve">Irena </w:t>
      </w:r>
      <w:proofErr w:type="spellStart"/>
      <w:r w:rsidR="00F40A4B" w:rsidRPr="00C368FF">
        <w:rPr>
          <w:bCs/>
          <w:sz w:val="22"/>
          <w:szCs w:val="22"/>
          <w:lang w:eastAsia="en-US"/>
        </w:rPr>
        <w:t>Sovar</w:t>
      </w:r>
      <w:proofErr w:type="spellEnd"/>
      <w:r w:rsidR="00F40A4B" w:rsidRPr="00C368FF">
        <w:rPr>
          <w:bCs/>
          <w:sz w:val="22"/>
          <w:szCs w:val="22"/>
          <w:lang w:eastAsia="en-US"/>
        </w:rPr>
        <w:t xml:space="preserve">. </w:t>
      </w:r>
    </w:p>
    <w:p w14:paraId="72D78818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518CFD8C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28E7D561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0F1A4D5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314D5ADE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7FA3C82B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49430B70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2C1A9E3B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14350F68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529CD7AE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60B1250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51CA7AAD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5FD1231A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753C77A1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2BC65DDD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740BC338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024D36AE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7376416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530786A5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2C552F0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470BA9B6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257A93DE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A8782F0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BB7227A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BB294BC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3D00D839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6473DA25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4B84BCAB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3E46D64B" w14:textId="77777777" w:rsidR="00AB3CA0" w:rsidRPr="00C368FF" w:rsidRDefault="00AB3CA0" w:rsidP="0088237C">
      <w:pPr>
        <w:jc w:val="both"/>
        <w:rPr>
          <w:bCs/>
          <w:sz w:val="22"/>
          <w:szCs w:val="22"/>
          <w:lang w:eastAsia="en-US"/>
        </w:rPr>
      </w:pPr>
    </w:p>
    <w:p w14:paraId="3E97E3D9" w14:textId="77777777" w:rsidR="001542E3" w:rsidRPr="00C368FF" w:rsidRDefault="00CB4BDC" w:rsidP="00025E43">
      <w:pPr>
        <w:jc w:val="both"/>
        <w:rPr>
          <w:bCs/>
          <w:sz w:val="22"/>
          <w:szCs w:val="22"/>
          <w:lang w:eastAsia="en-US"/>
        </w:rPr>
      </w:pPr>
      <w:r w:rsidRPr="00C368FF">
        <w:rPr>
          <w:bCs/>
          <w:sz w:val="22"/>
          <w:szCs w:val="22"/>
          <w:lang w:eastAsia="en-US"/>
        </w:rPr>
        <w:t xml:space="preserve">                 </w:t>
      </w:r>
      <w:r w:rsidR="0088237C" w:rsidRPr="00C368FF">
        <w:rPr>
          <w:bCs/>
          <w:sz w:val="22"/>
          <w:szCs w:val="22"/>
          <w:lang w:eastAsia="en-US"/>
        </w:rPr>
        <w:t xml:space="preserve"> </w:t>
      </w:r>
      <w:r w:rsidRPr="00C368FF">
        <w:rPr>
          <w:bCs/>
          <w:sz w:val="22"/>
          <w:szCs w:val="22"/>
          <w:lang w:eastAsia="en-US"/>
        </w:rPr>
        <w:t xml:space="preserve">   </w:t>
      </w:r>
    </w:p>
    <w:p w14:paraId="640CC52F" w14:textId="77777777" w:rsidR="001542E3" w:rsidRPr="00C368FF" w:rsidRDefault="001542E3" w:rsidP="007356CB">
      <w:pPr>
        <w:numPr>
          <w:ilvl w:val="2"/>
          <w:numId w:val="49"/>
        </w:numPr>
        <w:jc w:val="both"/>
        <w:rPr>
          <w:b/>
          <w:bCs/>
        </w:rPr>
      </w:pPr>
      <w:r w:rsidRPr="00C368FF">
        <w:rPr>
          <w:b/>
          <w:bCs/>
        </w:rPr>
        <w:lastRenderedPageBreak/>
        <w:t>Tjedna i godišnja zaduženja pomoćnika u nastavi</w:t>
      </w:r>
    </w:p>
    <w:p w14:paraId="58F5959B" w14:textId="77777777" w:rsidR="001542E3" w:rsidRPr="00C368FF" w:rsidRDefault="001542E3" w:rsidP="001542E3">
      <w:pPr>
        <w:jc w:val="both"/>
        <w:rPr>
          <w:b/>
          <w:bCs/>
        </w:rPr>
      </w:pPr>
    </w:p>
    <w:tbl>
      <w:tblPr>
        <w:tblW w:w="680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1842"/>
        <w:gridCol w:w="1134"/>
        <w:gridCol w:w="1275"/>
      </w:tblGrid>
      <w:tr w:rsidR="001542E3" w:rsidRPr="00C368FF" w14:paraId="1859B17A" w14:textId="77777777" w:rsidTr="00AB3CA0">
        <w:trPr>
          <w:trHeight w:val="74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94CF9" w14:textId="77777777" w:rsidR="001542E3" w:rsidRPr="00C368FF" w:rsidRDefault="001542E3" w:rsidP="006371D1">
            <w:pPr>
              <w:pStyle w:val="Tijeloteksta3"/>
              <w:ind w:left="-108" w:right="-108"/>
              <w:jc w:val="center"/>
              <w:rPr>
                <w:sz w:val="20"/>
                <w:szCs w:val="20"/>
              </w:rPr>
            </w:pPr>
            <w:r w:rsidRPr="00C368FF">
              <w:t>Red.</w:t>
            </w:r>
          </w:p>
          <w:p w14:paraId="288ADB5A" w14:textId="77777777" w:rsidR="001542E3" w:rsidRPr="00C368FF" w:rsidRDefault="001542E3" w:rsidP="006371D1">
            <w:pPr>
              <w:pStyle w:val="Tijeloteksta3"/>
              <w:ind w:left="-108" w:right="-108"/>
              <w:jc w:val="center"/>
            </w:pPr>
            <w:r w:rsidRPr="00C368FF">
              <w:t>broj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DDEF0" w14:textId="77777777" w:rsidR="001542E3" w:rsidRPr="00C368FF" w:rsidRDefault="001542E3" w:rsidP="006371D1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Ime i prezime</w:t>
            </w:r>
          </w:p>
          <w:p w14:paraId="192E95D3" w14:textId="77777777" w:rsidR="001542E3" w:rsidRPr="00C368FF" w:rsidRDefault="001542E3" w:rsidP="006371D1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radnika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68437" w14:textId="77777777" w:rsidR="001542E3" w:rsidRPr="00C368FF" w:rsidRDefault="001542E3" w:rsidP="006371D1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Radno mjesto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AED2C" w14:textId="77777777" w:rsidR="001542E3" w:rsidRPr="00C368FF" w:rsidRDefault="001542E3" w:rsidP="006371D1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Broj sati tjedno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99DDB" w14:textId="77777777" w:rsidR="001542E3" w:rsidRPr="00C368FF" w:rsidRDefault="001542E3" w:rsidP="006371D1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Broj sati godišnjeg zaduženja</w:t>
            </w:r>
          </w:p>
        </w:tc>
      </w:tr>
      <w:tr w:rsidR="00B74CD1" w:rsidRPr="00C368FF" w14:paraId="24E06BFA" w14:textId="77777777" w:rsidTr="00DF1903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A63C5" w14:textId="77777777" w:rsidR="00B74CD1" w:rsidRPr="00C368FF" w:rsidRDefault="00B74CD1" w:rsidP="00B74CD1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D39" w14:textId="77777777" w:rsidR="00B74CD1" w:rsidRPr="00C368FF" w:rsidRDefault="00B74CD1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Goran Blagaj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F39AF" w14:textId="77777777" w:rsidR="00B74CD1" w:rsidRPr="00C368FF" w:rsidRDefault="00B74CD1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6664D0A7" w14:textId="77777777" w:rsidR="00B74CD1" w:rsidRPr="00C368FF" w:rsidRDefault="00B74CD1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58DF4" w14:textId="77777777" w:rsidR="00B74CD1" w:rsidRPr="00C368FF" w:rsidRDefault="00B74CD1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3AA13" w14:textId="77777777" w:rsidR="00B74CD1" w:rsidRPr="00C368FF" w:rsidRDefault="00B74CD1" w:rsidP="00B74CD1">
            <w:pPr>
              <w:jc w:val="center"/>
            </w:pPr>
            <w:r w:rsidRPr="00C368FF">
              <w:t>720</w:t>
            </w:r>
          </w:p>
        </w:tc>
      </w:tr>
      <w:tr w:rsidR="00B74CD1" w:rsidRPr="00C368FF" w14:paraId="23365AFE" w14:textId="77777777" w:rsidTr="00DF1903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B1DD3" w14:textId="77777777" w:rsidR="00B74CD1" w:rsidRPr="00C368FF" w:rsidRDefault="00B74CD1" w:rsidP="00B74CD1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16D8" w14:textId="77777777" w:rsidR="00B74CD1" w:rsidRPr="00C368FF" w:rsidRDefault="00B74CD1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Jasminka Dragić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D4B97" w14:textId="77777777" w:rsidR="00B74CD1" w:rsidRPr="00C368FF" w:rsidRDefault="00B74CD1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49C9A1A4" w14:textId="77777777" w:rsidR="00B74CD1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3</w:t>
            </w:r>
            <w:r w:rsidR="0074219F" w:rsidRPr="00C368FF">
              <w:rPr>
                <w:sz w:val="20"/>
                <w:szCs w:val="20"/>
              </w:rPr>
              <w:t>.c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AFCD9" w14:textId="77777777" w:rsidR="00B74CD1" w:rsidRPr="00C368FF" w:rsidRDefault="00B74CD1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2FCBA" w14:textId="77777777" w:rsidR="00B74CD1" w:rsidRPr="00C368FF" w:rsidRDefault="00B74CD1" w:rsidP="00B74CD1">
            <w:pPr>
              <w:jc w:val="center"/>
            </w:pPr>
            <w:r w:rsidRPr="00C368FF">
              <w:t>720</w:t>
            </w:r>
          </w:p>
        </w:tc>
      </w:tr>
      <w:tr w:rsidR="00B74CD1" w:rsidRPr="00C368FF" w14:paraId="7F948F0A" w14:textId="77777777" w:rsidTr="00DF1903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D79A4" w14:textId="77777777" w:rsidR="00B74CD1" w:rsidRPr="00C368FF" w:rsidRDefault="00B74CD1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1B2" w14:textId="77777777" w:rsidR="00B74CD1" w:rsidRPr="00C368FF" w:rsidRDefault="00B74CD1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Kristina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Benković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24317" w14:textId="77777777" w:rsidR="00B74CD1" w:rsidRPr="00C368FF" w:rsidRDefault="00B74CD1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677492B5" w14:textId="77777777" w:rsidR="00B74CD1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3</w:t>
            </w:r>
            <w:r w:rsidR="0074219F" w:rsidRPr="00C368FF">
              <w:rPr>
                <w:sz w:val="20"/>
                <w:szCs w:val="20"/>
              </w:rPr>
              <w:t>.b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D2349" w14:textId="77777777" w:rsidR="00B74CD1" w:rsidRPr="00C368FF" w:rsidRDefault="00B74CD1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F9930" w14:textId="77777777" w:rsidR="00B74CD1" w:rsidRPr="00C368FF" w:rsidRDefault="00B74CD1" w:rsidP="00B74CD1">
            <w:pPr>
              <w:jc w:val="center"/>
            </w:pPr>
            <w:r w:rsidRPr="00C368FF">
              <w:t>720</w:t>
            </w:r>
          </w:p>
        </w:tc>
      </w:tr>
      <w:tr w:rsidR="00B74CD1" w:rsidRPr="00C368FF" w14:paraId="32672BFD" w14:textId="77777777" w:rsidTr="00DF1903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07337" w14:textId="77777777" w:rsidR="00B74CD1" w:rsidRPr="00C368FF" w:rsidRDefault="00B74CD1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CC5" w14:textId="77777777" w:rsidR="00B74CD1" w:rsidRPr="00C368FF" w:rsidRDefault="00B74CD1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Dubravka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Denačić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0C659" w14:textId="77777777" w:rsidR="00B74CD1" w:rsidRPr="00C368FF" w:rsidRDefault="00B74CD1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7506464B" w14:textId="77777777" w:rsidR="00B74CD1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7</w:t>
            </w:r>
            <w:r w:rsidR="0074219F" w:rsidRPr="00C368FF">
              <w:rPr>
                <w:sz w:val="20"/>
                <w:szCs w:val="20"/>
              </w:rPr>
              <w:t>.b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39A71" w14:textId="77777777" w:rsidR="00B74CD1" w:rsidRPr="00C368FF" w:rsidRDefault="00B74CD1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8A9CE" w14:textId="77777777" w:rsidR="00B74CD1" w:rsidRPr="00C368FF" w:rsidRDefault="00B74CD1" w:rsidP="00B74CD1">
            <w:pPr>
              <w:jc w:val="center"/>
            </w:pPr>
            <w:r w:rsidRPr="00C368FF">
              <w:t>720</w:t>
            </w:r>
          </w:p>
        </w:tc>
      </w:tr>
      <w:tr w:rsidR="00B74CD1" w:rsidRPr="00C368FF" w14:paraId="5AC2E3C8" w14:textId="77777777" w:rsidTr="00DF1903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F4ED2" w14:textId="77777777" w:rsidR="00B74CD1" w:rsidRPr="00C368FF" w:rsidRDefault="00B74CD1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3D2" w14:textId="77777777" w:rsidR="00B74CD1" w:rsidRPr="00C368FF" w:rsidRDefault="00B74CD1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Marina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Gizdavec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6CEB5" w14:textId="77777777" w:rsidR="00B74CD1" w:rsidRPr="00C368FF" w:rsidRDefault="00B74CD1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7994D369" w14:textId="77777777" w:rsidR="00B74CD1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</w:t>
            </w:r>
            <w:r w:rsidR="0074219F" w:rsidRPr="00C368FF">
              <w:rPr>
                <w:sz w:val="20"/>
                <w:szCs w:val="20"/>
              </w:rPr>
              <w:t>.b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F654B" w14:textId="77777777" w:rsidR="00B74CD1" w:rsidRPr="00C368FF" w:rsidRDefault="00B74CD1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DDBB7" w14:textId="77777777" w:rsidR="00B74CD1" w:rsidRPr="00C368FF" w:rsidRDefault="00B74CD1" w:rsidP="00B74CD1">
            <w:pPr>
              <w:jc w:val="center"/>
            </w:pPr>
            <w:r w:rsidRPr="00C368FF">
              <w:t>720</w:t>
            </w:r>
          </w:p>
        </w:tc>
      </w:tr>
      <w:tr w:rsidR="004568E7" w:rsidRPr="00C368FF" w14:paraId="3473B235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94381" w14:textId="77777777" w:rsidR="004568E7" w:rsidRPr="00C368FF" w:rsidRDefault="004568E7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927" w14:textId="77777777" w:rsidR="004568E7" w:rsidRPr="00C368FF" w:rsidRDefault="004568E7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Slađana Lovrenčić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1ED55" w14:textId="77777777" w:rsidR="004568E7" w:rsidRPr="00C368FF" w:rsidRDefault="004568E7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1FBADE53" w14:textId="77777777" w:rsidR="004568E7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4</w:t>
            </w:r>
            <w:r w:rsidR="004568E7" w:rsidRPr="00C368FF">
              <w:rPr>
                <w:sz w:val="20"/>
                <w:szCs w:val="20"/>
              </w:rPr>
              <w:t>.b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FE726" w14:textId="77777777" w:rsidR="004568E7" w:rsidRPr="00C368FF" w:rsidRDefault="004568E7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38435" w14:textId="77777777" w:rsidR="004568E7" w:rsidRPr="00C368FF" w:rsidRDefault="004568E7" w:rsidP="00B74CD1">
            <w:pPr>
              <w:jc w:val="center"/>
            </w:pPr>
            <w:r w:rsidRPr="00C368FF">
              <w:t>720</w:t>
            </w:r>
          </w:p>
        </w:tc>
      </w:tr>
      <w:tr w:rsidR="004568E7" w:rsidRPr="00C368FF" w14:paraId="54DF139A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863A2" w14:textId="77777777" w:rsidR="004568E7" w:rsidRPr="00C368FF" w:rsidRDefault="004568E7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985" w14:textId="77777777" w:rsidR="004568E7" w:rsidRPr="00C368FF" w:rsidRDefault="002E1520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Dubravka Blagaj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CD432" w14:textId="77777777" w:rsidR="004568E7" w:rsidRPr="00C368FF" w:rsidRDefault="004568E7" w:rsidP="00B74C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3FA545D3" w14:textId="77777777" w:rsidR="004568E7" w:rsidRPr="00C368FF" w:rsidRDefault="004568E7" w:rsidP="002E15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</w:t>
            </w:r>
            <w:r w:rsidR="002E1520" w:rsidRPr="00C368F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48A51" w14:textId="77777777" w:rsidR="004568E7" w:rsidRPr="00C368FF" w:rsidRDefault="004568E7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B1707" w14:textId="77777777" w:rsidR="004568E7" w:rsidRPr="00C368FF" w:rsidRDefault="004568E7" w:rsidP="00B74CD1">
            <w:pPr>
              <w:jc w:val="center"/>
            </w:pPr>
            <w:r w:rsidRPr="00C368FF">
              <w:t>720</w:t>
            </w:r>
          </w:p>
        </w:tc>
      </w:tr>
      <w:tr w:rsidR="004568E7" w:rsidRPr="00C368FF" w14:paraId="7206F04C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CD4C" w14:textId="77777777" w:rsidR="004568E7" w:rsidRPr="00C368FF" w:rsidRDefault="004568E7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1A0" w14:textId="77777777" w:rsidR="004568E7" w:rsidRPr="00C368FF" w:rsidRDefault="004568E7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Martina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Rajh-Kokolek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A6A1" w14:textId="77777777" w:rsidR="004568E7" w:rsidRPr="00C368FF" w:rsidRDefault="004568E7" w:rsidP="007205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7945173F" w14:textId="77777777" w:rsidR="004568E7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1.a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9C4E5" w14:textId="77777777" w:rsidR="004568E7" w:rsidRPr="00C368FF" w:rsidRDefault="004568E7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36C85" w14:textId="77777777" w:rsidR="004568E7" w:rsidRPr="00C368FF" w:rsidRDefault="004568E7" w:rsidP="00B74CD1">
            <w:pPr>
              <w:jc w:val="center"/>
            </w:pPr>
            <w:r w:rsidRPr="00C368FF">
              <w:t>720</w:t>
            </w:r>
          </w:p>
        </w:tc>
      </w:tr>
      <w:tr w:rsidR="004568E7" w:rsidRPr="00C368FF" w14:paraId="5E4168BB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D867A" w14:textId="77777777" w:rsidR="004568E7" w:rsidRPr="00C368FF" w:rsidRDefault="004568E7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B54" w14:textId="77777777" w:rsidR="004568E7" w:rsidRPr="00C368FF" w:rsidRDefault="004568E7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Irena Danilović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6A84" w14:textId="77777777" w:rsidR="004568E7" w:rsidRPr="00C368FF" w:rsidRDefault="004568E7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75824475" w14:textId="77777777" w:rsidR="004568E7" w:rsidRPr="00C368FF" w:rsidRDefault="004568E7" w:rsidP="002E15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PRO</w:t>
            </w:r>
            <w:r w:rsidR="002E1520" w:rsidRPr="00C368F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93C1C" w14:textId="77777777" w:rsidR="004568E7" w:rsidRPr="00C368FF" w:rsidRDefault="004568E7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3BE89" w14:textId="77777777" w:rsidR="004568E7" w:rsidRPr="00C368FF" w:rsidRDefault="004568E7" w:rsidP="00B74CD1">
            <w:pPr>
              <w:jc w:val="center"/>
            </w:pPr>
            <w:r w:rsidRPr="00C368FF">
              <w:t>720</w:t>
            </w:r>
          </w:p>
        </w:tc>
      </w:tr>
      <w:tr w:rsidR="004568E7" w:rsidRPr="00C368FF" w14:paraId="777E4353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BBB68" w14:textId="77777777" w:rsidR="004568E7" w:rsidRPr="00C368FF" w:rsidRDefault="004568E7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6B7" w14:textId="77777777" w:rsidR="004568E7" w:rsidRPr="00C368FF" w:rsidRDefault="002E1520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Karla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Skoliber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2D4B1" w14:textId="77777777" w:rsidR="004568E7" w:rsidRPr="00C368FF" w:rsidRDefault="004568E7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295647AB" w14:textId="77777777" w:rsidR="004568E7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5</w:t>
            </w:r>
            <w:r w:rsidR="004568E7" w:rsidRPr="00C368FF">
              <w:rPr>
                <w:sz w:val="20"/>
                <w:szCs w:val="20"/>
              </w:rPr>
              <w:t>.d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83BE4" w14:textId="77777777" w:rsidR="004568E7" w:rsidRPr="00C368FF" w:rsidRDefault="004568E7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E92B0" w14:textId="77777777" w:rsidR="004568E7" w:rsidRPr="00C368FF" w:rsidRDefault="004568E7" w:rsidP="00B74CD1">
            <w:pPr>
              <w:jc w:val="center"/>
            </w:pPr>
            <w:r w:rsidRPr="00C368FF">
              <w:t>720</w:t>
            </w:r>
          </w:p>
        </w:tc>
      </w:tr>
      <w:tr w:rsidR="002E1520" w:rsidRPr="00C368FF" w14:paraId="0C9E8216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9BBBE" w14:textId="77777777" w:rsidR="002E1520" w:rsidRPr="00C368FF" w:rsidRDefault="002E1520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3C7" w14:textId="77777777" w:rsidR="002E1520" w:rsidRPr="00C368FF" w:rsidRDefault="002E1520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Nataša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Sobočanec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32545" w14:textId="77777777" w:rsidR="002E1520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pomoćnik u nastavi</w:t>
            </w:r>
          </w:p>
          <w:p w14:paraId="5849A8F3" w14:textId="77777777" w:rsidR="002E1520" w:rsidRPr="00C368FF" w:rsidRDefault="002E152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4.c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346E0" w14:textId="77777777" w:rsidR="002E1520" w:rsidRPr="00C368FF" w:rsidRDefault="002E1520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2B59F" w14:textId="77777777" w:rsidR="002E1520" w:rsidRPr="00C368FF" w:rsidRDefault="002E1520" w:rsidP="00B74CD1">
            <w:pPr>
              <w:jc w:val="center"/>
            </w:pPr>
            <w:r w:rsidRPr="00C368FF">
              <w:t>720</w:t>
            </w:r>
          </w:p>
        </w:tc>
      </w:tr>
      <w:tr w:rsidR="00AB3CA0" w:rsidRPr="00C368FF" w14:paraId="7A0225C9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139FE" w14:textId="77777777" w:rsidR="00AB3CA0" w:rsidRPr="00C368FF" w:rsidRDefault="00AB3CA0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15C" w14:textId="77777777" w:rsidR="00AB3CA0" w:rsidRPr="00C368FF" w:rsidRDefault="00AB3CA0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Jelena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Filipašić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D2955" w14:textId="77777777" w:rsidR="00AB3CA0" w:rsidRPr="00C368FF" w:rsidRDefault="00AB3CA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pomoćnik u nastavi </w:t>
            </w:r>
          </w:p>
          <w:p w14:paraId="77C74C5C" w14:textId="77777777" w:rsidR="00AB3CA0" w:rsidRPr="00C368FF" w:rsidRDefault="00AB3CA0" w:rsidP="002E15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5.b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96540" w14:textId="77777777" w:rsidR="00AB3CA0" w:rsidRPr="00C368FF" w:rsidRDefault="00AB3CA0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E1D98" w14:textId="77777777" w:rsidR="00AB3CA0" w:rsidRPr="00C368FF" w:rsidRDefault="00AB3CA0" w:rsidP="00B74CD1">
            <w:pPr>
              <w:jc w:val="center"/>
            </w:pPr>
            <w:r w:rsidRPr="00C368FF">
              <w:t>720</w:t>
            </w:r>
          </w:p>
        </w:tc>
      </w:tr>
      <w:tr w:rsidR="00AB3CA0" w:rsidRPr="00C368FF" w14:paraId="078103EE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07A7E" w14:textId="77777777" w:rsidR="00AB3CA0" w:rsidRPr="00C368FF" w:rsidRDefault="00AB3CA0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1F5" w14:textId="77777777" w:rsidR="00AB3CA0" w:rsidRPr="00C368FF" w:rsidRDefault="00AB3CA0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Aleksandra </w:t>
            </w:r>
            <w:proofErr w:type="spellStart"/>
            <w:r w:rsidRPr="00C368FF">
              <w:rPr>
                <w:sz w:val="22"/>
                <w:szCs w:val="22"/>
                <w:lang w:eastAsia="en-US"/>
              </w:rPr>
              <w:t>Vručina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5CA36" w14:textId="77777777" w:rsidR="00AB3CA0" w:rsidRPr="00C368FF" w:rsidRDefault="00AB3CA0" w:rsidP="00AB3C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pomoćnik u nastavi </w:t>
            </w:r>
          </w:p>
          <w:p w14:paraId="40DB23CD" w14:textId="77777777" w:rsidR="00AB3CA0" w:rsidRPr="00C368FF" w:rsidRDefault="00AB3CA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3.e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9536E" w14:textId="77777777" w:rsidR="00AB3CA0" w:rsidRPr="00C368FF" w:rsidRDefault="00AB3CA0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26246" w14:textId="77777777" w:rsidR="00AB3CA0" w:rsidRPr="00C368FF" w:rsidRDefault="00AB3CA0" w:rsidP="00B74CD1">
            <w:pPr>
              <w:jc w:val="center"/>
            </w:pPr>
            <w:r w:rsidRPr="00C368FF">
              <w:t>720</w:t>
            </w:r>
          </w:p>
        </w:tc>
      </w:tr>
      <w:tr w:rsidR="00AB3CA0" w:rsidRPr="00C368FF" w14:paraId="00F923A9" w14:textId="77777777" w:rsidTr="009D2EE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7588" w14:textId="77777777" w:rsidR="00AB3CA0" w:rsidRPr="00C368FF" w:rsidRDefault="00AB3CA0" w:rsidP="00B74CD1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BD4" w14:textId="77777777" w:rsidR="00AB3CA0" w:rsidRPr="00C368FF" w:rsidRDefault="00AB3CA0" w:rsidP="00B74CD1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Branka Bedeković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8DC97" w14:textId="77777777" w:rsidR="00AB3CA0" w:rsidRPr="00C368FF" w:rsidRDefault="00AB3CA0" w:rsidP="00AB3C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pomoćnik u nastavi </w:t>
            </w:r>
          </w:p>
          <w:p w14:paraId="574345A6" w14:textId="77777777" w:rsidR="00AB3CA0" w:rsidRPr="00C368FF" w:rsidRDefault="00AB3CA0" w:rsidP="00B74C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1.c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3E55E" w14:textId="77777777" w:rsidR="00AB3CA0" w:rsidRPr="00C368FF" w:rsidRDefault="00AB3CA0" w:rsidP="00B74CD1">
            <w:pPr>
              <w:jc w:val="center"/>
            </w:pPr>
            <w:r w:rsidRPr="00C368FF"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32EDA" w14:textId="77777777" w:rsidR="00AB3CA0" w:rsidRPr="00C368FF" w:rsidRDefault="00AB3CA0" w:rsidP="00B74CD1">
            <w:pPr>
              <w:jc w:val="center"/>
            </w:pPr>
            <w:r w:rsidRPr="00C368FF">
              <w:t>720</w:t>
            </w:r>
          </w:p>
        </w:tc>
      </w:tr>
    </w:tbl>
    <w:p w14:paraId="70D9C24A" w14:textId="77777777" w:rsidR="0088237C" w:rsidRPr="00C368FF" w:rsidRDefault="0088237C" w:rsidP="00E30689">
      <w:pPr>
        <w:jc w:val="both"/>
        <w:rPr>
          <w:b/>
          <w:bCs/>
        </w:rPr>
      </w:pPr>
    </w:p>
    <w:p w14:paraId="6CFF7E0D" w14:textId="77777777" w:rsidR="00EB5DB1" w:rsidRPr="00C368FF" w:rsidRDefault="00EB5DB1" w:rsidP="00ED7936">
      <w:pPr>
        <w:jc w:val="both"/>
        <w:rPr>
          <w:b/>
          <w:bCs/>
        </w:rPr>
      </w:pPr>
    </w:p>
    <w:p w14:paraId="2093B721" w14:textId="77777777" w:rsidR="00EB5DB1" w:rsidRPr="00C368FF" w:rsidRDefault="00EB5DB1" w:rsidP="006936C9">
      <w:pPr>
        <w:ind w:firstLine="720"/>
        <w:jc w:val="both"/>
        <w:rPr>
          <w:b/>
          <w:bCs/>
        </w:rPr>
      </w:pPr>
    </w:p>
    <w:p w14:paraId="5DE530F2" w14:textId="77777777" w:rsidR="006936C9" w:rsidRPr="00C368FF" w:rsidRDefault="006936C9" w:rsidP="007356CB">
      <w:pPr>
        <w:numPr>
          <w:ilvl w:val="2"/>
          <w:numId w:val="49"/>
        </w:numPr>
        <w:jc w:val="both"/>
        <w:rPr>
          <w:b/>
          <w:bCs/>
        </w:rPr>
      </w:pPr>
      <w:r w:rsidRPr="00C368FF">
        <w:rPr>
          <w:b/>
          <w:bCs/>
        </w:rPr>
        <w:t xml:space="preserve">Tjedna i godišnja zaduženja </w:t>
      </w:r>
      <w:r w:rsidR="005432B0" w:rsidRPr="00C368FF">
        <w:rPr>
          <w:b/>
          <w:bCs/>
        </w:rPr>
        <w:t>administrativnih zaposlenika</w:t>
      </w:r>
    </w:p>
    <w:p w14:paraId="3C93AA73" w14:textId="77777777" w:rsidR="006C5E8B" w:rsidRPr="00C368FF" w:rsidRDefault="006C5E8B" w:rsidP="006C5E8B">
      <w:pPr>
        <w:jc w:val="both"/>
        <w:rPr>
          <w:b/>
          <w:bCs/>
        </w:rPr>
      </w:pP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2126"/>
        <w:gridCol w:w="1559"/>
        <w:gridCol w:w="1560"/>
        <w:gridCol w:w="1134"/>
        <w:gridCol w:w="1275"/>
      </w:tblGrid>
      <w:tr w:rsidR="006936C9" w:rsidRPr="00C368FF" w14:paraId="3DB2CF8A" w14:textId="77777777" w:rsidTr="004568E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EE542" w14:textId="77777777" w:rsidR="006936C9" w:rsidRPr="00C368FF" w:rsidRDefault="006936C9">
            <w:pPr>
              <w:pStyle w:val="Tijeloteksta3"/>
              <w:ind w:left="-108" w:right="-108"/>
              <w:jc w:val="center"/>
              <w:rPr>
                <w:sz w:val="20"/>
                <w:szCs w:val="20"/>
              </w:rPr>
            </w:pPr>
            <w:r w:rsidRPr="00C368FF">
              <w:t>Red.</w:t>
            </w:r>
          </w:p>
          <w:p w14:paraId="58ADC288" w14:textId="77777777" w:rsidR="006936C9" w:rsidRPr="00C368FF" w:rsidRDefault="006936C9">
            <w:pPr>
              <w:pStyle w:val="Tijeloteksta3"/>
              <w:ind w:left="-108" w:right="-108"/>
              <w:jc w:val="center"/>
            </w:pPr>
            <w:r w:rsidRPr="00C368FF">
              <w:t>broj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CC608" w14:textId="77777777" w:rsidR="006936C9" w:rsidRPr="00C368FF" w:rsidRDefault="006936C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Ime i prezime</w:t>
            </w:r>
          </w:p>
          <w:p w14:paraId="0E15E698" w14:textId="77777777" w:rsidR="006936C9" w:rsidRPr="00C368FF" w:rsidRDefault="006936C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radnika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C05D8" w14:textId="77777777" w:rsidR="006936C9" w:rsidRPr="00C368FF" w:rsidRDefault="006936C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92B41" w14:textId="77777777" w:rsidR="006936C9" w:rsidRPr="00C368FF" w:rsidRDefault="006936C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Radno mjesto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D12C9" w14:textId="77777777" w:rsidR="00FA3EF9" w:rsidRPr="00C368FF" w:rsidRDefault="006936C9" w:rsidP="00FA3EF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Radno vrijeme</w:t>
            </w:r>
          </w:p>
          <w:p w14:paraId="20868F60" w14:textId="77777777" w:rsidR="006936C9" w:rsidRPr="00C368FF" w:rsidRDefault="002E2767" w:rsidP="00FA3EF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(o</w:t>
            </w:r>
            <w:r w:rsidR="006936C9" w:rsidRPr="00C368FF">
              <w:rPr>
                <w:sz w:val="22"/>
                <w:szCs w:val="22"/>
              </w:rPr>
              <w:t>d – do)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0E25" w14:textId="77777777" w:rsidR="006936C9" w:rsidRPr="00C368FF" w:rsidRDefault="006936C9" w:rsidP="00FA3EF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Broj sati</w:t>
            </w:r>
            <w:r w:rsidR="00FA3EF9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tjedno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68B18" w14:textId="77777777" w:rsidR="006936C9" w:rsidRPr="00C368FF" w:rsidRDefault="006936C9" w:rsidP="002E2767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Broj sati godišnjeg</w:t>
            </w:r>
            <w:r w:rsidR="002E2767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zaduženja</w:t>
            </w:r>
          </w:p>
        </w:tc>
      </w:tr>
      <w:tr w:rsidR="0048195B" w:rsidRPr="00C368FF" w14:paraId="4E5FAF04" w14:textId="77777777" w:rsidTr="004568E7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0C757" w14:textId="77777777" w:rsidR="0048195B" w:rsidRPr="00C368FF" w:rsidRDefault="0048195B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BFECA" w14:textId="77777777" w:rsidR="0048195B" w:rsidRPr="00C368FF" w:rsidRDefault="00AB3CA0" w:rsidP="00AB3C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Emina Belić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6F56" w14:textId="77777777" w:rsidR="0048195B" w:rsidRPr="00C368FF" w:rsidRDefault="00AB3CA0" w:rsidP="00AB3C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prava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E1BEC" w14:textId="77777777" w:rsidR="0048195B" w:rsidRPr="00C368FF" w:rsidRDefault="009F7ECE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</w:t>
            </w:r>
            <w:r w:rsidR="0048195B" w:rsidRPr="00C368FF">
              <w:rPr>
                <w:sz w:val="20"/>
                <w:szCs w:val="20"/>
              </w:rPr>
              <w:t>ajnik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F2DD" w14:textId="77777777" w:rsidR="0048195B" w:rsidRPr="00C368FF" w:rsidRDefault="0048195B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-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F0916" w14:textId="77777777" w:rsidR="0048195B" w:rsidRPr="00C368FF" w:rsidRDefault="0048195B" w:rsidP="00FA3EF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7420" w14:textId="77777777" w:rsidR="0048195B" w:rsidRPr="00C368FF" w:rsidRDefault="0040767B" w:rsidP="00C519BF">
            <w:pPr>
              <w:jc w:val="center"/>
              <w:rPr>
                <w:color w:val="000000"/>
              </w:rPr>
            </w:pPr>
            <w:r w:rsidRPr="00C368FF">
              <w:t>1760</w:t>
            </w:r>
          </w:p>
        </w:tc>
      </w:tr>
      <w:tr w:rsidR="0048195B" w:rsidRPr="00C368FF" w14:paraId="658B01B4" w14:textId="77777777" w:rsidTr="004568E7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9F98E" w14:textId="77777777" w:rsidR="0048195B" w:rsidRPr="00C368FF" w:rsidRDefault="0048195B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92E8" w14:textId="77777777" w:rsidR="0048195B" w:rsidRPr="00C368FF" w:rsidRDefault="00AB3CA0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Karmen Horvatić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B8B59" w14:textId="77777777" w:rsidR="0048195B" w:rsidRPr="00C368FF" w:rsidRDefault="00A23CA1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magistra ekonomije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B099" w14:textId="77777777" w:rsidR="0048195B" w:rsidRPr="00C368FF" w:rsidRDefault="0048195B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računovođa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C9A34" w14:textId="77777777" w:rsidR="0048195B" w:rsidRPr="00C368FF" w:rsidRDefault="0048195B" w:rsidP="00EC075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-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46E57" w14:textId="77777777" w:rsidR="0048195B" w:rsidRPr="00C368FF" w:rsidRDefault="0048195B" w:rsidP="00FA3EF9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9FB50" w14:textId="77777777" w:rsidR="0048195B" w:rsidRPr="00C368FF" w:rsidRDefault="0040767B" w:rsidP="00C519BF">
            <w:pPr>
              <w:jc w:val="center"/>
            </w:pPr>
            <w:r w:rsidRPr="00C368FF">
              <w:t>1760</w:t>
            </w:r>
          </w:p>
        </w:tc>
      </w:tr>
      <w:tr w:rsidR="0048195B" w:rsidRPr="00C368FF" w14:paraId="49711E06" w14:textId="77777777" w:rsidTr="004568E7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D47D6" w14:textId="77777777" w:rsidR="0048195B" w:rsidRPr="00C368FF" w:rsidRDefault="0048195B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9905D" w14:textId="77777777" w:rsidR="0048195B" w:rsidRPr="00C368FF" w:rsidRDefault="004568E7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Renata </w:t>
            </w:r>
            <w:proofErr w:type="spellStart"/>
            <w:r w:rsidRPr="00C368FF">
              <w:rPr>
                <w:sz w:val="20"/>
                <w:szCs w:val="20"/>
              </w:rPr>
              <w:t>Oštarijaš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445C1" w14:textId="77777777" w:rsidR="0048195B" w:rsidRPr="00C368FF" w:rsidRDefault="004568E7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prvostupnik ekonomije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4F49F" w14:textId="77777777" w:rsidR="0048195B" w:rsidRPr="00C368FF" w:rsidRDefault="00D82912" w:rsidP="00EC075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računovodstveni referent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96D19" w14:textId="77777777" w:rsidR="0048195B" w:rsidRPr="00C368FF" w:rsidRDefault="0048195B" w:rsidP="00EC075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-</w:t>
            </w:r>
            <w:r w:rsidR="00FF709A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B4328" w14:textId="77777777" w:rsidR="0048195B" w:rsidRPr="00C368FF" w:rsidRDefault="0048195B" w:rsidP="00FA3EF9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C1EAA" w14:textId="77777777" w:rsidR="0048195B" w:rsidRPr="00C368FF" w:rsidRDefault="0040767B" w:rsidP="00C519BF">
            <w:pPr>
              <w:jc w:val="center"/>
            </w:pPr>
            <w:r w:rsidRPr="00C368FF">
              <w:t>1760</w:t>
            </w:r>
          </w:p>
        </w:tc>
      </w:tr>
    </w:tbl>
    <w:p w14:paraId="1399A3D9" w14:textId="77777777" w:rsidR="00E61AF9" w:rsidRPr="00C368FF" w:rsidRDefault="00E61AF9" w:rsidP="00DB6E35">
      <w:pPr>
        <w:rPr>
          <w:b/>
          <w:lang w:eastAsia="en-US"/>
        </w:rPr>
      </w:pPr>
    </w:p>
    <w:p w14:paraId="082F833E" w14:textId="77777777" w:rsidR="00AB3CA0" w:rsidRPr="00C368FF" w:rsidRDefault="00AB3CA0" w:rsidP="00DB6E35">
      <w:pPr>
        <w:rPr>
          <w:b/>
          <w:lang w:eastAsia="en-US"/>
        </w:rPr>
      </w:pPr>
    </w:p>
    <w:p w14:paraId="21CA98F9" w14:textId="77777777" w:rsidR="00AB3CA0" w:rsidRPr="00C368FF" w:rsidRDefault="00AB3CA0" w:rsidP="00DB6E35">
      <w:pPr>
        <w:rPr>
          <w:b/>
          <w:lang w:eastAsia="en-US"/>
        </w:rPr>
      </w:pPr>
    </w:p>
    <w:p w14:paraId="745B4BD1" w14:textId="77777777" w:rsidR="00AB3CA0" w:rsidRPr="00C368FF" w:rsidRDefault="00AB3CA0" w:rsidP="00DB6E35">
      <w:pPr>
        <w:rPr>
          <w:b/>
          <w:lang w:eastAsia="en-US"/>
        </w:rPr>
      </w:pPr>
    </w:p>
    <w:p w14:paraId="6D787614" w14:textId="77777777" w:rsidR="00F3235A" w:rsidRDefault="00F3235A"/>
    <w:p w14:paraId="4156BF7F" w14:textId="77777777" w:rsidR="00FE3C20" w:rsidRDefault="00FE3C20"/>
    <w:p w14:paraId="37FD4A12" w14:textId="77777777" w:rsidR="00FE3C20" w:rsidRPr="00C368FF" w:rsidRDefault="00FE3C20"/>
    <w:p w14:paraId="0B0F73B4" w14:textId="77777777" w:rsidR="005432B0" w:rsidRPr="00C368FF" w:rsidRDefault="005432B0" w:rsidP="007356CB">
      <w:pPr>
        <w:numPr>
          <w:ilvl w:val="2"/>
          <w:numId w:val="49"/>
        </w:numPr>
        <w:ind w:left="0" w:firstLine="0"/>
        <w:jc w:val="both"/>
        <w:rPr>
          <w:b/>
          <w:bCs/>
        </w:rPr>
      </w:pPr>
      <w:r w:rsidRPr="00C368FF">
        <w:rPr>
          <w:b/>
          <w:bCs/>
        </w:rPr>
        <w:lastRenderedPageBreak/>
        <w:t>Tjedna i godišnja zaduženja ostalih radnika škole</w:t>
      </w:r>
      <w:r w:rsidR="00E90C26" w:rsidRPr="00C368FF">
        <w:rPr>
          <w:b/>
          <w:bCs/>
        </w:rPr>
        <w:t xml:space="preserve"> </w:t>
      </w:r>
    </w:p>
    <w:p w14:paraId="6AD667BA" w14:textId="77777777" w:rsidR="005432B0" w:rsidRPr="00C368FF" w:rsidRDefault="005432B0"/>
    <w:p w14:paraId="3E563246" w14:textId="77777777" w:rsidR="005432B0" w:rsidRPr="00C368FF" w:rsidRDefault="005432B0"/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2693"/>
        <w:gridCol w:w="1276"/>
        <w:gridCol w:w="1701"/>
        <w:gridCol w:w="709"/>
        <w:gridCol w:w="850"/>
      </w:tblGrid>
      <w:tr w:rsidR="00F8497B" w:rsidRPr="00C368FF" w14:paraId="477B555F" w14:textId="77777777" w:rsidTr="00F8497B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369E5" w14:textId="77777777" w:rsidR="00F8497B" w:rsidRPr="00C368FF" w:rsidRDefault="00F8497B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Red.br.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22E16" w14:textId="77777777" w:rsidR="00F8497B" w:rsidRPr="00C368FF" w:rsidRDefault="00F8497B" w:rsidP="00F849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Ime i prezime</w:t>
            </w:r>
          </w:p>
          <w:p w14:paraId="2AFEEF2A" w14:textId="77777777" w:rsidR="00F8497B" w:rsidRPr="00C368FF" w:rsidRDefault="00F8497B" w:rsidP="00F849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radnika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9EAB0" w14:textId="77777777" w:rsidR="00F8497B" w:rsidRPr="00C368FF" w:rsidRDefault="00F8497B" w:rsidP="00F849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Struka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D1FE8" w14:textId="77777777" w:rsidR="00F8497B" w:rsidRPr="00C368FF" w:rsidRDefault="00F8497B" w:rsidP="00F849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Radno mjesto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DC313" w14:textId="77777777" w:rsidR="00F8497B" w:rsidRPr="00C368FF" w:rsidRDefault="00F8497B" w:rsidP="00EC075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Radno vrijeme</w:t>
            </w:r>
          </w:p>
          <w:p w14:paraId="501187CB" w14:textId="77777777" w:rsidR="00F8497B" w:rsidRPr="00C368FF" w:rsidRDefault="00F8497B" w:rsidP="00EC075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(od – do)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3530F" w14:textId="77777777" w:rsidR="00F8497B" w:rsidRPr="00C368FF" w:rsidRDefault="00F8497B" w:rsidP="00F8497B">
            <w:r w:rsidRPr="00C368FF">
              <w:t xml:space="preserve">   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637E5" w14:textId="77777777" w:rsidR="00F8497B" w:rsidRPr="00C368FF" w:rsidRDefault="00F8497B">
            <w:pPr>
              <w:rPr>
                <w:color w:val="000000"/>
              </w:rPr>
            </w:pPr>
          </w:p>
          <w:p w14:paraId="33FB370A" w14:textId="77777777" w:rsidR="00F8497B" w:rsidRPr="00C368FF" w:rsidRDefault="00F8497B" w:rsidP="00F8497B">
            <w:pPr>
              <w:jc w:val="center"/>
              <w:rPr>
                <w:color w:val="000000"/>
              </w:rPr>
            </w:pPr>
            <w:r w:rsidRPr="00C368FF">
              <w:rPr>
                <w:color w:val="000000"/>
              </w:rPr>
              <w:t>G</w:t>
            </w:r>
          </w:p>
        </w:tc>
      </w:tr>
      <w:tr w:rsidR="00622B1E" w:rsidRPr="00C368FF" w14:paraId="1B4CC219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6F613" w14:textId="77777777" w:rsidR="00622B1E" w:rsidRPr="00C368FF" w:rsidRDefault="00622B1E" w:rsidP="00017479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B2B92" w14:textId="77777777" w:rsidR="00622B1E" w:rsidRPr="00C368FF" w:rsidRDefault="00622B1E" w:rsidP="0001747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Zvonko Jadanić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32C66" w14:textId="77777777" w:rsidR="00622B1E" w:rsidRPr="00C368FF" w:rsidRDefault="00622B1E" w:rsidP="0001747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Elektrotehničar za elektromotorne pogone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B0CEA" w14:textId="77777777" w:rsidR="00622B1E" w:rsidRPr="00C368FF" w:rsidRDefault="00622B1E" w:rsidP="0001747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domar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B27E7" w14:textId="77777777" w:rsidR="00622B1E" w:rsidRPr="00C368FF" w:rsidRDefault="00622B1E" w:rsidP="0001747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7.00-15.00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699EA" w14:textId="77777777" w:rsidR="00622B1E" w:rsidRPr="00C368FF" w:rsidRDefault="00622B1E" w:rsidP="00017479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B8D68" w14:textId="77777777" w:rsidR="00622B1E" w:rsidRPr="00C368FF" w:rsidRDefault="00622B1E" w:rsidP="0001747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43ABA3F4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F0176" w14:textId="77777777" w:rsidR="00622B1E" w:rsidRPr="00C368FF" w:rsidRDefault="00622B1E" w:rsidP="00017479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7F78A" w14:textId="77777777" w:rsidR="00622B1E" w:rsidRPr="00C368FF" w:rsidRDefault="00622B1E" w:rsidP="0001747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Vjekoslav Horvat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043A6" w14:textId="77777777" w:rsidR="00622B1E" w:rsidRPr="00C368FF" w:rsidRDefault="00622B1E" w:rsidP="00BC52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ugostiteljski radnik-priprema hrane </w:t>
            </w:r>
          </w:p>
          <w:p w14:paraId="5ABFFAF7" w14:textId="77777777" w:rsidR="00622B1E" w:rsidRPr="00C368FF" w:rsidRDefault="00622B1E" w:rsidP="0001747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(kuhar specijalista)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BB066" w14:textId="77777777" w:rsidR="00622B1E" w:rsidRPr="00C368FF" w:rsidRDefault="00622B1E" w:rsidP="0001747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kuhar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AE449" w14:textId="77777777" w:rsidR="00622B1E" w:rsidRPr="00C368FF" w:rsidRDefault="00622B1E" w:rsidP="00017479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6.00-14.00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4BD4E" w14:textId="77777777" w:rsidR="00622B1E" w:rsidRPr="00C368FF" w:rsidRDefault="00622B1E" w:rsidP="00017479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F2BB0" w14:textId="77777777" w:rsidR="00622B1E" w:rsidRPr="00C368FF" w:rsidRDefault="00622B1E" w:rsidP="000174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74429986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D9725" w14:textId="77777777" w:rsidR="00622B1E" w:rsidRPr="00C368FF" w:rsidRDefault="00622B1E" w:rsidP="000D031E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C2635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Draženka </w:t>
            </w:r>
            <w:proofErr w:type="spellStart"/>
            <w:r w:rsidRPr="00C368FF">
              <w:rPr>
                <w:sz w:val="20"/>
                <w:szCs w:val="20"/>
              </w:rPr>
              <w:t>Tržec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288D5" w14:textId="77777777" w:rsidR="00622B1E" w:rsidRPr="00C368FF" w:rsidRDefault="00622B1E" w:rsidP="00BC52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ugostiteljski stručni radnik-priprema hrane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3B75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kuharica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B672" w14:textId="77777777" w:rsidR="00622B1E" w:rsidRPr="00C368FF" w:rsidRDefault="00622B1E" w:rsidP="000D031E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6.00-14.00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CFD12" w14:textId="77777777" w:rsidR="00622B1E" w:rsidRPr="00C368FF" w:rsidRDefault="00622B1E" w:rsidP="000D03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56438" w14:textId="77777777" w:rsidR="00622B1E" w:rsidRPr="00C368FF" w:rsidRDefault="00622B1E" w:rsidP="000D03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1B6902E9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89A13" w14:textId="77777777" w:rsidR="00622B1E" w:rsidRPr="00C368FF" w:rsidRDefault="00622B1E" w:rsidP="000D031E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B900F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Ivana Kolman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28264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kuhar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10262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kuharica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52B16" w14:textId="77777777" w:rsidR="00622B1E" w:rsidRPr="00C368FF" w:rsidRDefault="00622B1E" w:rsidP="000D031E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6.00-14.00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2E1C0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B7F21" w14:textId="77777777" w:rsidR="00622B1E" w:rsidRPr="00C368FF" w:rsidRDefault="00622B1E" w:rsidP="000D031E">
            <w:pPr>
              <w:jc w:val="center"/>
              <w:rPr>
                <w:color w:val="000000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69806991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16A08" w14:textId="77777777" w:rsidR="00622B1E" w:rsidRPr="00C368FF" w:rsidRDefault="00622B1E" w:rsidP="000D031E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7007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Sanja Sović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F7C16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ugostiteljski radnik-priprema hrane (kuhar)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80CAB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kuharica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ACA32" w14:textId="77777777" w:rsidR="00622B1E" w:rsidRPr="00C368FF" w:rsidRDefault="00622B1E" w:rsidP="000D031E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6.00-14.00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C457" w14:textId="77777777" w:rsidR="00622B1E" w:rsidRPr="00C368FF" w:rsidRDefault="00622B1E" w:rsidP="000D03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3830" w14:textId="77777777" w:rsidR="00622B1E" w:rsidRPr="00C368FF" w:rsidRDefault="00622B1E" w:rsidP="000D031E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1293B5D5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EE1AC" w14:textId="77777777" w:rsidR="00622B1E" w:rsidRPr="00C368FF" w:rsidRDefault="00622B1E" w:rsidP="000D031E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4894F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Marina Kelemen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5F0F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industrijski krojač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FA79A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DA106" w14:textId="77777777" w:rsidR="00622B1E" w:rsidRPr="00C368FF" w:rsidRDefault="00622B1E" w:rsidP="000D031E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13.00-21.00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75A78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67AA" w14:textId="77777777" w:rsidR="00622B1E" w:rsidRPr="00C368FF" w:rsidRDefault="00622B1E" w:rsidP="000D031E">
            <w:pPr>
              <w:jc w:val="center"/>
              <w:rPr>
                <w:color w:val="000000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6D82B44C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37463" w14:textId="77777777" w:rsidR="00622B1E" w:rsidRPr="00C368FF" w:rsidRDefault="00622B1E" w:rsidP="0086461D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4C2CB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Vlatka Kocijan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1D4DD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Radnica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00A70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D3098" w14:textId="77777777" w:rsidR="00622B1E" w:rsidRPr="00C368FF" w:rsidRDefault="00622B1E" w:rsidP="000D031E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13.00-21.00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231E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FEF3" w14:textId="77777777" w:rsidR="00622B1E" w:rsidRPr="00C368FF" w:rsidRDefault="00622B1E" w:rsidP="000D031E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368FF">
              <w:rPr>
                <w:color w:val="000000"/>
              </w:rPr>
              <w:t>1760</w:t>
            </w:r>
          </w:p>
        </w:tc>
      </w:tr>
      <w:tr w:rsidR="00622B1E" w:rsidRPr="00C368FF" w14:paraId="3D9C6B78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BC9E9" w14:textId="77777777" w:rsidR="00622B1E" w:rsidRPr="00C368FF" w:rsidRDefault="00622B1E" w:rsidP="000D031E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C4B0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Mirjana </w:t>
            </w:r>
            <w:proofErr w:type="spellStart"/>
            <w:r w:rsidRPr="00C368FF">
              <w:rPr>
                <w:sz w:val="20"/>
                <w:szCs w:val="20"/>
              </w:rPr>
              <w:t>Funtek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73FF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krojač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D23B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AFE0B" w14:textId="77777777" w:rsidR="00622B1E" w:rsidRPr="00C368FF" w:rsidRDefault="00622B1E" w:rsidP="009D17C5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13.00-21.00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0D951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DD2CA" w14:textId="77777777" w:rsidR="00622B1E" w:rsidRPr="00C368FF" w:rsidRDefault="00622B1E" w:rsidP="000D031E">
            <w:pPr>
              <w:jc w:val="center"/>
              <w:rPr>
                <w:color w:val="000000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7CE4F734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3BD80" w14:textId="77777777" w:rsidR="00622B1E" w:rsidRPr="00C368FF" w:rsidRDefault="00622B1E" w:rsidP="000D031E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9A859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Biserka </w:t>
            </w:r>
            <w:proofErr w:type="spellStart"/>
            <w:r w:rsidRPr="00C368FF">
              <w:rPr>
                <w:sz w:val="20"/>
                <w:szCs w:val="20"/>
              </w:rPr>
              <w:t>Krobot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37CD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Radnica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624E" w14:textId="77777777" w:rsidR="00622B1E" w:rsidRPr="00C368FF" w:rsidRDefault="00622B1E" w:rsidP="000D03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911F8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13.00-21.00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32372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3A9C7" w14:textId="77777777" w:rsidR="00622B1E" w:rsidRPr="00C368FF" w:rsidRDefault="00622B1E" w:rsidP="000D031E">
            <w:pPr>
              <w:jc w:val="center"/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34D18812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83C4" w14:textId="77777777" w:rsidR="00622B1E" w:rsidRPr="00C368FF" w:rsidRDefault="00622B1E" w:rsidP="00DC085A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7FC66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Ksenija </w:t>
            </w:r>
            <w:proofErr w:type="spellStart"/>
            <w:r w:rsidRPr="00C368FF">
              <w:rPr>
                <w:sz w:val="20"/>
                <w:szCs w:val="20"/>
              </w:rPr>
              <w:t>Kosec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ABB2E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odjevni tehničar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BC3A8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DC5E5" w14:textId="77777777" w:rsidR="00622B1E" w:rsidRPr="00C368FF" w:rsidRDefault="00622B1E" w:rsidP="00DC085A">
            <w:pPr>
              <w:jc w:val="center"/>
            </w:pPr>
            <w:r w:rsidRPr="00C368FF">
              <w:rPr>
                <w:sz w:val="22"/>
                <w:szCs w:val="22"/>
              </w:rPr>
              <w:t>13.00-21.00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DAF12" w14:textId="77777777" w:rsidR="00622B1E" w:rsidRPr="00C368FF" w:rsidRDefault="00622B1E" w:rsidP="00DC085A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206F4" w14:textId="77777777" w:rsidR="00622B1E" w:rsidRPr="00C368FF" w:rsidRDefault="00622B1E" w:rsidP="00DC085A">
            <w:pPr>
              <w:jc w:val="center"/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0ECDDC0F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DF4AD" w14:textId="77777777" w:rsidR="00622B1E" w:rsidRPr="00C368FF" w:rsidRDefault="00622B1E" w:rsidP="0086461D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7E64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Aleksandra </w:t>
            </w:r>
            <w:proofErr w:type="spellStart"/>
            <w:r w:rsidRPr="00C368FF">
              <w:rPr>
                <w:sz w:val="20"/>
                <w:szCs w:val="20"/>
              </w:rPr>
              <w:t>Pišpek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B199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Vrtlar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30A4E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F365E" w14:textId="77777777" w:rsidR="00622B1E" w:rsidRPr="00C368FF" w:rsidRDefault="00622B1E" w:rsidP="00DC085A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7.00-15.00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57A6F" w14:textId="77777777" w:rsidR="00622B1E" w:rsidRPr="00C368FF" w:rsidRDefault="00622B1E" w:rsidP="00DC085A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6B657" w14:textId="77777777" w:rsidR="00622B1E" w:rsidRPr="00C368FF" w:rsidRDefault="00622B1E" w:rsidP="00DC085A">
            <w:pPr>
              <w:jc w:val="center"/>
              <w:rPr>
                <w:color w:val="000000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5B87281C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FE4A0" w14:textId="77777777" w:rsidR="00622B1E" w:rsidRPr="00C368FF" w:rsidRDefault="00622B1E" w:rsidP="0086461D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271F0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Irena </w:t>
            </w:r>
            <w:proofErr w:type="spellStart"/>
            <w:r w:rsidRPr="00C368FF">
              <w:rPr>
                <w:sz w:val="20"/>
                <w:szCs w:val="20"/>
              </w:rPr>
              <w:t>Kelek</w:t>
            </w:r>
            <w:proofErr w:type="spellEnd"/>
            <w:r w:rsidRPr="00C368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9FDA6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radnica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8DA4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A993B" w14:textId="77777777" w:rsidR="00622B1E" w:rsidRPr="00C368FF" w:rsidRDefault="00622B1E" w:rsidP="00DC085A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7.00-15.00 </w:t>
            </w:r>
          </w:p>
          <w:p w14:paraId="2DE53F4E" w14:textId="77777777" w:rsidR="00622B1E" w:rsidRPr="00C368FF" w:rsidRDefault="00622B1E" w:rsidP="00DC085A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921" w14:textId="77777777" w:rsidR="00622B1E" w:rsidRPr="00C368FF" w:rsidRDefault="00622B1E" w:rsidP="00DC085A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FF000" w14:textId="77777777" w:rsidR="00622B1E" w:rsidRPr="00C368FF" w:rsidRDefault="00622B1E" w:rsidP="00DC085A">
            <w:pPr>
              <w:jc w:val="center"/>
              <w:rPr>
                <w:color w:val="000000"/>
              </w:rPr>
            </w:pPr>
            <w:r w:rsidRPr="00C368FF">
              <w:rPr>
                <w:sz w:val="22"/>
                <w:szCs w:val="22"/>
              </w:rPr>
              <w:t>1760</w:t>
            </w:r>
          </w:p>
        </w:tc>
      </w:tr>
      <w:tr w:rsidR="00622B1E" w:rsidRPr="00C368FF" w14:paraId="24A61D64" w14:textId="77777777" w:rsidTr="00F43763">
        <w:trPr>
          <w:trHeight w:val="58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A9A87" w14:textId="77777777" w:rsidR="00622B1E" w:rsidRPr="00C368FF" w:rsidRDefault="00622B1E" w:rsidP="0086461D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71D82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Anica </w:t>
            </w:r>
            <w:proofErr w:type="spellStart"/>
            <w:r w:rsidRPr="00C368FF">
              <w:rPr>
                <w:sz w:val="20"/>
                <w:szCs w:val="20"/>
              </w:rPr>
              <w:t>Vadjon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3F6CC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Radnica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F993E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spremačica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6D503" w14:textId="77777777" w:rsidR="00622B1E" w:rsidRPr="00C368FF" w:rsidRDefault="00622B1E" w:rsidP="00DC085A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7.00-15.00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6A6BC" w14:textId="77777777" w:rsidR="00622B1E" w:rsidRPr="00C368FF" w:rsidRDefault="00622B1E" w:rsidP="00DC085A">
            <w:pPr>
              <w:jc w:val="center"/>
            </w:pPr>
            <w:r w:rsidRPr="00C368F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618C" w14:textId="77777777" w:rsidR="00622B1E" w:rsidRPr="00C368FF" w:rsidRDefault="00622B1E" w:rsidP="00DC085A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368FF">
              <w:rPr>
                <w:color w:val="000000"/>
              </w:rPr>
              <w:t>1760</w:t>
            </w:r>
          </w:p>
        </w:tc>
      </w:tr>
      <w:tr w:rsidR="00622B1E" w:rsidRPr="00C368FF" w14:paraId="4641F676" w14:textId="77777777" w:rsidTr="00281E0A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23D87" w14:textId="77777777" w:rsidR="00622B1E" w:rsidRPr="00C368FF" w:rsidRDefault="00622B1E" w:rsidP="00DC085A">
            <w:pPr>
              <w:pStyle w:val="Tijeloteksta3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F205D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94BBA" w14:textId="77777777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0466" w14:textId="2D549589" w:rsidR="00622B1E" w:rsidRPr="00C368FF" w:rsidRDefault="00622B1E" w:rsidP="00DC08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4911F" w14:textId="77777777" w:rsidR="00622B1E" w:rsidRPr="00C368FF" w:rsidRDefault="00622B1E" w:rsidP="00DC085A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04AD3" w14:textId="77777777" w:rsidR="00622B1E" w:rsidRPr="00C368FF" w:rsidRDefault="00622B1E" w:rsidP="00DC085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33E18" w14:textId="77777777" w:rsidR="00622B1E" w:rsidRPr="00C368FF" w:rsidRDefault="00622B1E" w:rsidP="00DC085A">
            <w:pPr>
              <w:jc w:val="center"/>
              <w:rPr>
                <w:color w:val="000000"/>
              </w:rPr>
            </w:pPr>
          </w:p>
        </w:tc>
      </w:tr>
    </w:tbl>
    <w:p w14:paraId="6B98DB3D" w14:textId="77777777" w:rsidR="00A92AA2" w:rsidRPr="00C368FF" w:rsidRDefault="00A92AA2" w:rsidP="00A92AA2">
      <w:pPr>
        <w:rPr>
          <w:bCs/>
          <w:sz w:val="22"/>
          <w:szCs w:val="22"/>
        </w:rPr>
      </w:pPr>
    </w:p>
    <w:p w14:paraId="621FB336" w14:textId="77777777" w:rsidR="002D4E9A" w:rsidRPr="00C368FF" w:rsidRDefault="002D4E9A" w:rsidP="00A92AA2">
      <w:pPr>
        <w:rPr>
          <w:bCs/>
          <w:sz w:val="22"/>
          <w:szCs w:val="22"/>
        </w:rPr>
      </w:pPr>
    </w:p>
    <w:p w14:paraId="752B08CA" w14:textId="77777777" w:rsidR="002D4E9A" w:rsidRPr="00C368FF" w:rsidRDefault="002D4E9A" w:rsidP="00A92AA2">
      <w:pPr>
        <w:rPr>
          <w:bCs/>
          <w:sz w:val="22"/>
          <w:szCs w:val="22"/>
        </w:rPr>
      </w:pPr>
    </w:p>
    <w:p w14:paraId="0EFD15FC" w14:textId="77777777" w:rsidR="002D4E9A" w:rsidRPr="00C368FF" w:rsidRDefault="002D4E9A" w:rsidP="00A92AA2">
      <w:pPr>
        <w:rPr>
          <w:bCs/>
          <w:sz w:val="22"/>
          <w:szCs w:val="22"/>
        </w:rPr>
      </w:pPr>
    </w:p>
    <w:p w14:paraId="1E412DE7" w14:textId="77777777" w:rsidR="002D4E9A" w:rsidRPr="00C368FF" w:rsidRDefault="002D4E9A" w:rsidP="00A92AA2">
      <w:pPr>
        <w:rPr>
          <w:bCs/>
          <w:sz w:val="22"/>
          <w:szCs w:val="22"/>
        </w:rPr>
        <w:sectPr w:rsidR="002D4E9A" w:rsidRPr="00C368FF" w:rsidSect="0072664C">
          <w:pgSz w:w="12240" w:h="15840"/>
          <w:pgMar w:top="720" w:right="720" w:bottom="720" w:left="1418" w:header="709" w:footer="709" w:gutter="0"/>
          <w:cols w:space="720"/>
          <w:docGrid w:linePitch="326"/>
        </w:sectPr>
      </w:pPr>
    </w:p>
    <w:p w14:paraId="458ACA17" w14:textId="77777777" w:rsidR="00B04FB0" w:rsidRPr="00C368FF" w:rsidRDefault="00B04FB0" w:rsidP="007356CB">
      <w:pPr>
        <w:numPr>
          <w:ilvl w:val="0"/>
          <w:numId w:val="49"/>
        </w:numPr>
        <w:jc w:val="both"/>
        <w:rPr>
          <w:b/>
          <w:bCs/>
        </w:rPr>
      </w:pPr>
      <w:r w:rsidRPr="00C368FF">
        <w:rPr>
          <w:b/>
          <w:bCs/>
        </w:rPr>
        <w:lastRenderedPageBreak/>
        <w:t>PODACI O ORGANIZACIJI RADA</w:t>
      </w:r>
    </w:p>
    <w:p w14:paraId="78779FA8" w14:textId="77777777" w:rsidR="007C2D32" w:rsidRPr="00C368FF" w:rsidRDefault="007C2D32" w:rsidP="007C2D32">
      <w:pPr>
        <w:jc w:val="both"/>
        <w:rPr>
          <w:b/>
          <w:bCs/>
        </w:rPr>
      </w:pPr>
    </w:p>
    <w:p w14:paraId="2034DEED" w14:textId="77777777" w:rsidR="006417E5" w:rsidRPr="00C368FF" w:rsidRDefault="006417E5" w:rsidP="006417E5">
      <w:pPr>
        <w:rPr>
          <w:b/>
        </w:rPr>
      </w:pPr>
      <w:r w:rsidRPr="00C368FF">
        <w:rPr>
          <w:b/>
        </w:rPr>
        <w:t>3.1 ORGANIZACIJA NASTAVE</w:t>
      </w:r>
    </w:p>
    <w:p w14:paraId="2758FD58" w14:textId="77777777" w:rsidR="006417E5" w:rsidRPr="00C368FF" w:rsidRDefault="006417E5" w:rsidP="006417E5"/>
    <w:p w14:paraId="1BFBEB3E" w14:textId="77777777" w:rsidR="00516CDD" w:rsidRPr="00C368FF" w:rsidRDefault="006417E5" w:rsidP="006417E5">
      <w:r w:rsidRPr="00C368FF">
        <w:tab/>
        <w:t xml:space="preserve">Rad </w:t>
      </w:r>
      <w:r w:rsidR="00367651" w:rsidRPr="00C368FF">
        <w:t xml:space="preserve">redovne osnovne </w:t>
      </w:r>
      <w:r w:rsidRPr="00C368FF">
        <w:t>škole organiziran je u petodnevnom radnom tjednu. Nastava se odvija u jednoj smjeni s početkom u 8</w:t>
      </w:r>
      <w:r w:rsidR="00516CDD" w:rsidRPr="00C368FF">
        <w:t>,00 s</w:t>
      </w:r>
      <w:r w:rsidR="00671D1D" w:rsidRPr="00C368FF">
        <w:t xml:space="preserve">ati. </w:t>
      </w:r>
      <w:r w:rsidRPr="00C368FF">
        <w:t>Cjelokupna nastava organizirana je u okviru 8 nastavnih sati.</w:t>
      </w:r>
      <w:r w:rsidR="00081CDA" w:rsidRPr="00C368FF">
        <w:t xml:space="preserve"> </w:t>
      </w:r>
    </w:p>
    <w:p w14:paraId="2A7C6DEF" w14:textId="77777777" w:rsidR="00B94316" w:rsidRPr="00C368FF" w:rsidRDefault="00B94316" w:rsidP="00B94316">
      <w:pPr>
        <w:ind w:firstLine="360"/>
        <w:jc w:val="both"/>
      </w:pPr>
      <w:r w:rsidRPr="00C368FF">
        <w:t xml:space="preserve">     Z</w:t>
      </w:r>
      <w:r w:rsidR="00F45AED" w:rsidRPr="00C368FF">
        <w:t>a učenike od prvog do četvrtog</w:t>
      </w:r>
      <w:r w:rsidRPr="00C368FF">
        <w:t xml:space="preserve"> razreda osnovne škole organiziran je produženi boravak. </w:t>
      </w:r>
    </w:p>
    <w:p w14:paraId="02923D73" w14:textId="77777777" w:rsidR="006417E5" w:rsidRPr="00C368FF" w:rsidRDefault="00B94316" w:rsidP="00B94316">
      <w:pPr>
        <w:jc w:val="both"/>
      </w:pPr>
      <w:r w:rsidRPr="00C368FF">
        <w:t>Boravak i rad prema takvom obliku organizira se po završetku nastave te traje do 17 sati.</w:t>
      </w:r>
    </w:p>
    <w:p w14:paraId="3F4C0D2A" w14:textId="77777777" w:rsidR="00671D1D" w:rsidRPr="00C368FF" w:rsidRDefault="007C2D32" w:rsidP="00B94316">
      <w:r w:rsidRPr="00C368FF">
        <w:tab/>
      </w:r>
    </w:p>
    <w:p w14:paraId="63A1DA6D" w14:textId="77777777" w:rsidR="006417E5" w:rsidRPr="00C368FF" w:rsidRDefault="006417E5" w:rsidP="006417E5">
      <w:r w:rsidRPr="00C368FF">
        <w:rPr>
          <w:b/>
          <w:u w:val="single"/>
        </w:rPr>
        <w:t>ŠKOLSKO ZVONO</w:t>
      </w:r>
      <w:r w:rsidRPr="00C368FF">
        <w:t>:</w:t>
      </w:r>
    </w:p>
    <w:p w14:paraId="53457418" w14:textId="77777777" w:rsidR="00196F2C" w:rsidRPr="00C368FF" w:rsidRDefault="00196F2C" w:rsidP="006417E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268"/>
        <w:gridCol w:w="2410"/>
        <w:gridCol w:w="3402"/>
      </w:tblGrid>
      <w:tr w:rsidR="006417E5" w:rsidRPr="00C368FF" w14:paraId="7DBC7D64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39729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SAT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ABC97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POČETAK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1A546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ZAVRŠETAK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E6604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NAPOMENA</w:t>
            </w:r>
          </w:p>
        </w:tc>
      </w:tr>
      <w:tr w:rsidR="00671D1D" w:rsidRPr="00C368FF" w14:paraId="0BA2C962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2A5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D99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F42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8,45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1E85" w14:textId="77777777" w:rsidR="000E6432" w:rsidRPr="00C368FF" w:rsidRDefault="000E6432" w:rsidP="00A958DC">
            <w:pPr>
              <w:jc w:val="center"/>
              <w:rPr>
                <w:b/>
              </w:rPr>
            </w:pPr>
          </w:p>
          <w:p w14:paraId="719FC4C8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Redovita nastava</w:t>
            </w:r>
          </w:p>
          <w:p w14:paraId="194D1F39" w14:textId="77777777" w:rsidR="00671D1D" w:rsidRPr="00C368FF" w:rsidRDefault="00F71077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 xml:space="preserve">- </w:t>
            </w:r>
            <w:r w:rsidR="00671D1D" w:rsidRPr="00C368FF">
              <w:rPr>
                <w:b/>
              </w:rPr>
              <w:t>razredna i predmetna</w:t>
            </w:r>
          </w:p>
          <w:p w14:paraId="3EB39D35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nastava</w:t>
            </w:r>
          </w:p>
        </w:tc>
      </w:tr>
      <w:tr w:rsidR="00671D1D" w:rsidRPr="00C368FF" w14:paraId="62996362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0E1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55A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8,50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339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9,35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69044" w14:textId="77777777" w:rsidR="00671D1D" w:rsidRPr="00C368FF" w:rsidRDefault="00671D1D" w:rsidP="00A958DC">
            <w:pPr>
              <w:rPr>
                <w:b/>
              </w:rPr>
            </w:pPr>
          </w:p>
        </w:tc>
      </w:tr>
      <w:tr w:rsidR="00671D1D" w:rsidRPr="00C368FF" w14:paraId="786FB2A5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8E9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21D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9,50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03E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10,35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6CB7" w14:textId="77777777" w:rsidR="00671D1D" w:rsidRPr="00C368FF" w:rsidRDefault="00671D1D" w:rsidP="00A958DC">
            <w:pPr>
              <w:rPr>
                <w:b/>
              </w:rPr>
            </w:pPr>
          </w:p>
        </w:tc>
      </w:tr>
      <w:tr w:rsidR="00671D1D" w:rsidRPr="00C368FF" w14:paraId="01411FAC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20B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4CF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9EE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11,35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9C69" w14:textId="77777777" w:rsidR="00671D1D" w:rsidRPr="00C368FF" w:rsidRDefault="00671D1D" w:rsidP="00A958DC">
            <w:pPr>
              <w:rPr>
                <w:b/>
              </w:rPr>
            </w:pPr>
          </w:p>
        </w:tc>
      </w:tr>
      <w:tr w:rsidR="00671D1D" w:rsidRPr="00C368FF" w14:paraId="29A4B16D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8AD73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F5CF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11,40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F41F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12,25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B9E0EA5" w14:textId="77777777" w:rsidR="00671D1D" w:rsidRPr="00C368FF" w:rsidRDefault="00671D1D" w:rsidP="00A958DC">
            <w:pPr>
              <w:jc w:val="center"/>
              <w:rPr>
                <w:b/>
              </w:rPr>
            </w:pPr>
          </w:p>
        </w:tc>
      </w:tr>
      <w:tr w:rsidR="00671D1D" w:rsidRPr="00C368FF" w14:paraId="6E6CEF6F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376237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BF93A0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12,30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8F2B14" w14:textId="77777777" w:rsidR="00671D1D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13,15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482D1" w14:textId="77777777" w:rsidR="00671D1D" w:rsidRPr="00C368FF" w:rsidRDefault="00671D1D" w:rsidP="000E6432">
            <w:pPr>
              <w:jc w:val="center"/>
              <w:rPr>
                <w:b/>
              </w:rPr>
            </w:pPr>
            <w:r w:rsidRPr="00C368FF">
              <w:rPr>
                <w:b/>
              </w:rPr>
              <w:t>Redovita nastava</w:t>
            </w:r>
          </w:p>
          <w:p w14:paraId="64CB82FC" w14:textId="77777777" w:rsidR="00671D1D" w:rsidRPr="00C368FF" w:rsidRDefault="00F71077" w:rsidP="000E6432">
            <w:pPr>
              <w:jc w:val="center"/>
              <w:rPr>
                <w:b/>
              </w:rPr>
            </w:pPr>
            <w:r w:rsidRPr="00C368FF">
              <w:rPr>
                <w:b/>
              </w:rPr>
              <w:t xml:space="preserve">- </w:t>
            </w:r>
            <w:r w:rsidR="00671D1D" w:rsidRPr="00C368FF">
              <w:rPr>
                <w:b/>
              </w:rPr>
              <w:t>predmetna nastava</w:t>
            </w:r>
          </w:p>
        </w:tc>
      </w:tr>
      <w:tr w:rsidR="006417E5" w:rsidRPr="00C368FF" w14:paraId="5A1C44D3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2A791F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758795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13,20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DF397E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14,05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AD72DC" w14:textId="77777777" w:rsidR="006417E5" w:rsidRPr="00C368FF" w:rsidRDefault="00671D1D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TZK,</w:t>
            </w:r>
            <w:r w:rsidR="00183784" w:rsidRPr="00C368FF">
              <w:rPr>
                <w:b/>
              </w:rPr>
              <w:t xml:space="preserve"> </w:t>
            </w:r>
            <w:r w:rsidR="000E6432" w:rsidRPr="00C368FF">
              <w:rPr>
                <w:b/>
              </w:rPr>
              <w:t>INA,</w:t>
            </w:r>
            <w:r w:rsidR="00A23CA1" w:rsidRPr="00C368FF">
              <w:rPr>
                <w:b/>
              </w:rPr>
              <w:t xml:space="preserve"> GK,</w:t>
            </w:r>
            <w:r w:rsidR="000E6432" w:rsidRPr="00C368FF">
              <w:rPr>
                <w:b/>
              </w:rPr>
              <w:t xml:space="preserve"> </w:t>
            </w:r>
            <w:r w:rsidRPr="00C368FF">
              <w:rPr>
                <w:b/>
              </w:rPr>
              <w:t>i</w:t>
            </w:r>
            <w:r w:rsidR="006417E5" w:rsidRPr="00C368FF">
              <w:rPr>
                <w:b/>
              </w:rPr>
              <w:t>zborna, dopunska i dodatna nastava</w:t>
            </w:r>
          </w:p>
        </w:tc>
      </w:tr>
      <w:tr w:rsidR="006417E5" w:rsidRPr="00C368FF" w14:paraId="5F44FC15" w14:textId="77777777" w:rsidTr="00CC3F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8949DE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E37CBF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5A6F2" w14:textId="77777777" w:rsidR="006417E5" w:rsidRPr="00C368FF" w:rsidRDefault="006417E5" w:rsidP="00A958DC">
            <w:pPr>
              <w:jc w:val="center"/>
              <w:rPr>
                <w:b/>
              </w:rPr>
            </w:pPr>
            <w:r w:rsidRPr="00C368FF">
              <w:rPr>
                <w:b/>
              </w:rPr>
              <w:t>14,55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99F" w14:textId="77777777" w:rsidR="006417E5" w:rsidRPr="00C368FF" w:rsidRDefault="006417E5" w:rsidP="00A958DC">
            <w:pPr>
              <w:rPr>
                <w:b/>
              </w:rPr>
            </w:pPr>
          </w:p>
        </w:tc>
      </w:tr>
    </w:tbl>
    <w:p w14:paraId="74878ADE" w14:textId="77777777" w:rsidR="006417E5" w:rsidRPr="00C368FF" w:rsidRDefault="006417E5" w:rsidP="006417E5"/>
    <w:p w14:paraId="0EE74D4E" w14:textId="77777777" w:rsidR="00516CDD" w:rsidRPr="00C368FF" w:rsidRDefault="00D96073" w:rsidP="00516CDD">
      <w:pPr>
        <w:ind w:firstLine="708"/>
        <w:jc w:val="both"/>
      </w:pPr>
      <w:r w:rsidRPr="00C368FF">
        <w:t>Z</w:t>
      </w:r>
      <w:r w:rsidR="00C34DF8" w:rsidRPr="00C368FF">
        <w:t xml:space="preserve">a učenike </w:t>
      </w:r>
      <w:r w:rsidRPr="00C368FF">
        <w:t xml:space="preserve">je </w:t>
      </w:r>
      <w:r w:rsidR="00C34DF8" w:rsidRPr="00C368FF">
        <w:t>organizirana prehran</w:t>
      </w:r>
      <w:r w:rsidR="00C30F74" w:rsidRPr="00C368FF">
        <w:t>a u školskoj kuhinji. Priprema se obrok koji</w:t>
      </w:r>
      <w:r w:rsidR="007012B0" w:rsidRPr="00C368FF">
        <w:t xml:space="preserve"> se poslužuje </w:t>
      </w:r>
      <w:r w:rsidR="00622B1E" w:rsidRPr="00C368FF">
        <w:t>za vrijeme velikog</w:t>
      </w:r>
      <w:r w:rsidR="00C34DF8" w:rsidRPr="00C368FF">
        <w:t xml:space="preserve"> odmor</w:t>
      </w:r>
      <w:r w:rsidR="00622B1E" w:rsidRPr="00C368FF">
        <w:t>a,</w:t>
      </w:r>
      <w:r w:rsidR="00C34DF8" w:rsidRPr="00C368FF">
        <w:t xml:space="preserve"> pos</w:t>
      </w:r>
      <w:r w:rsidRPr="00C368FF">
        <w:t xml:space="preserve">lije drugog i poslije trećeg </w:t>
      </w:r>
      <w:r w:rsidR="007012B0" w:rsidRPr="00C368FF">
        <w:t>školskog sata</w:t>
      </w:r>
      <w:r w:rsidR="00C34DF8" w:rsidRPr="00C368FF">
        <w:t xml:space="preserve">. </w:t>
      </w:r>
      <w:r w:rsidR="00516CDD" w:rsidRPr="00C368FF">
        <w:t>Za učenike u produženo</w:t>
      </w:r>
      <w:r w:rsidRPr="00C368FF">
        <w:t xml:space="preserve">m boravku u školskoj kuhinji </w:t>
      </w:r>
      <w:r w:rsidR="00516CDD" w:rsidRPr="00C368FF">
        <w:t>s</w:t>
      </w:r>
      <w:r w:rsidRPr="00C368FF">
        <w:t>e priprema</w:t>
      </w:r>
      <w:r w:rsidR="00516CDD" w:rsidRPr="00C368FF">
        <w:t xml:space="preserve"> i ručak.</w:t>
      </w:r>
    </w:p>
    <w:p w14:paraId="5A8D571E" w14:textId="77777777" w:rsidR="0076212A" w:rsidRPr="00C368FF" w:rsidRDefault="0076212A" w:rsidP="00A23CA1">
      <w:pPr>
        <w:ind w:firstLine="708"/>
        <w:jc w:val="both"/>
      </w:pPr>
      <w:r w:rsidRPr="00C368FF">
        <w:t>Prijevoz učenika je organiziran AP-ovim autobusima. Autobusi voze svak</w:t>
      </w:r>
      <w:r w:rsidR="00D96073" w:rsidRPr="00C368FF">
        <w:t>i dan od ponedjeljka do petka</w:t>
      </w:r>
      <w:r w:rsidRPr="00C368FF">
        <w:t xml:space="preserve"> poslije petog, šestog i osmog</w:t>
      </w:r>
      <w:r w:rsidR="00D96073" w:rsidRPr="00C368FF">
        <w:t xml:space="preserve"> sata</w:t>
      </w:r>
      <w:r w:rsidR="00671D1D" w:rsidRPr="00C368FF">
        <w:t>.</w:t>
      </w:r>
    </w:p>
    <w:p w14:paraId="7B53F30F" w14:textId="77777777" w:rsidR="0052491D" w:rsidRPr="00C368FF" w:rsidRDefault="0052491D" w:rsidP="00A23CA1">
      <w:pPr>
        <w:ind w:firstLine="708"/>
        <w:jc w:val="both"/>
      </w:pPr>
      <w:r w:rsidRPr="00C368FF">
        <w:t>Dežurstva su organizirana za vrijeme dolaska učenika na ulazima u školu, za vrijeme odmora na hodnicima i blagovaonici (za vrijeme jela – veliki odmori) kao i na autobusnoj stanici kod ispraćaja učenika putnika.</w:t>
      </w:r>
    </w:p>
    <w:p w14:paraId="5EA08C7F" w14:textId="77777777" w:rsidR="008D348A" w:rsidRPr="00C368FF" w:rsidRDefault="008D348A" w:rsidP="008D348A"/>
    <w:p w14:paraId="503ABC54" w14:textId="77777777" w:rsidR="008D348A" w:rsidRPr="00C368FF" w:rsidRDefault="008D348A" w:rsidP="008D348A">
      <w:pPr>
        <w:ind w:firstLine="360"/>
        <w:jc w:val="both"/>
      </w:pPr>
      <w:r w:rsidRPr="00C368FF">
        <w:t xml:space="preserve">     Za učenike od prvog do četvrtog razreda osnovne škole organiziran je produženi boravak. </w:t>
      </w:r>
    </w:p>
    <w:p w14:paraId="7857B456" w14:textId="77777777" w:rsidR="008D348A" w:rsidRPr="00C368FF" w:rsidRDefault="008D348A" w:rsidP="008D348A">
      <w:pPr>
        <w:jc w:val="both"/>
      </w:pPr>
      <w:r w:rsidRPr="00C368FF">
        <w:t>Boravak i rad prema takvom obliku organizira se po završetku nastave te traje do 17 sati.</w:t>
      </w:r>
    </w:p>
    <w:p w14:paraId="57AE2E91" w14:textId="77777777" w:rsidR="008D348A" w:rsidRPr="00C368FF" w:rsidRDefault="008D348A" w:rsidP="008D348A">
      <w:r w:rsidRPr="00C368FF">
        <w:tab/>
      </w:r>
    </w:p>
    <w:p w14:paraId="503D5D19" w14:textId="77777777" w:rsidR="008D348A" w:rsidRPr="00C368FF" w:rsidRDefault="008D348A" w:rsidP="008D348A">
      <w:pPr>
        <w:ind w:firstLine="708"/>
        <w:jc w:val="both"/>
      </w:pPr>
      <w:r w:rsidRPr="00C368FF">
        <w:t>Za učenike je organizirana prehrana u školskoj kuhinji. Priprema se obrok koji se poslužuje pod velikim odmorima. Za sve učenike razredne nastave i učenike u posebnim razrednim odjelima obrok se odvija u učionicama za vrijeme prvog velikog odmora. Za učenike predmetne nastave obrok se poslužuje u školskoj blagovaonici i to za učenike petih i šestih razreda za vrijeme prvog, a za učenike sedmih i osmih razreda za vrijeme drugog velikog odmora. Za učenike u produženom boravku u školskoj kuhinji se priprema i ručak koji se poslužuje u školskoj blagovaonici prema rasporedu.</w:t>
      </w:r>
    </w:p>
    <w:p w14:paraId="5D295B8D" w14:textId="77777777" w:rsidR="009E676A" w:rsidRPr="00C368FF" w:rsidRDefault="009E676A" w:rsidP="009E676A">
      <w:pPr>
        <w:ind w:firstLine="708"/>
        <w:jc w:val="both"/>
      </w:pPr>
    </w:p>
    <w:p w14:paraId="16AA1767" w14:textId="77777777" w:rsidR="00634607" w:rsidRPr="00C368FF" w:rsidRDefault="00634607" w:rsidP="004034FE">
      <w:pPr>
        <w:ind w:firstLine="708"/>
        <w:jc w:val="both"/>
      </w:pPr>
    </w:p>
    <w:p w14:paraId="16508278" w14:textId="77777777" w:rsidR="00634607" w:rsidRPr="00C368FF" w:rsidRDefault="00634607" w:rsidP="004034FE">
      <w:pPr>
        <w:ind w:firstLine="708"/>
        <w:jc w:val="both"/>
      </w:pPr>
    </w:p>
    <w:p w14:paraId="29A9E3FA" w14:textId="77777777" w:rsidR="00634607" w:rsidRPr="00C368FF" w:rsidRDefault="00634607" w:rsidP="004034FE">
      <w:pPr>
        <w:ind w:firstLine="708"/>
        <w:jc w:val="both"/>
      </w:pPr>
    </w:p>
    <w:p w14:paraId="759BB201" w14:textId="77777777" w:rsidR="00634607" w:rsidRPr="00C368FF" w:rsidRDefault="00634607" w:rsidP="004034FE">
      <w:pPr>
        <w:ind w:firstLine="708"/>
        <w:jc w:val="both"/>
      </w:pPr>
    </w:p>
    <w:p w14:paraId="7108B570" w14:textId="77777777" w:rsidR="00634607" w:rsidRPr="00C368FF" w:rsidRDefault="00634607" w:rsidP="004034FE">
      <w:pPr>
        <w:ind w:firstLine="708"/>
        <w:jc w:val="both"/>
      </w:pPr>
    </w:p>
    <w:p w14:paraId="76258B3C" w14:textId="77777777" w:rsidR="00B0089D" w:rsidRPr="00C368FF" w:rsidRDefault="009E676A" w:rsidP="004034FE">
      <w:pPr>
        <w:ind w:firstLine="708"/>
        <w:jc w:val="both"/>
      </w:pPr>
      <w:r w:rsidRPr="00C368FF">
        <w:t xml:space="preserve"> </w:t>
      </w:r>
    </w:p>
    <w:p w14:paraId="195B7F40" w14:textId="77777777" w:rsidR="00622B1E" w:rsidRPr="00C368FF" w:rsidRDefault="00622B1E" w:rsidP="004034FE">
      <w:pPr>
        <w:ind w:firstLine="708"/>
        <w:jc w:val="both"/>
      </w:pPr>
    </w:p>
    <w:p w14:paraId="662D76DD" w14:textId="77777777" w:rsidR="00B0089D" w:rsidRPr="00C368FF" w:rsidRDefault="00196F2C" w:rsidP="00516CDD">
      <w:pPr>
        <w:jc w:val="both"/>
      </w:pPr>
      <w:r w:rsidRPr="00C368FF">
        <w:t xml:space="preserve">    </w:t>
      </w:r>
    </w:p>
    <w:p w14:paraId="7935FA76" w14:textId="77777777" w:rsidR="007C2D32" w:rsidRPr="00C368FF" w:rsidRDefault="00B04FB0" w:rsidP="00B0089D">
      <w:pPr>
        <w:pStyle w:val="Naslov1"/>
        <w:spacing w:before="0" w:after="0"/>
        <w:rPr>
          <w:b w:val="0"/>
          <w:sz w:val="28"/>
          <w:szCs w:val="28"/>
          <w:u w:val="single"/>
        </w:rPr>
      </w:pPr>
      <w:r w:rsidRPr="00C368FF">
        <w:rPr>
          <w:b w:val="0"/>
          <w:sz w:val="28"/>
          <w:szCs w:val="28"/>
          <w:u w:val="single"/>
        </w:rPr>
        <w:lastRenderedPageBreak/>
        <w:t>RASPORED DEŽURSTVA</w:t>
      </w:r>
    </w:p>
    <w:p w14:paraId="26D67C93" w14:textId="77777777" w:rsidR="00417D9A" w:rsidRPr="00C368FF" w:rsidRDefault="00417D9A" w:rsidP="00417D9A"/>
    <w:p w14:paraId="0D75E90C" w14:textId="77777777" w:rsidR="00417D9A" w:rsidRPr="00C368FF" w:rsidRDefault="00417D9A" w:rsidP="00417D9A"/>
    <w:tbl>
      <w:tblPr>
        <w:tblStyle w:val="TableNormal"/>
        <w:tblW w:w="1008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801"/>
        <w:gridCol w:w="4010"/>
      </w:tblGrid>
      <w:tr w:rsidR="00622B1E" w:rsidRPr="00C368FF" w14:paraId="33A2B386" w14:textId="77777777" w:rsidTr="00622B1E">
        <w:trPr>
          <w:trHeight w:val="398"/>
        </w:trPr>
        <w:tc>
          <w:tcPr>
            <w:tcW w:w="2272" w:type="dxa"/>
            <w:vMerge w:val="restart"/>
          </w:tcPr>
          <w:p w14:paraId="7F7A3C6F" w14:textId="77777777" w:rsidR="00622B1E" w:rsidRPr="00C368FF" w:rsidRDefault="00622B1E" w:rsidP="00622B1E">
            <w:pPr>
              <w:pStyle w:val="TableParagraph"/>
              <w:spacing w:before="252"/>
              <w:ind w:left="107"/>
              <w:rPr>
                <w:b/>
                <w:sz w:val="36"/>
                <w:lang w:val="hr-HR"/>
              </w:rPr>
            </w:pPr>
            <w:r w:rsidRPr="00C368FF">
              <w:rPr>
                <w:b/>
                <w:color w:val="FF0000"/>
                <w:sz w:val="36"/>
                <w:lang w:val="hr-HR"/>
              </w:rPr>
              <w:t>PONEDJELJAK</w:t>
            </w:r>
          </w:p>
        </w:tc>
        <w:tc>
          <w:tcPr>
            <w:tcW w:w="3801" w:type="dxa"/>
          </w:tcPr>
          <w:p w14:paraId="0F6D6EAE" w14:textId="77777777" w:rsidR="00622B1E" w:rsidRPr="00C368FF" w:rsidRDefault="00622B1E" w:rsidP="00622B1E">
            <w:pPr>
              <w:pStyle w:val="TableParagraph"/>
              <w:spacing w:before="65"/>
              <w:ind w:left="111"/>
              <w:rPr>
                <w:b/>
                <w:lang w:val="hr-HR"/>
              </w:rPr>
            </w:pPr>
            <w:r w:rsidRPr="00C368FF">
              <w:rPr>
                <w:b/>
                <w:color w:val="FFC000"/>
                <w:lang w:val="hr-HR"/>
              </w:rPr>
              <w:t>RAZREDNA NASTAVA</w:t>
            </w:r>
          </w:p>
        </w:tc>
        <w:tc>
          <w:tcPr>
            <w:tcW w:w="4010" w:type="dxa"/>
          </w:tcPr>
          <w:p w14:paraId="743BC287" w14:textId="77777777" w:rsidR="00622B1E" w:rsidRPr="00C368FF" w:rsidRDefault="00622B1E" w:rsidP="00622B1E">
            <w:pPr>
              <w:pStyle w:val="TableParagraph"/>
              <w:spacing w:before="65"/>
              <w:rPr>
                <w:b/>
                <w:lang w:val="hr-HR"/>
              </w:rPr>
            </w:pPr>
            <w:r w:rsidRPr="00C368FF">
              <w:rPr>
                <w:b/>
                <w:color w:val="00AF50"/>
                <w:lang w:val="hr-HR"/>
              </w:rPr>
              <w:t>PREDMETNA NASTAVA</w:t>
            </w:r>
          </w:p>
        </w:tc>
      </w:tr>
      <w:tr w:rsidR="00622B1E" w:rsidRPr="00C368FF" w14:paraId="38D7B34F" w14:textId="77777777" w:rsidTr="00622B1E">
        <w:trPr>
          <w:trHeight w:val="537"/>
        </w:trPr>
        <w:tc>
          <w:tcPr>
            <w:tcW w:w="2272" w:type="dxa"/>
            <w:vMerge/>
            <w:tcBorders>
              <w:top w:val="nil"/>
            </w:tcBorders>
          </w:tcPr>
          <w:p w14:paraId="03CDE689" w14:textId="77777777" w:rsidR="00622B1E" w:rsidRPr="00C368FF" w:rsidRDefault="00622B1E" w:rsidP="00622B1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801" w:type="dxa"/>
          </w:tcPr>
          <w:p w14:paraId="0D11DADB" w14:textId="77777777" w:rsidR="00622B1E" w:rsidRPr="00C368FF" w:rsidRDefault="00622B1E" w:rsidP="00622B1E">
            <w:pPr>
              <w:pStyle w:val="TableParagraph"/>
              <w:spacing w:line="266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 xml:space="preserve">S. </w:t>
            </w:r>
            <w:proofErr w:type="spellStart"/>
            <w:r w:rsidRPr="00C368FF">
              <w:rPr>
                <w:lang w:val="hr-HR"/>
              </w:rPr>
              <w:t>Šijak</w:t>
            </w:r>
            <w:proofErr w:type="spellEnd"/>
            <w:r w:rsidRPr="00C368FF">
              <w:rPr>
                <w:lang w:val="hr-HR"/>
              </w:rPr>
              <w:t>, N. Zlatić</w:t>
            </w:r>
          </w:p>
          <w:p w14:paraId="0105C92C" w14:textId="77777777" w:rsidR="00622B1E" w:rsidRPr="00C368FF" w:rsidRDefault="00622B1E" w:rsidP="00622B1E">
            <w:pPr>
              <w:pStyle w:val="TableParagraph"/>
              <w:spacing w:line="252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 xml:space="preserve">A. </w:t>
            </w:r>
            <w:proofErr w:type="spellStart"/>
            <w:r w:rsidRPr="00C368FF">
              <w:rPr>
                <w:lang w:val="hr-HR"/>
              </w:rPr>
              <w:t>Mišak</w:t>
            </w:r>
            <w:proofErr w:type="spellEnd"/>
            <w:r w:rsidRPr="00C368FF">
              <w:rPr>
                <w:lang w:val="hr-HR"/>
              </w:rPr>
              <w:t xml:space="preserve">, M. </w:t>
            </w:r>
            <w:proofErr w:type="spellStart"/>
            <w:r w:rsidRPr="00C368FF">
              <w:rPr>
                <w:lang w:val="hr-HR"/>
              </w:rPr>
              <w:t>Mežnarić</w:t>
            </w:r>
            <w:proofErr w:type="spellEnd"/>
          </w:p>
        </w:tc>
        <w:tc>
          <w:tcPr>
            <w:tcW w:w="4010" w:type="dxa"/>
          </w:tcPr>
          <w:p w14:paraId="560346A5" w14:textId="77777777" w:rsidR="00622B1E" w:rsidRPr="00C368FF" w:rsidRDefault="00622B1E" w:rsidP="00622B1E">
            <w:pPr>
              <w:pStyle w:val="TableParagraph"/>
              <w:spacing w:line="266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 xml:space="preserve">A. Horvatić, N. </w:t>
            </w:r>
            <w:proofErr w:type="spellStart"/>
            <w:r w:rsidRPr="00C368FF">
              <w:rPr>
                <w:lang w:val="hr-HR"/>
              </w:rPr>
              <w:t>Vađon</w:t>
            </w:r>
            <w:proofErr w:type="spellEnd"/>
          </w:p>
          <w:p w14:paraId="56BA017B" w14:textId="77777777" w:rsidR="00622B1E" w:rsidRPr="00C368FF" w:rsidRDefault="00622B1E" w:rsidP="00622B1E">
            <w:pPr>
              <w:pStyle w:val="TableParagraph"/>
              <w:spacing w:line="252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 xml:space="preserve">M. Matanović, A. </w:t>
            </w:r>
            <w:proofErr w:type="spellStart"/>
            <w:r w:rsidRPr="00C368FF">
              <w:rPr>
                <w:lang w:val="hr-HR"/>
              </w:rPr>
              <w:t>Vuger</w:t>
            </w:r>
            <w:proofErr w:type="spellEnd"/>
          </w:p>
        </w:tc>
      </w:tr>
      <w:tr w:rsidR="00622B1E" w:rsidRPr="00C368FF" w14:paraId="135626FF" w14:textId="77777777" w:rsidTr="00622B1E">
        <w:trPr>
          <w:trHeight w:val="394"/>
        </w:trPr>
        <w:tc>
          <w:tcPr>
            <w:tcW w:w="2272" w:type="dxa"/>
            <w:vMerge w:val="restart"/>
          </w:tcPr>
          <w:p w14:paraId="4606BF8E" w14:textId="77777777" w:rsidR="00622B1E" w:rsidRPr="00C368FF" w:rsidRDefault="00622B1E" w:rsidP="00622B1E">
            <w:pPr>
              <w:pStyle w:val="TableParagraph"/>
              <w:spacing w:before="252"/>
              <w:ind w:left="107"/>
              <w:rPr>
                <w:b/>
                <w:sz w:val="36"/>
                <w:lang w:val="hr-HR"/>
              </w:rPr>
            </w:pPr>
            <w:r w:rsidRPr="00C368FF">
              <w:rPr>
                <w:b/>
                <w:color w:val="FF0000"/>
                <w:sz w:val="36"/>
                <w:lang w:val="hr-HR"/>
              </w:rPr>
              <w:t>UTORAK</w:t>
            </w:r>
          </w:p>
        </w:tc>
        <w:tc>
          <w:tcPr>
            <w:tcW w:w="3801" w:type="dxa"/>
          </w:tcPr>
          <w:p w14:paraId="0BEF8CF8" w14:textId="77777777" w:rsidR="00622B1E" w:rsidRPr="00C368FF" w:rsidRDefault="00622B1E" w:rsidP="00622B1E">
            <w:pPr>
              <w:pStyle w:val="TableParagraph"/>
              <w:spacing w:before="62"/>
              <w:ind w:left="111"/>
              <w:rPr>
                <w:b/>
                <w:lang w:val="hr-HR"/>
              </w:rPr>
            </w:pPr>
            <w:r w:rsidRPr="00C368FF">
              <w:rPr>
                <w:b/>
                <w:color w:val="FFC000"/>
                <w:lang w:val="hr-HR"/>
              </w:rPr>
              <w:t>RAZREDNA NASTAVA</w:t>
            </w:r>
          </w:p>
        </w:tc>
        <w:tc>
          <w:tcPr>
            <w:tcW w:w="4010" w:type="dxa"/>
          </w:tcPr>
          <w:p w14:paraId="7FFFCC86" w14:textId="77777777" w:rsidR="00622B1E" w:rsidRPr="00C368FF" w:rsidRDefault="00622B1E" w:rsidP="00622B1E">
            <w:pPr>
              <w:pStyle w:val="TableParagraph"/>
              <w:spacing w:before="62"/>
              <w:rPr>
                <w:b/>
                <w:lang w:val="hr-HR"/>
              </w:rPr>
            </w:pPr>
            <w:r w:rsidRPr="00C368FF">
              <w:rPr>
                <w:b/>
                <w:color w:val="00AF50"/>
                <w:lang w:val="hr-HR"/>
              </w:rPr>
              <w:t>PREDMETNA NASTAVA</w:t>
            </w:r>
          </w:p>
        </w:tc>
      </w:tr>
      <w:tr w:rsidR="00622B1E" w:rsidRPr="00C368FF" w14:paraId="6CAB3D50" w14:textId="77777777" w:rsidTr="00622B1E">
        <w:trPr>
          <w:trHeight w:val="537"/>
        </w:trPr>
        <w:tc>
          <w:tcPr>
            <w:tcW w:w="2272" w:type="dxa"/>
            <w:vMerge/>
            <w:tcBorders>
              <w:top w:val="nil"/>
            </w:tcBorders>
          </w:tcPr>
          <w:p w14:paraId="6B22B0EB" w14:textId="77777777" w:rsidR="00622B1E" w:rsidRPr="00C368FF" w:rsidRDefault="00622B1E" w:rsidP="00622B1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801" w:type="dxa"/>
          </w:tcPr>
          <w:p w14:paraId="2CEA0EA0" w14:textId="77777777" w:rsidR="00622B1E" w:rsidRPr="00C368FF" w:rsidRDefault="00622B1E" w:rsidP="00622B1E">
            <w:pPr>
              <w:pStyle w:val="TableParagraph"/>
              <w:spacing w:before="1" w:line="268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 xml:space="preserve">K. </w:t>
            </w:r>
            <w:proofErr w:type="spellStart"/>
            <w:r w:rsidRPr="00C368FF">
              <w:rPr>
                <w:lang w:val="hr-HR"/>
              </w:rPr>
              <w:t>Mihin</w:t>
            </w:r>
            <w:proofErr w:type="spellEnd"/>
            <w:r w:rsidRPr="00C368FF">
              <w:rPr>
                <w:lang w:val="hr-HR"/>
              </w:rPr>
              <w:t>, J. Prelog</w:t>
            </w:r>
          </w:p>
          <w:p w14:paraId="2A3FCF4B" w14:textId="77777777" w:rsidR="00622B1E" w:rsidRPr="00C368FF" w:rsidRDefault="00622B1E" w:rsidP="00622B1E">
            <w:pPr>
              <w:pStyle w:val="TableParagraph"/>
              <w:spacing w:line="248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>S. Lisjak, K. Šimunić</w:t>
            </w:r>
          </w:p>
        </w:tc>
        <w:tc>
          <w:tcPr>
            <w:tcW w:w="4010" w:type="dxa"/>
          </w:tcPr>
          <w:p w14:paraId="6D002871" w14:textId="77777777" w:rsidR="00622B1E" w:rsidRPr="00C368FF" w:rsidRDefault="00622B1E" w:rsidP="00622B1E">
            <w:pPr>
              <w:pStyle w:val="TableParagraph"/>
              <w:spacing w:before="1" w:line="26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>I. Markov, I. Sabol</w:t>
            </w:r>
          </w:p>
          <w:p w14:paraId="3A1C59BB" w14:textId="77777777" w:rsidR="00622B1E" w:rsidRPr="00C368FF" w:rsidRDefault="00622B1E" w:rsidP="00622B1E">
            <w:pPr>
              <w:pStyle w:val="TableParagraph"/>
              <w:spacing w:line="24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>D. Horvatić, V. Međimorec</w:t>
            </w:r>
          </w:p>
        </w:tc>
      </w:tr>
      <w:tr w:rsidR="00622B1E" w:rsidRPr="00C368FF" w14:paraId="39B604CC" w14:textId="77777777" w:rsidTr="00622B1E">
        <w:trPr>
          <w:trHeight w:val="398"/>
        </w:trPr>
        <w:tc>
          <w:tcPr>
            <w:tcW w:w="2272" w:type="dxa"/>
            <w:vMerge w:val="restart"/>
            <w:vAlign w:val="center"/>
          </w:tcPr>
          <w:p w14:paraId="005C12DD" w14:textId="77777777" w:rsidR="00622B1E" w:rsidRPr="00C368FF" w:rsidRDefault="00622B1E" w:rsidP="00622B1E">
            <w:pPr>
              <w:pStyle w:val="TableParagraph"/>
              <w:rPr>
                <w:b/>
                <w:sz w:val="36"/>
                <w:lang w:val="hr-HR"/>
              </w:rPr>
            </w:pPr>
            <w:r w:rsidRPr="00C368FF">
              <w:rPr>
                <w:b/>
                <w:color w:val="FF0000"/>
                <w:sz w:val="36"/>
                <w:lang w:val="hr-HR"/>
              </w:rPr>
              <w:t xml:space="preserve"> SRIJEDA</w:t>
            </w:r>
          </w:p>
        </w:tc>
        <w:tc>
          <w:tcPr>
            <w:tcW w:w="3801" w:type="dxa"/>
          </w:tcPr>
          <w:p w14:paraId="674C51DE" w14:textId="77777777" w:rsidR="00622B1E" w:rsidRPr="00C368FF" w:rsidRDefault="00622B1E" w:rsidP="00622B1E">
            <w:pPr>
              <w:pStyle w:val="TableParagraph"/>
              <w:spacing w:before="65"/>
              <w:ind w:left="111"/>
              <w:rPr>
                <w:b/>
                <w:lang w:val="hr-HR"/>
              </w:rPr>
            </w:pPr>
            <w:r w:rsidRPr="00C368FF">
              <w:rPr>
                <w:b/>
                <w:color w:val="FFC000"/>
                <w:lang w:val="hr-HR"/>
              </w:rPr>
              <w:t>RAZREDNA NASTAVA</w:t>
            </w:r>
          </w:p>
        </w:tc>
        <w:tc>
          <w:tcPr>
            <w:tcW w:w="4010" w:type="dxa"/>
          </w:tcPr>
          <w:p w14:paraId="75EDAA95" w14:textId="77777777" w:rsidR="00622B1E" w:rsidRPr="00C368FF" w:rsidRDefault="00622B1E" w:rsidP="00622B1E">
            <w:pPr>
              <w:pStyle w:val="TableParagraph"/>
              <w:spacing w:before="65"/>
              <w:rPr>
                <w:b/>
                <w:lang w:val="hr-HR"/>
              </w:rPr>
            </w:pPr>
            <w:r w:rsidRPr="00C368FF">
              <w:rPr>
                <w:b/>
                <w:color w:val="00AF50"/>
                <w:lang w:val="hr-HR"/>
              </w:rPr>
              <w:t>PREDMETNA NASTAVA</w:t>
            </w:r>
          </w:p>
        </w:tc>
      </w:tr>
      <w:tr w:rsidR="00622B1E" w:rsidRPr="00C368FF" w14:paraId="5E57E54F" w14:textId="77777777" w:rsidTr="00622B1E">
        <w:trPr>
          <w:trHeight w:val="469"/>
        </w:trPr>
        <w:tc>
          <w:tcPr>
            <w:tcW w:w="2272" w:type="dxa"/>
            <w:vMerge/>
            <w:tcBorders>
              <w:top w:val="nil"/>
            </w:tcBorders>
          </w:tcPr>
          <w:p w14:paraId="16E2EAE4" w14:textId="77777777" w:rsidR="00622B1E" w:rsidRPr="00C368FF" w:rsidRDefault="00622B1E" w:rsidP="00622B1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801" w:type="dxa"/>
          </w:tcPr>
          <w:p w14:paraId="1A59EC12" w14:textId="77777777" w:rsidR="00622B1E" w:rsidRPr="00C368FF" w:rsidRDefault="00622B1E" w:rsidP="00622B1E">
            <w:pPr>
              <w:pStyle w:val="TableParagraph"/>
              <w:spacing w:line="266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 xml:space="preserve">D. </w:t>
            </w:r>
            <w:proofErr w:type="spellStart"/>
            <w:r w:rsidRPr="00C368FF">
              <w:rPr>
                <w:lang w:val="hr-HR"/>
              </w:rPr>
              <w:t>Miklošič</w:t>
            </w:r>
            <w:proofErr w:type="spellEnd"/>
            <w:r w:rsidRPr="00C368FF">
              <w:rPr>
                <w:lang w:val="hr-HR"/>
              </w:rPr>
              <w:t>, D. Orehovec</w:t>
            </w:r>
          </w:p>
          <w:p w14:paraId="06C22DB5" w14:textId="77777777" w:rsidR="00622B1E" w:rsidRPr="00C368FF" w:rsidRDefault="00622B1E" w:rsidP="00622B1E">
            <w:pPr>
              <w:pStyle w:val="TableParagraph"/>
              <w:spacing w:before="3" w:line="248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>I. Juras, S. Miličević</w:t>
            </w:r>
          </w:p>
        </w:tc>
        <w:tc>
          <w:tcPr>
            <w:tcW w:w="4010" w:type="dxa"/>
          </w:tcPr>
          <w:p w14:paraId="626030F3" w14:textId="77777777" w:rsidR="00622B1E" w:rsidRPr="00C368FF" w:rsidRDefault="00622B1E" w:rsidP="00622B1E">
            <w:pPr>
              <w:pStyle w:val="TableParagraph"/>
              <w:spacing w:line="26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>M. Busija, N. Sedlar</w:t>
            </w:r>
          </w:p>
          <w:p w14:paraId="1F42BCF6" w14:textId="77777777" w:rsidR="00622B1E" w:rsidRPr="00C368FF" w:rsidRDefault="00622B1E" w:rsidP="00622B1E">
            <w:pPr>
              <w:pStyle w:val="TableParagraph"/>
              <w:spacing w:line="26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 xml:space="preserve">M. </w:t>
            </w:r>
            <w:proofErr w:type="spellStart"/>
            <w:r w:rsidRPr="00C368FF">
              <w:rPr>
                <w:lang w:val="hr-HR"/>
              </w:rPr>
              <w:t>Erdelji</w:t>
            </w:r>
            <w:proofErr w:type="spellEnd"/>
            <w:r w:rsidRPr="00C368FF">
              <w:rPr>
                <w:lang w:val="hr-HR"/>
              </w:rPr>
              <w:t xml:space="preserve">, P. </w:t>
            </w:r>
            <w:proofErr w:type="spellStart"/>
            <w:r w:rsidRPr="00C368FF">
              <w:rPr>
                <w:lang w:val="hr-HR"/>
              </w:rPr>
              <w:t>Mihin</w:t>
            </w:r>
            <w:proofErr w:type="spellEnd"/>
          </w:p>
        </w:tc>
      </w:tr>
      <w:tr w:rsidR="00622B1E" w:rsidRPr="00C368FF" w14:paraId="33EF538E" w14:textId="77777777" w:rsidTr="00622B1E">
        <w:trPr>
          <w:trHeight w:val="394"/>
        </w:trPr>
        <w:tc>
          <w:tcPr>
            <w:tcW w:w="2272" w:type="dxa"/>
            <w:vMerge w:val="restart"/>
          </w:tcPr>
          <w:p w14:paraId="6D04ED86" w14:textId="77777777" w:rsidR="00622B1E" w:rsidRPr="00C368FF" w:rsidRDefault="00622B1E" w:rsidP="00622B1E">
            <w:pPr>
              <w:pStyle w:val="TableParagraph"/>
              <w:spacing w:before="252"/>
              <w:ind w:left="107"/>
              <w:rPr>
                <w:b/>
                <w:sz w:val="36"/>
                <w:lang w:val="hr-HR"/>
              </w:rPr>
            </w:pPr>
            <w:r w:rsidRPr="00C368FF">
              <w:rPr>
                <w:b/>
                <w:color w:val="FF0000"/>
                <w:sz w:val="36"/>
                <w:lang w:val="hr-HR"/>
              </w:rPr>
              <w:t>ČETVRTAK</w:t>
            </w:r>
          </w:p>
        </w:tc>
        <w:tc>
          <w:tcPr>
            <w:tcW w:w="3801" w:type="dxa"/>
          </w:tcPr>
          <w:p w14:paraId="7119281C" w14:textId="77777777" w:rsidR="00622B1E" w:rsidRPr="00C368FF" w:rsidRDefault="00622B1E" w:rsidP="00622B1E">
            <w:pPr>
              <w:pStyle w:val="TableParagraph"/>
              <w:spacing w:before="61"/>
              <w:ind w:left="111"/>
              <w:rPr>
                <w:b/>
                <w:lang w:val="hr-HR"/>
              </w:rPr>
            </w:pPr>
            <w:r w:rsidRPr="00C368FF">
              <w:rPr>
                <w:b/>
                <w:color w:val="FFC000"/>
                <w:lang w:val="hr-HR"/>
              </w:rPr>
              <w:t>RAZREDNA NASTAVA</w:t>
            </w:r>
          </w:p>
        </w:tc>
        <w:tc>
          <w:tcPr>
            <w:tcW w:w="4010" w:type="dxa"/>
          </w:tcPr>
          <w:p w14:paraId="6D24B2E1" w14:textId="77777777" w:rsidR="00622B1E" w:rsidRPr="00C368FF" w:rsidRDefault="00622B1E" w:rsidP="00622B1E">
            <w:pPr>
              <w:pStyle w:val="TableParagraph"/>
              <w:spacing w:before="61"/>
              <w:rPr>
                <w:b/>
                <w:lang w:val="hr-HR"/>
              </w:rPr>
            </w:pPr>
            <w:r w:rsidRPr="00C368FF">
              <w:rPr>
                <w:b/>
                <w:color w:val="00AF50"/>
                <w:lang w:val="hr-HR"/>
              </w:rPr>
              <w:t>PREDMETNA NASTAVA</w:t>
            </w:r>
          </w:p>
        </w:tc>
      </w:tr>
      <w:tr w:rsidR="00622B1E" w:rsidRPr="00C368FF" w14:paraId="19B19855" w14:textId="77777777" w:rsidTr="00622B1E">
        <w:trPr>
          <w:trHeight w:val="537"/>
        </w:trPr>
        <w:tc>
          <w:tcPr>
            <w:tcW w:w="2272" w:type="dxa"/>
            <w:vMerge/>
            <w:tcBorders>
              <w:top w:val="nil"/>
            </w:tcBorders>
          </w:tcPr>
          <w:p w14:paraId="7F654520" w14:textId="77777777" w:rsidR="00622B1E" w:rsidRPr="00C368FF" w:rsidRDefault="00622B1E" w:rsidP="00622B1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801" w:type="dxa"/>
          </w:tcPr>
          <w:p w14:paraId="6B19D4F5" w14:textId="77777777" w:rsidR="00622B1E" w:rsidRPr="00C368FF" w:rsidRDefault="00622B1E" w:rsidP="00622B1E">
            <w:pPr>
              <w:pStyle w:val="TableParagraph"/>
              <w:spacing w:before="1" w:line="268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 xml:space="preserve">K. Nakić, Ž. Žnidarić </w:t>
            </w:r>
            <w:proofErr w:type="spellStart"/>
            <w:r w:rsidRPr="00C368FF">
              <w:rPr>
                <w:lang w:val="hr-HR"/>
              </w:rPr>
              <w:t>Šeba</w:t>
            </w:r>
            <w:proofErr w:type="spellEnd"/>
          </w:p>
          <w:p w14:paraId="590BB06A" w14:textId="77777777" w:rsidR="00622B1E" w:rsidRPr="00C368FF" w:rsidRDefault="00622B1E" w:rsidP="00622B1E">
            <w:pPr>
              <w:pStyle w:val="TableParagraph"/>
              <w:spacing w:line="248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>N. Janković, L. Špoljarić</w:t>
            </w:r>
          </w:p>
        </w:tc>
        <w:tc>
          <w:tcPr>
            <w:tcW w:w="4010" w:type="dxa"/>
          </w:tcPr>
          <w:p w14:paraId="307BC4A0" w14:textId="77777777" w:rsidR="00622B1E" w:rsidRPr="00C368FF" w:rsidRDefault="00622B1E" w:rsidP="00622B1E">
            <w:pPr>
              <w:pStyle w:val="TableParagraph"/>
              <w:spacing w:before="1" w:line="26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>T. Denžić, S. Lesjak</w:t>
            </w:r>
          </w:p>
          <w:p w14:paraId="1732FA1B" w14:textId="77777777" w:rsidR="00622B1E" w:rsidRPr="00C368FF" w:rsidRDefault="00622B1E" w:rsidP="00622B1E">
            <w:pPr>
              <w:pStyle w:val="TableParagraph"/>
              <w:spacing w:line="24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>K. Kanižaj Jadanić, G. Pokos</w:t>
            </w:r>
          </w:p>
        </w:tc>
      </w:tr>
      <w:tr w:rsidR="00622B1E" w:rsidRPr="00C368FF" w14:paraId="6BA1629B" w14:textId="77777777" w:rsidTr="00622B1E">
        <w:trPr>
          <w:trHeight w:val="398"/>
        </w:trPr>
        <w:tc>
          <w:tcPr>
            <w:tcW w:w="2272" w:type="dxa"/>
            <w:vMerge w:val="restart"/>
          </w:tcPr>
          <w:p w14:paraId="4D2DA309" w14:textId="77777777" w:rsidR="00622B1E" w:rsidRPr="00C368FF" w:rsidRDefault="00622B1E" w:rsidP="00622B1E">
            <w:pPr>
              <w:pStyle w:val="TableParagraph"/>
              <w:spacing w:before="9"/>
              <w:rPr>
                <w:b/>
                <w:sz w:val="31"/>
                <w:lang w:val="hr-HR"/>
              </w:rPr>
            </w:pPr>
          </w:p>
          <w:p w14:paraId="6AD465E9" w14:textId="77777777" w:rsidR="00622B1E" w:rsidRPr="00C368FF" w:rsidRDefault="00622B1E" w:rsidP="00622B1E">
            <w:pPr>
              <w:pStyle w:val="TableParagraph"/>
              <w:ind w:left="107"/>
              <w:rPr>
                <w:b/>
                <w:sz w:val="36"/>
                <w:lang w:val="hr-HR"/>
              </w:rPr>
            </w:pPr>
            <w:r w:rsidRPr="00C368FF">
              <w:rPr>
                <w:b/>
                <w:color w:val="FF0000"/>
                <w:sz w:val="36"/>
                <w:lang w:val="hr-HR"/>
              </w:rPr>
              <w:t>PETAK</w:t>
            </w:r>
          </w:p>
        </w:tc>
        <w:tc>
          <w:tcPr>
            <w:tcW w:w="3801" w:type="dxa"/>
          </w:tcPr>
          <w:p w14:paraId="71568D15" w14:textId="77777777" w:rsidR="00622B1E" w:rsidRPr="00C368FF" w:rsidRDefault="00622B1E" w:rsidP="00622B1E">
            <w:pPr>
              <w:pStyle w:val="TableParagraph"/>
              <w:spacing w:before="65"/>
              <w:ind w:left="111"/>
              <w:rPr>
                <w:b/>
                <w:lang w:val="hr-HR"/>
              </w:rPr>
            </w:pPr>
            <w:r w:rsidRPr="00C368FF">
              <w:rPr>
                <w:b/>
                <w:color w:val="FFC000"/>
                <w:lang w:val="hr-HR"/>
              </w:rPr>
              <w:t>RAZREDNA NASTAVA</w:t>
            </w:r>
          </w:p>
        </w:tc>
        <w:tc>
          <w:tcPr>
            <w:tcW w:w="4010" w:type="dxa"/>
          </w:tcPr>
          <w:p w14:paraId="206F5F22" w14:textId="77777777" w:rsidR="00622B1E" w:rsidRPr="00C368FF" w:rsidRDefault="00622B1E" w:rsidP="00622B1E">
            <w:pPr>
              <w:pStyle w:val="TableParagraph"/>
              <w:spacing w:before="65"/>
              <w:rPr>
                <w:b/>
                <w:lang w:val="hr-HR"/>
              </w:rPr>
            </w:pPr>
            <w:r w:rsidRPr="00C368FF">
              <w:rPr>
                <w:b/>
                <w:color w:val="00AF50"/>
                <w:lang w:val="hr-HR"/>
              </w:rPr>
              <w:t>PREDMETNA NASTAVA</w:t>
            </w:r>
          </w:p>
        </w:tc>
      </w:tr>
      <w:tr w:rsidR="00622B1E" w:rsidRPr="00C368FF" w14:paraId="4C75EA4F" w14:textId="77777777" w:rsidTr="00622B1E">
        <w:trPr>
          <w:trHeight w:val="802"/>
        </w:trPr>
        <w:tc>
          <w:tcPr>
            <w:tcW w:w="2272" w:type="dxa"/>
            <w:vMerge/>
            <w:tcBorders>
              <w:top w:val="nil"/>
            </w:tcBorders>
          </w:tcPr>
          <w:p w14:paraId="2950CA8C" w14:textId="77777777" w:rsidR="00622B1E" w:rsidRPr="00C368FF" w:rsidRDefault="00622B1E" w:rsidP="00622B1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801" w:type="dxa"/>
          </w:tcPr>
          <w:p w14:paraId="1B77289D" w14:textId="77777777" w:rsidR="00622B1E" w:rsidRPr="00C368FF" w:rsidRDefault="00622B1E" w:rsidP="00622B1E">
            <w:pPr>
              <w:pStyle w:val="TableParagraph"/>
              <w:spacing w:before="133" w:line="268" w:lineRule="exact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 xml:space="preserve">D. </w:t>
            </w:r>
            <w:proofErr w:type="spellStart"/>
            <w:r w:rsidRPr="00C368FF">
              <w:rPr>
                <w:lang w:val="hr-HR"/>
              </w:rPr>
              <w:t>Jemrić</w:t>
            </w:r>
            <w:proofErr w:type="spellEnd"/>
            <w:r w:rsidRPr="00C368FF">
              <w:rPr>
                <w:lang w:val="hr-HR"/>
              </w:rPr>
              <w:t xml:space="preserve"> – </w:t>
            </w:r>
            <w:proofErr w:type="spellStart"/>
            <w:r w:rsidRPr="00C368FF">
              <w:rPr>
                <w:lang w:val="hr-HR"/>
              </w:rPr>
              <w:t>Dolovski</w:t>
            </w:r>
            <w:proofErr w:type="spellEnd"/>
            <w:r w:rsidRPr="00C368FF">
              <w:rPr>
                <w:lang w:val="hr-HR"/>
              </w:rPr>
              <w:t>, S. Ivančić</w:t>
            </w:r>
          </w:p>
          <w:p w14:paraId="455DDB03" w14:textId="77777777" w:rsidR="00622B1E" w:rsidRPr="00C368FF" w:rsidRDefault="00622B1E" w:rsidP="00622B1E">
            <w:pPr>
              <w:pStyle w:val="TableParagraph"/>
              <w:ind w:left="111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 xml:space="preserve">A. </w:t>
            </w:r>
            <w:proofErr w:type="spellStart"/>
            <w:r w:rsidRPr="00C368FF">
              <w:rPr>
                <w:lang w:val="hr-HR"/>
              </w:rPr>
              <w:t>Majhen</w:t>
            </w:r>
            <w:proofErr w:type="spellEnd"/>
            <w:r w:rsidRPr="00C368FF">
              <w:rPr>
                <w:lang w:val="hr-HR"/>
              </w:rPr>
              <w:t xml:space="preserve">, M. </w:t>
            </w:r>
            <w:proofErr w:type="spellStart"/>
            <w:r w:rsidRPr="00C368FF">
              <w:rPr>
                <w:lang w:val="hr-HR"/>
              </w:rPr>
              <w:t>Rukelj</w:t>
            </w:r>
            <w:proofErr w:type="spellEnd"/>
          </w:p>
        </w:tc>
        <w:tc>
          <w:tcPr>
            <w:tcW w:w="4010" w:type="dxa"/>
          </w:tcPr>
          <w:p w14:paraId="3CA7E2F9" w14:textId="77777777" w:rsidR="00622B1E" w:rsidRPr="00C368FF" w:rsidRDefault="00622B1E" w:rsidP="00622B1E">
            <w:pPr>
              <w:pStyle w:val="TableParagraph"/>
              <w:spacing w:before="1" w:line="26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UJUTRO: </w:t>
            </w:r>
            <w:r w:rsidRPr="00C368FF">
              <w:rPr>
                <w:lang w:val="hr-HR"/>
              </w:rPr>
              <w:t>Đ. Kladić, K. Stanko</w:t>
            </w:r>
          </w:p>
          <w:p w14:paraId="0FBB3EFB" w14:textId="77777777" w:rsidR="00622B1E" w:rsidRPr="00C368FF" w:rsidRDefault="00622B1E" w:rsidP="00622B1E">
            <w:pPr>
              <w:pStyle w:val="TableParagraph"/>
              <w:spacing w:line="268" w:lineRule="exact"/>
              <w:rPr>
                <w:lang w:val="hr-HR"/>
              </w:rPr>
            </w:pPr>
            <w:r w:rsidRPr="00C368FF">
              <w:rPr>
                <w:b/>
                <w:lang w:val="hr-HR"/>
              </w:rPr>
              <w:t xml:space="preserve">ISPRAĆAJ: </w:t>
            </w:r>
            <w:r w:rsidRPr="00C368FF">
              <w:rPr>
                <w:lang w:val="hr-HR"/>
              </w:rPr>
              <w:t>T. Crnković, D. Šipek (5.sat),</w:t>
            </w:r>
          </w:p>
          <w:p w14:paraId="1D6BD277" w14:textId="77777777" w:rsidR="00622B1E" w:rsidRPr="00C368FF" w:rsidRDefault="00622B1E" w:rsidP="00622B1E">
            <w:pPr>
              <w:pStyle w:val="TableParagraph"/>
              <w:spacing w:line="244" w:lineRule="exact"/>
              <w:ind w:left="1099"/>
              <w:rPr>
                <w:lang w:val="hr-HR"/>
              </w:rPr>
            </w:pPr>
            <w:r w:rsidRPr="00C368FF">
              <w:rPr>
                <w:lang w:val="hr-HR"/>
              </w:rPr>
              <w:t>A. Ivančić, Z. Vugrinec (6.sat)</w:t>
            </w:r>
          </w:p>
        </w:tc>
      </w:tr>
    </w:tbl>
    <w:p w14:paraId="62AAB2B0" w14:textId="77777777" w:rsidR="000B7BF4" w:rsidRPr="00C368FF" w:rsidRDefault="000B7BF4" w:rsidP="000B7BF4">
      <w:pPr>
        <w:pStyle w:val="Tijeloteksta"/>
        <w:rPr>
          <w:b/>
          <w:sz w:val="20"/>
        </w:rPr>
      </w:pPr>
    </w:p>
    <w:p w14:paraId="4995E98C" w14:textId="77777777" w:rsidR="000B7BF4" w:rsidRPr="00C368FF" w:rsidRDefault="000B7BF4" w:rsidP="000B7BF4">
      <w:pPr>
        <w:spacing w:before="173"/>
        <w:ind w:left="396"/>
        <w:rPr>
          <w:sz w:val="28"/>
        </w:rPr>
      </w:pPr>
      <w:r w:rsidRPr="00C368FF">
        <w:rPr>
          <w:b/>
          <w:sz w:val="28"/>
          <w:u w:val="single"/>
        </w:rPr>
        <w:t>RAZREDNA NASTAVA</w:t>
      </w:r>
      <w:r w:rsidRPr="00C368FF">
        <w:rPr>
          <w:b/>
          <w:sz w:val="28"/>
        </w:rPr>
        <w:t xml:space="preserve"> </w:t>
      </w:r>
      <w:r w:rsidRPr="00C368FF">
        <w:rPr>
          <w:sz w:val="28"/>
        </w:rPr>
        <w:t>– ispraćaj autobusa poslije 5. sata</w:t>
      </w:r>
    </w:p>
    <w:p w14:paraId="172D7102" w14:textId="77777777" w:rsidR="000B7BF4" w:rsidRPr="00C368FF" w:rsidRDefault="000B7BF4" w:rsidP="000B7BF4">
      <w:pPr>
        <w:pStyle w:val="Tijeloteksta"/>
        <w:spacing w:before="190" w:line="259" w:lineRule="auto"/>
        <w:ind w:left="396" w:right="2121" w:firstLine="708"/>
      </w:pPr>
      <w:r w:rsidRPr="00C368FF">
        <w:t>- učitelj koji je dežuran na ulazu zadužen je za zaključavanje i otključavanje malog ulaza</w:t>
      </w:r>
    </w:p>
    <w:p w14:paraId="455528B3" w14:textId="77777777" w:rsidR="000B7BF4" w:rsidRPr="00C368FF" w:rsidRDefault="000B7BF4" w:rsidP="000B7BF4">
      <w:pPr>
        <w:spacing w:before="158"/>
        <w:ind w:left="396"/>
        <w:rPr>
          <w:sz w:val="28"/>
        </w:rPr>
      </w:pPr>
      <w:r w:rsidRPr="00C368FF">
        <w:rPr>
          <w:b/>
          <w:sz w:val="28"/>
          <w:u w:val="single"/>
        </w:rPr>
        <w:t>PREDMETNA NASTAVA</w:t>
      </w:r>
      <w:r w:rsidRPr="00C368FF">
        <w:rPr>
          <w:b/>
          <w:sz w:val="28"/>
        </w:rPr>
        <w:t xml:space="preserve"> </w:t>
      </w:r>
      <w:r w:rsidRPr="00C368FF">
        <w:rPr>
          <w:sz w:val="28"/>
        </w:rPr>
        <w:t>– ispraćaj autobusa od ponedjeljka do četvrtka poslije</w:t>
      </w:r>
    </w:p>
    <w:p w14:paraId="6F074619" w14:textId="77777777" w:rsidR="000B7BF4" w:rsidRPr="00C368FF" w:rsidRDefault="000B7BF4" w:rsidP="000B7BF4">
      <w:pPr>
        <w:pStyle w:val="Tijeloteksta"/>
        <w:spacing w:before="27"/>
        <w:ind w:left="396"/>
      </w:pPr>
      <w:r w:rsidRPr="00C368FF">
        <w:t>6. sata, a petkom poslije 5. i 6. sata</w:t>
      </w:r>
    </w:p>
    <w:p w14:paraId="05191C94" w14:textId="77777777" w:rsidR="000B7BF4" w:rsidRPr="00C368FF" w:rsidRDefault="000B7BF4" w:rsidP="000B7BF4">
      <w:pPr>
        <w:ind w:firstLine="396"/>
        <w:rPr>
          <w:b/>
          <w:color w:val="000000"/>
          <w:sz w:val="28"/>
          <w:u w:val="single"/>
        </w:rPr>
      </w:pPr>
      <w:r w:rsidRPr="00C368FF">
        <w:rPr>
          <w:b/>
          <w:color w:val="000000"/>
          <w:sz w:val="28"/>
          <w:u w:val="single"/>
        </w:rPr>
        <w:t>DEŽURSTVO 7. i 8. SAT I ISPRAĆAJ AUTOBUSA NAKON 8. SATA</w:t>
      </w:r>
    </w:p>
    <w:p w14:paraId="2F6A1808" w14:textId="77777777" w:rsidR="000B7BF4" w:rsidRPr="00C368FF" w:rsidRDefault="000B7BF4" w:rsidP="000B7BF4">
      <w:pPr>
        <w:spacing w:line="360" w:lineRule="auto"/>
        <w:ind w:left="396"/>
        <w:rPr>
          <w:b/>
          <w:sz w:val="28"/>
        </w:rPr>
      </w:pPr>
      <w:r w:rsidRPr="00C368FF">
        <w:rPr>
          <w:b/>
          <w:sz w:val="28"/>
        </w:rPr>
        <w:t xml:space="preserve">PONEDJELJAK – </w:t>
      </w:r>
      <w:r w:rsidR="00413C41" w:rsidRPr="00C368FF">
        <w:rPr>
          <w:sz w:val="28"/>
        </w:rPr>
        <w:t xml:space="preserve">K. </w:t>
      </w:r>
      <w:proofErr w:type="spellStart"/>
      <w:r w:rsidR="00413C41" w:rsidRPr="00C368FF">
        <w:rPr>
          <w:sz w:val="28"/>
        </w:rPr>
        <w:t>Kobal</w:t>
      </w:r>
      <w:proofErr w:type="spellEnd"/>
      <w:r w:rsidRPr="00C368FF">
        <w:rPr>
          <w:b/>
          <w:sz w:val="28"/>
        </w:rPr>
        <w:t xml:space="preserve"> </w:t>
      </w:r>
    </w:p>
    <w:p w14:paraId="1428C293" w14:textId="77777777" w:rsidR="000B7BF4" w:rsidRPr="00C368FF" w:rsidRDefault="000B7BF4" w:rsidP="000B7BF4">
      <w:pPr>
        <w:spacing w:line="360" w:lineRule="auto"/>
        <w:ind w:left="396"/>
        <w:rPr>
          <w:b/>
          <w:sz w:val="28"/>
        </w:rPr>
      </w:pPr>
      <w:r w:rsidRPr="00C368FF">
        <w:rPr>
          <w:b/>
          <w:sz w:val="28"/>
        </w:rPr>
        <w:t xml:space="preserve">UTORAK – </w:t>
      </w:r>
      <w:r w:rsidR="009823F4" w:rsidRPr="00C368FF">
        <w:rPr>
          <w:sz w:val="28"/>
        </w:rPr>
        <w:t xml:space="preserve">J. Novaković </w:t>
      </w:r>
    </w:p>
    <w:p w14:paraId="7ABD48CE" w14:textId="77777777" w:rsidR="000B7BF4" w:rsidRPr="00C368FF" w:rsidRDefault="000B7BF4" w:rsidP="000B7BF4">
      <w:pPr>
        <w:spacing w:line="360" w:lineRule="auto"/>
        <w:ind w:left="396"/>
        <w:rPr>
          <w:sz w:val="28"/>
        </w:rPr>
      </w:pPr>
      <w:r w:rsidRPr="00C368FF">
        <w:rPr>
          <w:b/>
          <w:sz w:val="28"/>
        </w:rPr>
        <w:t xml:space="preserve">SRIJEDA – </w:t>
      </w:r>
      <w:r w:rsidR="00413C41" w:rsidRPr="00C368FF">
        <w:rPr>
          <w:sz w:val="28"/>
        </w:rPr>
        <w:t xml:space="preserve">D. </w:t>
      </w:r>
      <w:proofErr w:type="spellStart"/>
      <w:r w:rsidR="00413C41" w:rsidRPr="00C368FF">
        <w:rPr>
          <w:sz w:val="28"/>
        </w:rPr>
        <w:t>Rajh</w:t>
      </w:r>
      <w:proofErr w:type="spellEnd"/>
    </w:p>
    <w:p w14:paraId="4A9F0B02" w14:textId="77777777" w:rsidR="000B7BF4" w:rsidRPr="00C368FF" w:rsidRDefault="000B7BF4" w:rsidP="000B7BF4">
      <w:pPr>
        <w:spacing w:line="360" w:lineRule="auto"/>
        <w:ind w:left="396"/>
        <w:rPr>
          <w:sz w:val="28"/>
        </w:rPr>
      </w:pPr>
      <w:r w:rsidRPr="00C368FF">
        <w:rPr>
          <w:b/>
          <w:sz w:val="28"/>
        </w:rPr>
        <w:t xml:space="preserve">ČETVRTAK – </w:t>
      </w:r>
      <w:r w:rsidR="009823F4" w:rsidRPr="00C368FF">
        <w:rPr>
          <w:sz w:val="28"/>
        </w:rPr>
        <w:t xml:space="preserve">S. </w:t>
      </w:r>
      <w:proofErr w:type="spellStart"/>
      <w:r w:rsidR="009823F4" w:rsidRPr="00C368FF">
        <w:rPr>
          <w:sz w:val="28"/>
        </w:rPr>
        <w:t>Šijak</w:t>
      </w:r>
      <w:proofErr w:type="spellEnd"/>
    </w:p>
    <w:p w14:paraId="52763573" w14:textId="77777777" w:rsidR="009823F4" w:rsidRPr="00C368FF" w:rsidRDefault="009823F4" w:rsidP="000B7BF4">
      <w:pPr>
        <w:ind w:firstLine="396"/>
        <w:rPr>
          <w:b/>
          <w:sz w:val="28"/>
        </w:rPr>
      </w:pPr>
    </w:p>
    <w:p w14:paraId="1BED61EF" w14:textId="77777777" w:rsidR="000B7BF4" w:rsidRPr="00C368FF" w:rsidRDefault="000B7BF4" w:rsidP="000B7BF4">
      <w:pPr>
        <w:ind w:firstLine="396"/>
        <w:rPr>
          <w:b/>
          <w:color w:val="000000"/>
          <w:sz w:val="28"/>
          <w:u w:val="single"/>
        </w:rPr>
      </w:pPr>
      <w:r w:rsidRPr="00C368FF">
        <w:rPr>
          <w:b/>
          <w:color w:val="000000"/>
          <w:sz w:val="28"/>
          <w:u w:val="single"/>
        </w:rPr>
        <w:t>DEŽURSTVO U KUHINJI NAKON 2. I 3. SATA (veliki odmori)</w:t>
      </w:r>
    </w:p>
    <w:p w14:paraId="7CD2C98A" w14:textId="77777777" w:rsidR="000B7BF4" w:rsidRPr="00C368FF" w:rsidRDefault="000B7BF4" w:rsidP="000B7BF4">
      <w:pPr>
        <w:spacing w:line="360" w:lineRule="auto"/>
        <w:ind w:left="396"/>
        <w:rPr>
          <w:b/>
          <w:sz w:val="28"/>
        </w:rPr>
      </w:pPr>
      <w:r w:rsidRPr="00C368FF">
        <w:rPr>
          <w:b/>
          <w:sz w:val="28"/>
        </w:rPr>
        <w:t xml:space="preserve">PONEDJELJAK – </w:t>
      </w:r>
      <w:r w:rsidR="00413C41" w:rsidRPr="00C368FF">
        <w:rPr>
          <w:sz w:val="28"/>
        </w:rPr>
        <w:t>Ž. Biškup</w:t>
      </w:r>
      <w:r w:rsidR="009823F4" w:rsidRPr="00C368FF">
        <w:rPr>
          <w:sz w:val="28"/>
        </w:rPr>
        <w:t xml:space="preserve"> </w:t>
      </w:r>
    </w:p>
    <w:p w14:paraId="3D8AAA6B" w14:textId="77777777" w:rsidR="000B7BF4" w:rsidRPr="00C368FF" w:rsidRDefault="000B7BF4" w:rsidP="000B7BF4">
      <w:pPr>
        <w:spacing w:line="360" w:lineRule="auto"/>
        <w:ind w:left="396"/>
        <w:rPr>
          <w:sz w:val="28"/>
        </w:rPr>
      </w:pPr>
      <w:r w:rsidRPr="00C368FF">
        <w:rPr>
          <w:b/>
          <w:sz w:val="28"/>
        </w:rPr>
        <w:t xml:space="preserve">UTORAK – </w:t>
      </w:r>
      <w:r w:rsidR="00413C41" w:rsidRPr="00C368FF">
        <w:rPr>
          <w:sz w:val="28"/>
        </w:rPr>
        <w:t xml:space="preserve">B. E. </w:t>
      </w:r>
      <w:proofErr w:type="spellStart"/>
      <w:r w:rsidR="00413C41" w:rsidRPr="00C368FF">
        <w:rPr>
          <w:sz w:val="28"/>
        </w:rPr>
        <w:t>Othman</w:t>
      </w:r>
      <w:proofErr w:type="spellEnd"/>
    </w:p>
    <w:p w14:paraId="0BB8AB4F" w14:textId="77777777" w:rsidR="000B7BF4" w:rsidRPr="00C368FF" w:rsidRDefault="000B7BF4" w:rsidP="000B7BF4">
      <w:pPr>
        <w:spacing w:line="360" w:lineRule="auto"/>
        <w:ind w:left="396"/>
        <w:rPr>
          <w:sz w:val="28"/>
        </w:rPr>
      </w:pPr>
      <w:r w:rsidRPr="00C368FF">
        <w:rPr>
          <w:b/>
          <w:sz w:val="28"/>
        </w:rPr>
        <w:t xml:space="preserve">SRIJEDA – </w:t>
      </w:r>
      <w:r w:rsidR="00413C41" w:rsidRPr="00C368FF">
        <w:rPr>
          <w:sz w:val="28"/>
        </w:rPr>
        <w:t xml:space="preserve">O. Mikulić </w:t>
      </w:r>
    </w:p>
    <w:p w14:paraId="4690A069" w14:textId="77777777" w:rsidR="000B7BF4" w:rsidRPr="00C368FF" w:rsidRDefault="000B7BF4" w:rsidP="000B7BF4">
      <w:pPr>
        <w:spacing w:line="360" w:lineRule="auto"/>
        <w:ind w:left="396"/>
        <w:rPr>
          <w:sz w:val="28"/>
        </w:rPr>
      </w:pPr>
      <w:r w:rsidRPr="00C368FF">
        <w:rPr>
          <w:b/>
          <w:sz w:val="28"/>
        </w:rPr>
        <w:t xml:space="preserve">ČETVRTAK – </w:t>
      </w:r>
      <w:r w:rsidRPr="00C368FF">
        <w:rPr>
          <w:sz w:val="28"/>
        </w:rPr>
        <w:t xml:space="preserve">K. </w:t>
      </w:r>
      <w:r w:rsidR="009823F4" w:rsidRPr="00C368FF">
        <w:rPr>
          <w:sz w:val="28"/>
        </w:rPr>
        <w:t>Varga</w:t>
      </w:r>
    </w:p>
    <w:p w14:paraId="3566A427" w14:textId="77777777" w:rsidR="000B7BF4" w:rsidRPr="00C368FF" w:rsidRDefault="000B7BF4" w:rsidP="000B7BF4">
      <w:pPr>
        <w:spacing w:line="360" w:lineRule="auto"/>
        <w:ind w:left="396"/>
        <w:rPr>
          <w:sz w:val="28"/>
        </w:rPr>
      </w:pPr>
      <w:r w:rsidRPr="00C368FF">
        <w:rPr>
          <w:b/>
          <w:sz w:val="28"/>
        </w:rPr>
        <w:t>PETAK –</w:t>
      </w:r>
      <w:r w:rsidR="00413C41" w:rsidRPr="00C368FF">
        <w:rPr>
          <w:sz w:val="28"/>
        </w:rPr>
        <w:t xml:space="preserve"> V. </w:t>
      </w:r>
      <w:proofErr w:type="spellStart"/>
      <w:r w:rsidR="00413C41" w:rsidRPr="00C368FF">
        <w:rPr>
          <w:sz w:val="28"/>
        </w:rPr>
        <w:t>Peček</w:t>
      </w:r>
      <w:proofErr w:type="spellEnd"/>
      <w:r w:rsidR="009823F4" w:rsidRPr="00C368FF">
        <w:rPr>
          <w:sz w:val="28"/>
        </w:rPr>
        <w:t xml:space="preserve"> </w:t>
      </w:r>
    </w:p>
    <w:p w14:paraId="3DB43500" w14:textId="77777777" w:rsidR="007933E0" w:rsidRPr="00C368FF" w:rsidRDefault="000B7BF4" w:rsidP="00774CC7">
      <w:pPr>
        <w:spacing w:before="1"/>
        <w:ind w:left="396"/>
        <w:rPr>
          <w:sz w:val="28"/>
        </w:rPr>
      </w:pPr>
      <w:r w:rsidRPr="00C368FF">
        <w:rPr>
          <w:b/>
          <w:sz w:val="28"/>
          <w:u w:val="single"/>
        </w:rPr>
        <w:t>SPORTSKA DVORANA – DEŽURSTVA:</w:t>
      </w:r>
      <w:r w:rsidRPr="00C368FF">
        <w:rPr>
          <w:b/>
          <w:sz w:val="28"/>
        </w:rPr>
        <w:t xml:space="preserve"> </w:t>
      </w:r>
      <w:r w:rsidR="00774CC7" w:rsidRPr="00C368FF">
        <w:rPr>
          <w:sz w:val="28"/>
        </w:rPr>
        <w:t>Z. Vugrinec, A. Ivančić</w:t>
      </w:r>
    </w:p>
    <w:p w14:paraId="456209C1" w14:textId="77777777" w:rsidR="002543AB" w:rsidRPr="00C368FF" w:rsidRDefault="008F2D7B" w:rsidP="00C819D1">
      <w:pPr>
        <w:numPr>
          <w:ilvl w:val="1"/>
          <w:numId w:val="9"/>
        </w:numPr>
        <w:rPr>
          <w:b/>
        </w:rPr>
      </w:pPr>
      <w:r w:rsidRPr="00C368FF">
        <w:rPr>
          <w:b/>
        </w:rPr>
        <w:lastRenderedPageBreak/>
        <w:t>GODIŠNJI KALENDAR RADA</w:t>
      </w:r>
    </w:p>
    <w:tbl>
      <w:tblPr>
        <w:tblpPr w:leftFromText="180" w:rightFromText="180" w:vertAnchor="text" w:horzAnchor="margin" w:tblpX="-68" w:tblpY="263"/>
        <w:tblW w:w="10676" w:type="dxa"/>
        <w:tblLook w:val="04A0" w:firstRow="1" w:lastRow="0" w:firstColumn="1" w:lastColumn="0" w:noHBand="0" w:noVBand="1"/>
      </w:tblPr>
      <w:tblGrid>
        <w:gridCol w:w="1526"/>
        <w:gridCol w:w="1142"/>
        <w:gridCol w:w="881"/>
        <w:gridCol w:w="421"/>
        <w:gridCol w:w="699"/>
        <w:gridCol w:w="293"/>
        <w:gridCol w:w="1525"/>
        <w:gridCol w:w="1751"/>
        <w:gridCol w:w="2438"/>
      </w:tblGrid>
      <w:tr w:rsidR="00B04FB0" w:rsidRPr="00C368FF" w14:paraId="4F6E3406" w14:textId="77777777" w:rsidTr="00200DD8">
        <w:trPr>
          <w:trHeight w:val="284"/>
        </w:trPr>
        <w:tc>
          <w:tcPr>
            <w:tcW w:w="15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1943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F0B9D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4D4B92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Cs/>
                <w:sz w:val="18"/>
                <w:szCs w:val="18"/>
              </w:rPr>
              <w:t>Broj dana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8E918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4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31B60" w14:textId="77777777" w:rsidR="00B04FB0" w:rsidRPr="00C368FF" w:rsidRDefault="00B04FB0" w:rsidP="00C210DE">
            <w:pPr>
              <w:rPr>
                <w:rFonts w:ascii="Comic Sans MS" w:hAnsi="Comic Sans MS" w:cs="Arial"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Cs/>
                <w:sz w:val="20"/>
                <w:szCs w:val="20"/>
              </w:rPr>
              <w:t>Dan škole, grada, općine, župe, školske priredbe...</w:t>
            </w:r>
          </w:p>
        </w:tc>
      </w:tr>
      <w:tr w:rsidR="00B04FB0" w:rsidRPr="00C368FF" w14:paraId="64D22B86" w14:textId="77777777" w:rsidTr="00200DD8">
        <w:trPr>
          <w:trHeight w:val="284"/>
        </w:trPr>
        <w:tc>
          <w:tcPr>
            <w:tcW w:w="15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EB7A6" w14:textId="77777777" w:rsidR="00B04FB0" w:rsidRPr="00C368FF" w:rsidRDefault="00B04FB0" w:rsidP="00C210D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8439C" w14:textId="77777777" w:rsidR="00B04FB0" w:rsidRPr="00C368FF" w:rsidRDefault="00B04FB0" w:rsidP="00C210D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F66527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936CD4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Cs/>
                <w:sz w:val="18"/>
                <w:szCs w:val="18"/>
              </w:rPr>
              <w:t>nastavnih</w:t>
            </w:r>
          </w:p>
        </w:tc>
        <w:tc>
          <w:tcPr>
            <w:tcW w:w="1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2BB89" w14:textId="77777777" w:rsidR="00B04FB0" w:rsidRPr="00C368FF" w:rsidRDefault="00B04FB0" w:rsidP="00C210D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14B4A" w14:textId="77777777" w:rsidR="00B04FB0" w:rsidRPr="00C368FF" w:rsidRDefault="00B04FB0" w:rsidP="00C210DE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04FB0" w:rsidRPr="00C368FF" w14:paraId="06D1AD4C" w14:textId="77777777" w:rsidTr="00200DD8">
        <w:trPr>
          <w:trHeight w:val="498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CA51E" w14:textId="77777777" w:rsidR="00B04FB0" w:rsidRPr="00C368FF" w:rsidRDefault="00274F45" w:rsidP="00C210DE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>I. obrazovno razdoblje</w:t>
            </w:r>
          </w:p>
          <w:p w14:paraId="44B77040" w14:textId="77777777" w:rsidR="00B04FB0" w:rsidRPr="00C368FF" w:rsidRDefault="00B04FB0" w:rsidP="00C210DE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FE2514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7C7952" w:rsidRPr="00C368FF">
              <w:rPr>
                <w:rFonts w:ascii="Comic Sans MS" w:hAnsi="Comic Sans MS" w:cs="Arial"/>
                <w:sz w:val="20"/>
                <w:szCs w:val="20"/>
              </w:rPr>
              <w:t>9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DD435D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4C5A26EF" w14:textId="77777777" w:rsidR="00013EAC" w:rsidRPr="00C368FF" w:rsidRDefault="00B04FB0" w:rsidP="00C210DE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do </w:t>
            </w:r>
          </w:p>
          <w:p w14:paraId="399476F1" w14:textId="77777777" w:rsidR="00B04FB0" w:rsidRPr="00C368FF" w:rsidRDefault="00D44C07" w:rsidP="00013EAC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.10</w:t>
            </w:r>
            <w:r w:rsidR="007C7952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202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7C7952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B04FB0" w:rsidRPr="00C368F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04FB0" w:rsidRPr="00C368FF">
              <w:rPr>
                <w:rFonts w:ascii="Comic Sans MS" w:hAnsi="Comic Sans MS" w:cs="Arial"/>
                <w:sz w:val="16"/>
                <w:szCs w:val="16"/>
              </w:rPr>
              <w:t xml:space="preserve">.      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3C668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FF48DE" w14:textId="77777777" w:rsidR="00B04FB0" w:rsidRPr="00C368FF" w:rsidRDefault="003D1AE5" w:rsidP="00413C41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9B3243" w14:textId="77777777" w:rsidR="00B04FB0" w:rsidRPr="00C368FF" w:rsidRDefault="003D1AE5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E3DE01" w14:textId="77777777" w:rsidR="00B04FB0" w:rsidRPr="00C368FF" w:rsidRDefault="00413C41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C87F8A" w14:textId="77777777" w:rsidR="00A153FD" w:rsidRPr="00C368FF" w:rsidRDefault="00A153FD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Europski dan jezika</w:t>
            </w:r>
          </w:p>
        </w:tc>
      </w:tr>
      <w:tr w:rsidR="00B04FB0" w:rsidRPr="00C368FF" w14:paraId="46C00D2D" w14:textId="77777777" w:rsidTr="00200DD8">
        <w:trPr>
          <w:trHeight w:val="1059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2001F" w14:textId="77777777" w:rsidR="00B04FB0" w:rsidRPr="00C368FF" w:rsidRDefault="00B04FB0" w:rsidP="00C210D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FB71FD" w14:textId="77777777" w:rsidR="00B04FB0" w:rsidRPr="00C368FF" w:rsidRDefault="00B04FB0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50D0C0" w14:textId="77777777" w:rsidR="00B04FB0" w:rsidRPr="00C368FF" w:rsidRDefault="00F940CC" w:rsidP="00013EAC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65276D" w14:textId="77777777" w:rsidR="00B04FB0" w:rsidRPr="00C368FF" w:rsidRDefault="00013EAC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A6339F" w14:textId="77777777" w:rsidR="00B04FB0" w:rsidRPr="00C368FF" w:rsidRDefault="00413C41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174F59" w14:textId="77777777" w:rsidR="002805FB" w:rsidRPr="00C368FF" w:rsidRDefault="009A02B0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</w:t>
            </w:r>
            <w:r w:rsidR="003A2687" w:rsidRPr="00FF7856">
              <w:rPr>
                <w:rFonts w:ascii="Comic Sans MS" w:hAnsi="Comic Sans MS" w:cs="Arial"/>
                <w:sz w:val="16"/>
                <w:szCs w:val="20"/>
                <w:lang w:eastAsia="en-US"/>
              </w:rPr>
              <w:t>„</w:t>
            </w:r>
            <w:r w:rsidR="00345F45" w:rsidRPr="00FF7856">
              <w:rPr>
                <w:rFonts w:ascii="Comic Sans MS" w:hAnsi="Comic Sans MS" w:cs="Arial"/>
                <w:sz w:val="16"/>
                <w:szCs w:val="20"/>
                <w:lang w:eastAsia="en-US"/>
              </w:rPr>
              <w:t>Dani kruha</w:t>
            </w:r>
            <w:r w:rsidR="00C5580A" w:rsidRPr="00FF7856">
              <w:rPr>
                <w:rFonts w:ascii="Comic Sans MS" w:hAnsi="Comic Sans MS" w:cs="Arial"/>
                <w:sz w:val="16"/>
                <w:szCs w:val="20"/>
                <w:lang w:eastAsia="en-US"/>
              </w:rPr>
              <w:t xml:space="preserve"> – Dani zahvalnosti za plodove zemlje</w:t>
            </w:r>
            <w:r w:rsidR="003A2687" w:rsidRPr="00FF7856">
              <w:rPr>
                <w:rFonts w:ascii="Comic Sans MS" w:hAnsi="Comic Sans MS" w:cs="Arial"/>
                <w:sz w:val="16"/>
                <w:szCs w:val="20"/>
                <w:lang w:eastAsia="en-US"/>
              </w:rPr>
              <w:t>“</w:t>
            </w:r>
            <w:r w:rsidR="00413C41" w:rsidRPr="00FF7856">
              <w:rPr>
                <w:rFonts w:ascii="Comic Sans MS" w:hAnsi="Comic Sans MS" w:cs="Arial"/>
                <w:sz w:val="16"/>
                <w:szCs w:val="20"/>
                <w:lang w:eastAsia="en-US"/>
              </w:rPr>
              <w:t xml:space="preserve"> 20.10.</w:t>
            </w:r>
          </w:p>
          <w:p w14:paraId="114BFB73" w14:textId="77777777" w:rsidR="00413C41" w:rsidRPr="00C368FF" w:rsidRDefault="00413C41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Tjedan svemira - projekt</w:t>
            </w:r>
          </w:p>
          <w:p w14:paraId="2AFA36C2" w14:textId="77777777" w:rsidR="00FA22EF" w:rsidRPr="00C368FF" w:rsidRDefault="00A153FD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Obilježavanje dječjeg tjedna</w:t>
            </w:r>
          </w:p>
          <w:p w14:paraId="5C136AFF" w14:textId="77777777" w:rsidR="00D36D16" w:rsidRPr="00FE3C20" w:rsidRDefault="006A00EA" w:rsidP="00C210DE">
            <w:pPr>
              <w:rPr>
                <w:rFonts w:ascii="Comic Sans MS" w:hAnsi="Comic Sans MS" w:cs="Arial"/>
                <w:sz w:val="18"/>
                <w:szCs w:val="20"/>
                <w:lang w:eastAsia="en-US"/>
              </w:rPr>
            </w:pPr>
            <w:r w:rsidRPr="00FE3C20">
              <w:rPr>
                <w:rFonts w:ascii="Comic Sans MS" w:hAnsi="Comic Sans MS" w:cs="Arial"/>
                <w:sz w:val="18"/>
                <w:szCs w:val="20"/>
                <w:lang w:eastAsia="en-US"/>
              </w:rPr>
              <w:t>Dan učitelja – studijsk</w:t>
            </w:r>
            <w:r w:rsidR="00413C41" w:rsidRPr="00FE3C20">
              <w:rPr>
                <w:rFonts w:ascii="Comic Sans MS" w:hAnsi="Comic Sans MS" w:cs="Arial"/>
                <w:sz w:val="18"/>
                <w:szCs w:val="20"/>
                <w:lang w:eastAsia="en-US"/>
              </w:rPr>
              <w:t>i dan</w:t>
            </w:r>
            <w:r w:rsidRPr="00FE3C20">
              <w:rPr>
                <w:rFonts w:ascii="Comic Sans MS" w:hAnsi="Comic Sans MS" w:cs="Arial"/>
                <w:sz w:val="18"/>
                <w:szCs w:val="20"/>
                <w:lang w:eastAsia="en-US"/>
              </w:rPr>
              <w:t xml:space="preserve"> (5.10.)</w:t>
            </w:r>
            <w:r w:rsidR="00D36D16" w:rsidRPr="00FE3C20">
              <w:rPr>
                <w:rFonts w:ascii="Comic Sans MS" w:hAnsi="Comic Sans MS" w:cs="Arial"/>
                <w:sz w:val="18"/>
                <w:szCs w:val="20"/>
                <w:lang w:eastAsia="en-US"/>
              </w:rPr>
              <w:t xml:space="preserve"> – nenastavni</w:t>
            </w:r>
          </w:p>
          <w:p w14:paraId="6FFC8D27" w14:textId="77777777" w:rsidR="00CC4D64" w:rsidRPr="00C368FF" w:rsidRDefault="00D36D16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6.10.2023. Nastava na daljinu</w:t>
            </w:r>
          </w:p>
        </w:tc>
      </w:tr>
      <w:tr w:rsidR="00B04FB0" w:rsidRPr="00C368FF" w14:paraId="38E924DB" w14:textId="77777777" w:rsidTr="00200DD8">
        <w:trPr>
          <w:trHeight w:val="360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64280" w14:textId="77777777" w:rsidR="00B04FB0" w:rsidRPr="00C368FF" w:rsidRDefault="00274F45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</w:rPr>
              <w:t>UKUPNO I. obrazovno razdoblje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F20975" w14:textId="77777777" w:rsidR="00B04FB0" w:rsidRPr="00C368FF" w:rsidRDefault="003D1AE5" w:rsidP="00013EA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4</w:t>
            </w:r>
            <w:r w:rsidR="00013EAC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61A8FE" w14:textId="77777777" w:rsidR="00B04FB0" w:rsidRPr="00C368FF" w:rsidRDefault="003D1AE5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9CE9CB" w14:textId="77777777" w:rsidR="00B04FB0" w:rsidRPr="00C368FF" w:rsidRDefault="00413C41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C20291" w14:textId="77777777" w:rsidR="00B04FB0" w:rsidRPr="00C368FF" w:rsidRDefault="00BE1D71" w:rsidP="00413C41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Jesenski</w:t>
            </w:r>
            <w:r w:rsidR="00B04FB0" w:rsidRPr="00C368FF">
              <w:rPr>
                <w:rFonts w:ascii="Comic Sans MS" w:hAnsi="Comic Sans MS" w:cs="Arial"/>
                <w:sz w:val="20"/>
                <w:szCs w:val="20"/>
              </w:rPr>
              <w:t xml:space="preserve"> odmor učenika</w:t>
            </w:r>
            <w:r w:rsidR="009F28E1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- </w:t>
            </w:r>
            <w:r w:rsidR="00B04FB0"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0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.1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0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.202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CB63F9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B04FB0" w:rsidRPr="00C368FF">
              <w:rPr>
                <w:rFonts w:ascii="Comic Sans MS" w:hAnsi="Comic Sans MS" w:cs="Arial"/>
                <w:sz w:val="20"/>
                <w:szCs w:val="20"/>
              </w:rPr>
              <w:t xml:space="preserve"> do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103698" w:rsidRPr="00C368FF">
              <w:rPr>
                <w:rFonts w:ascii="Comic Sans MS" w:hAnsi="Comic Sans MS" w:cs="Arial"/>
                <w:sz w:val="20"/>
                <w:szCs w:val="20"/>
              </w:rPr>
              <w:t>.1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1.202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CB63F9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9F28E1" w:rsidRPr="00C368F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04FB0" w:rsidRPr="00C368FF">
              <w:rPr>
                <w:rFonts w:ascii="Comic Sans MS" w:hAnsi="Comic Sans MS" w:cs="Arial"/>
                <w:sz w:val="20"/>
                <w:szCs w:val="20"/>
              </w:rPr>
              <w:t>godine</w:t>
            </w:r>
          </w:p>
        </w:tc>
      </w:tr>
      <w:tr w:rsidR="00C210DE" w:rsidRPr="00C368FF" w14:paraId="7B41A527" w14:textId="77777777" w:rsidTr="00200DD8">
        <w:trPr>
          <w:trHeight w:val="36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37B787" w14:textId="77777777" w:rsidR="00C210DE" w:rsidRPr="00C368FF" w:rsidRDefault="00C210DE" w:rsidP="00C210DE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>II. obrazovno razdoblje</w:t>
            </w:r>
          </w:p>
          <w:p w14:paraId="6B88AB4E" w14:textId="77777777" w:rsidR="00C210DE" w:rsidRPr="00C368FF" w:rsidRDefault="00E601A0" w:rsidP="00013EA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o</w:t>
            </w:r>
            <w:r w:rsidR="00D4246E" w:rsidRPr="00C368FF">
              <w:rPr>
                <w:rFonts w:ascii="Comic Sans MS" w:hAnsi="Comic Sans MS" w:cs="Arial"/>
                <w:sz w:val="20"/>
                <w:szCs w:val="20"/>
              </w:rPr>
              <w:t xml:space="preserve">d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D4246E" w:rsidRPr="00C368FF">
              <w:rPr>
                <w:rFonts w:ascii="Comic Sans MS" w:hAnsi="Comic Sans MS" w:cs="Arial"/>
                <w:sz w:val="20"/>
                <w:szCs w:val="20"/>
              </w:rPr>
              <w:t>.11.202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D4246E" w:rsidRPr="00C368FF">
              <w:rPr>
                <w:rFonts w:ascii="Comic Sans MS" w:hAnsi="Comic Sans MS" w:cs="Arial"/>
                <w:sz w:val="20"/>
                <w:szCs w:val="20"/>
              </w:rPr>
              <w:t>. do 2</w:t>
            </w:r>
            <w:r w:rsidR="00413C41"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D4246E" w:rsidRPr="00C368FF">
              <w:rPr>
                <w:rFonts w:ascii="Comic Sans MS" w:hAnsi="Comic Sans MS" w:cs="Arial"/>
                <w:sz w:val="20"/>
                <w:szCs w:val="20"/>
              </w:rPr>
              <w:t>.12.202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8538DC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0B370" w14:textId="77777777" w:rsidR="00C210DE" w:rsidRPr="00C368FF" w:rsidRDefault="00C210DE" w:rsidP="00C210D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XI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90C34E" w14:textId="77777777" w:rsidR="00C210DE" w:rsidRPr="00C368FF" w:rsidRDefault="003D1AE5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A1454E" w14:textId="77777777" w:rsidR="00C210DE" w:rsidRPr="00C368FF" w:rsidRDefault="00413C41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EC7D21" w14:textId="77777777" w:rsidR="00C210DE" w:rsidRPr="00C368FF" w:rsidRDefault="00013EAC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8949DF" w14:textId="77777777" w:rsidR="00C210DE" w:rsidRPr="00C368FF" w:rsidRDefault="00A153FD" w:rsidP="00C210D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18.11. – Dan sjećanja na žrtvu Vukovara</w:t>
            </w:r>
          </w:p>
          <w:p w14:paraId="77E3DA7B" w14:textId="77777777" w:rsidR="00014013" w:rsidRPr="00C368FF" w:rsidRDefault="00014013" w:rsidP="00C210DE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210DE" w:rsidRPr="00C368FF" w14:paraId="0B8904C3" w14:textId="77777777" w:rsidTr="00200DD8">
        <w:trPr>
          <w:trHeight w:val="360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9CEC4" w14:textId="77777777" w:rsidR="00C210DE" w:rsidRPr="00C368FF" w:rsidRDefault="00C210DE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E09F3" w14:textId="77777777" w:rsidR="00C210DE" w:rsidRPr="00C368FF" w:rsidRDefault="00C210DE" w:rsidP="00C210D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XII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407375" w14:textId="77777777" w:rsidR="0097271A" w:rsidRPr="00C368FF" w:rsidRDefault="00013EAC" w:rsidP="0097271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9A5AF2" w14:textId="77777777" w:rsidR="0097271A" w:rsidRPr="00C368FF" w:rsidRDefault="00013EAC" w:rsidP="0097271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FD11A" w14:textId="77777777" w:rsidR="00C210DE" w:rsidRPr="00C368FF" w:rsidRDefault="00013EAC" w:rsidP="0097271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25AE74" w14:textId="77777777" w:rsidR="00C210DE" w:rsidRPr="00C368FF" w:rsidRDefault="008538DC" w:rsidP="00C210D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Božić</w:t>
            </w:r>
          </w:p>
          <w:p w14:paraId="70A29A70" w14:textId="77777777" w:rsidR="00D44C07" w:rsidRPr="00C368FF" w:rsidRDefault="00D44C07" w:rsidP="00C210D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Priredba</w:t>
            </w:r>
          </w:p>
          <w:p w14:paraId="290BB619" w14:textId="77777777" w:rsidR="00014013" w:rsidRPr="00C368FF" w:rsidRDefault="00D44C07" w:rsidP="0001401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Sveti Nikola</w:t>
            </w:r>
          </w:p>
          <w:p w14:paraId="415596DA" w14:textId="77777777" w:rsidR="00CC4D64" w:rsidRPr="00C368FF" w:rsidRDefault="00CC4D64" w:rsidP="00413C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210DE" w:rsidRPr="00C368FF" w14:paraId="6D35E7AD" w14:textId="77777777" w:rsidTr="00200DD8">
        <w:trPr>
          <w:trHeight w:val="360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85EF8" w14:textId="77777777" w:rsidR="00C210DE" w:rsidRPr="00C368FF" w:rsidRDefault="00C210DE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</w:rPr>
              <w:t>UKUPNO II. obrazovno razdoblje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B0176C" w14:textId="77777777" w:rsidR="00C210DE" w:rsidRPr="00C368FF" w:rsidRDefault="00013EAC" w:rsidP="003D1AE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7F8770" w14:textId="77777777" w:rsidR="00C210DE" w:rsidRPr="00C368FF" w:rsidRDefault="00013EAC" w:rsidP="003D1AE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3</w:t>
            </w:r>
            <w:r w:rsidR="003D1AE5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7BC189" w14:textId="77777777" w:rsidR="00C210DE" w:rsidRPr="00C368FF" w:rsidRDefault="003D1AE5" w:rsidP="00013EA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2</w:t>
            </w:r>
            <w:r w:rsidR="00013EAC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BC6330" w14:textId="77777777" w:rsidR="00C210DE" w:rsidRPr="00C368FF" w:rsidRDefault="00E601A0" w:rsidP="00013EA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Prvi dio zimskog</w:t>
            </w:r>
            <w:r w:rsidR="00BE1D71" w:rsidRPr="00C368FF">
              <w:rPr>
                <w:rFonts w:ascii="Comic Sans MS" w:hAnsi="Comic Sans MS" w:cs="Arial"/>
                <w:sz w:val="20"/>
                <w:szCs w:val="20"/>
              </w:rPr>
              <w:t xml:space="preserve"> odmor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a za učenike</w:t>
            </w:r>
            <w:r w:rsidR="00BE1D71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- </w:t>
            </w:r>
            <w:r w:rsidR="00BE1D71"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8538DC"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7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.12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BE1D71" w:rsidRPr="00C368FF">
              <w:rPr>
                <w:rFonts w:ascii="Comic Sans MS" w:hAnsi="Comic Sans MS" w:cs="Arial"/>
                <w:sz w:val="20"/>
                <w:szCs w:val="20"/>
              </w:rPr>
              <w:t xml:space="preserve">. do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BE1D71" w:rsidRPr="00C368FF">
              <w:rPr>
                <w:rFonts w:ascii="Comic Sans MS" w:hAnsi="Comic Sans MS" w:cs="Arial"/>
                <w:sz w:val="20"/>
                <w:szCs w:val="20"/>
              </w:rPr>
              <w:t>.1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BE1D71" w:rsidRPr="00C368FF">
              <w:rPr>
                <w:rFonts w:ascii="Comic Sans MS" w:hAnsi="Comic Sans MS" w:cs="Arial"/>
                <w:sz w:val="20"/>
                <w:szCs w:val="20"/>
              </w:rPr>
              <w:t>. godine</w:t>
            </w:r>
          </w:p>
        </w:tc>
      </w:tr>
      <w:tr w:rsidR="00BE1D71" w:rsidRPr="00C368FF" w14:paraId="108AE1F1" w14:textId="77777777" w:rsidTr="00200DD8">
        <w:trPr>
          <w:trHeight w:val="111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05C8DF" w14:textId="77777777" w:rsidR="00E601A0" w:rsidRPr="00C368FF" w:rsidRDefault="00E601A0" w:rsidP="00E601A0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>III. obrazovno razdoblje</w:t>
            </w:r>
          </w:p>
          <w:p w14:paraId="20F7F8B1" w14:textId="77777777" w:rsidR="00BE1D71" w:rsidRPr="00C368FF" w:rsidRDefault="00E601A0" w:rsidP="00013EA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o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 xml:space="preserve">d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9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.1.202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 xml:space="preserve">. do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17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C646F" w14:textId="77777777" w:rsidR="00BE1D71" w:rsidRPr="00C368FF" w:rsidRDefault="00BE1D71" w:rsidP="00C210D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75D0C3" w14:textId="77777777" w:rsidR="00BE1D71" w:rsidRPr="00C368FF" w:rsidRDefault="00013EAC" w:rsidP="00D615FC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D6ABE6" w14:textId="77777777" w:rsidR="00BE1D71" w:rsidRPr="00C368FF" w:rsidRDefault="00013EAC" w:rsidP="00D615FC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8D4EF9" w14:textId="77777777" w:rsidR="00BE1D71" w:rsidRPr="00C368FF" w:rsidRDefault="00013EAC" w:rsidP="0097271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1B9E0A" w14:textId="77777777" w:rsidR="00D44C07" w:rsidRPr="00C368FF" w:rsidRDefault="00D44C07" w:rsidP="00013EA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E1D71" w:rsidRPr="00C368FF" w14:paraId="7F27B21C" w14:textId="77777777" w:rsidTr="00200DD8">
        <w:trPr>
          <w:trHeight w:val="116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A9B37" w14:textId="77777777" w:rsidR="00E92B0C" w:rsidRPr="00C368FF" w:rsidRDefault="00E92B0C" w:rsidP="00E92B0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15D75" w14:textId="77777777" w:rsidR="00BE1D71" w:rsidRPr="00C368FF" w:rsidRDefault="00BE1D71" w:rsidP="00C210D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II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9B0820" w14:textId="77777777" w:rsidR="00BE1D71" w:rsidRPr="00C368FF" w:rsidRDefault="00013EAC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939D6C" w14:textId="77777777" w:rsidR="00BE1D71" w:rsidRPr="00C368FF" w:rsidRDefault="00013EAC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0B245C" w14:textId="77777777" w:rsidR="00BE1D71" w:rsidRPr="00C368FF" w:rsidRDefault="00BC7EB5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E9504" w14:textId="77777777" w:rsidR="00BE1D71" w:rsidRPr="00C368FF" w:rsidRDefault="00D615FC" w:rsidP="00D615FC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Valentinovo-Fašnik</w:t>
            </w: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E1D71" w:rsidRPr="00C368FF" w14:paraId="44F404D3" w14:textId="77777777" w:rsidTr="00200DD8">
        <w:trPr>
          <w:trHeight w:val="611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8DF73" w14:textId="77777777" w:rsidR="00BE1D71" w:rsidRPr="00C368FF" w:rsidRDefault="00BE1D71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</w:rPr>
              <w:t>UKUPNO III. obrazovno razdoblje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D0FB3E" w14:textId="77777777" w:rsidR="00BE1D71" w:rsidRPr="00C368FF" w:rsidRDefault="006F166B" w:rsidP="00013EA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4</w:t>
            </w:r>
            <w:r w:rsidR="00013EAC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4369C5" w14:textId="77777777" w:rsidR="00BE1D71" w:rsidRPr="00C368FF" w:rsidRDefault="00473BD4" w:rsidP="00013EA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3</w:t>
            </w:r>
            <w:r w:rsidR="00013EAC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3D61F0" w14:textId="77777777" w:rsidR="00BE1D71" w:rsidRPr="00C368FF" w:rsidRDefault="00473BD4" w:rsidP="00013EA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1</w:t>
            </w:r>
            <w:r w:rsidR="00013EAC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E316F2" w14:textId="77777777" w:rsidR="00BE1D71" w:rsidRPr="00C368FF" w:rsidRDefault="00E601A0" w:rsidP="00013EA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Drugi dio zimskog odmora za učenike</w:t>
            </w: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- 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19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. do 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23</w:t>
            </w:r>
            <w:r w:rsidR="002764AC" w:rsidRPr="00C368FF">
              <w:rPr>
                <w:rFonts w:ascii="Comic Sans MS" w:hAnsi="Comic Sans MS" w:cs="Arial"/>
                <w:sz w:val="20"/>
                <w:szCs w:val="20"/>
              </w:rPr>
              <w:t>.2.202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 godine</w:t>
            </w:r>
          </w:p>
        </w:tc>
      </w:tr>
      <w:tr w:rsidR="00B04FB0" w:rsidRPr="00C368FF" w14:paraId="0470662A" w14:textId="77777777" w:rsidTr="00200DD8">
        <w:trPr>
          <w:trHeight w:val="1461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69F45B" w14:textId="77777777" w:rsidR="00B04FB0" w:rsidRPr="00C368FF" w:rsidRDefault="00E601A0" w:rsidP="00E92B0C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>IV</w:t>
            </w:r>
            <w:r w:rsidR="00B04FB0"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>.</w:t>
            </w:r>
            <w:r w:rsidR="00C210DE"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obrazovno razdoblje</w:t>
            </w:r>
          </w:p>
          <w:p w14:paraId="5BD041DD" w14:textId="77777777" w:rsidR="00B04FB0" w:rsidRPr="00C368FF" w:rsidRDefault="00B04FB0" w:rsidP="00E92B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5D14A4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2.202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1E4772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5F7BB052" w14:textId="77777777" w:rsidR="00B04FB0" w:rsidRPr="00C368FF" w:rsidRDefault="00B04FB0" w:rsidP="00013EAC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do 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27</w:t>
            </w:r>
            <w:r w:rsidR="005D14A4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1E4772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202</w:t>
            </w:r>
            <w:r w:rsidR="00013EAC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1E4772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282F5A" w14:textId="77777777" w:rsidR="00B04FB0" w:rsidRPr="00C368FF" w:rsidRDefault="00B04FB0" w:rsidP="00614FF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I</w:t>
            </w:r>
            <w:r w:rsidR="00E601A0" w:rsidRPr="00C368FF">
              <w:rPr>
                <w:rFonts w:ascii="Comic Sans MS" w:hAnsi="Comic Sans MS" w:cs="Arial"/>
                <w:sz w:val="20"/>
                <w:szCs w:val="20"/>
              </w:rPr>
              <w:t>II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AD694F" w14:textId="77777777" w:rsidR="00B04FB0" w:rsidRPr="00C368FF" w:rsidRDefault="001F1766" w:rsidP="00614FF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ADDED4" w14:textId="77777777" w:rsidR="00B04FB0" w:rsidRPr="00C368FF" w:rsidRDefault="001F1766" w:rsidP="00614FF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A50C4" w14:textId="77777777" w:rsidR="00B04FB0" w:rsidRPr="00C368FF" w:rsidRDefault="001F1766" w:rsidP="00614FF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0962AB" w14:textId="77777777" w:rsidR="00B04FB0" w:rsidRPr="00C368FF" w:rsidRDefault="005F2A7B" w:rsidP="00C5657A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Dan grada</w:t>
            </w:r>
          </w:p>
          <w:p w14:paraId="681B1070" w14:textId="77777777" w:rsidR="00D44C07" w:rsidRPr="00C368FF" w:rsidRDefault="00D44C07" w:rsidP="00C5657A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Uskrs</w:t>
            </w:r>
          </w:p>
          <w:p w14:paraId="71527C1D" w14:textId="77777777" w:rsidR="00D44C07" w:rsidRPr="00C368FF" w:rsidRDefault="00D44C07" w:rsidP="00C5657A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E601A0" w:rsidRPr="00C368FF" w14:paraId="122E3774" w14:textId="77777777" w:rsidTr="00200DD8">
        <w:trPr>
          <w:trHeight w:val="360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C1606" w14:textId="77777777" w:rsidR="00E601A0" w:rsidRPr="00C368FF" w:rsidRDefault="00E601A0" w:rsidP="00C210D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</w:rPr>
              <w:t>UKUPNO IV. obrazovno razdoblje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B5C9EE" w14:textId="77777777" w:rsidR="00E601A0" w:rsidRPr="00C368FF" w:rsidRDefault="00473BD4" w:rsidP="001F176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2</w:t>
            </w:r>
            <w:r w:rsidR="001F1766"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10A2ED" w14:textId="77777777" w:rsidR="00E601A0" w:rsidRPr="00C368FF" w:rsidRDefault="001F1766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47346B" w14:textId="77777777" w:rsidR="00E601A0" w:rsidRPr="00C368FF" w:rsidRDefault="001F1766" w:rsidP="00C210D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2A9F0" w14:textId="77777777" w:rsidR="00E601A0" w:rsidRPr="00C368FF" w:rsidRDefault="00DF27EA" w:rsidP="001F1766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Proljetni odmor za učenike</w:t>
            </w: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- 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28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3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.202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. do 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.4.202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 godine</w:t>
            </w:r>
          </w:p>
        </w:tc>
      </w:tr>
      <w:tr w:rsidR="00060648" w:rsidRPr="00C368FF" w14:paraId="13A4278C" w14:textId="77777777" w:rsidTr="00200DD8">
        <w:trPr>
          <w:trHeight w:val="36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1219C3" w14:textId="77777777" w:rsidR="00060648" w:rsidRPr="00C368FF" w:rsidRDefault="00060648" w:rsidP="00DF27E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V. obrazovno razdoblje  </w:t>
            </w:r>
          </w:p>
          <w:p w14:paraId="5B72FF4B" w14:textId="77777777" w:rsidR="00060648" w:rsidRPr="00C368FF" w:rsidRDefault="00060648" w:rsidP="00DF27E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od 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.4.202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65B8B596" w14:textId="77777777" w:rsidR="00060648" w:rsidRPr="00C368FF" w:rsidRDefault="00060648" w:rsidP="001F176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do </w:t>
            </w:r>
            <w:r w:rsidR="00D44C07" w:rsidRPr="00C368FF">
              <w:rPr>
                <w:rFonts w:ascii="Comic Sans MS" w:hAnsi="Comic Sans MS" w:cs="Arial"/>
                <w:sz w:val="20"/>
                <w:szCs w:val="20"/>
              </w:rPr>
              <w:t>21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.6.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385D7D" w:rsidRPr="00C368FF">
              <w:rPr>
                <w:rFonts w:ascii="Comic Sans MS" w:hAnsi="Comic Sans MS" w:cs="Arial"/>
                <w:sz w:val="20"/>
                <w:szCs w:val="20"/>
              </w:rPr>
              <w:t>02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</w:t>
            </w:r>
            <w:r w:rsidRPr="00C368FF">
              <w:rPr>
                <w:rFonts w:ascii="Comic Sans MS" w:hAnsi="Comic Sans MS" w:cs="Arial"/>
                <w:sz w:val="16"/>
                <w:szCs w:val="16"/>
              </w:rPr>
              <w:t xml:space="preserve">      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1B376C" w14:textId="77777777" w:rsidR="00060648" w:rsidRPr="00C368FF" w:rsidRDefault="00060648" w:rsidP="00C210D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2A14B6" w14:textId="77777777" w:rsidR="00060648" w:rsidRPr="00C368FF" w:rsidRDefault="001F1766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6941F0" w14:textId="77777777" w:rsidR="00060648" w:rsidRPr="00C368FF" w:rsidRDefault="001F1766" w:rsidP="00D615FC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137A64" w14:textId="77777777" w:rsidR="00060648" w:rsidRPr="00C368FF" w:rsidRDefault="001F1766" w:rsidP="00C210DE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B2A57" w14:textId="77777777" w:rsidR="00060648" w:rsidRPr="00C368FF" w:rsidRDefault="0006064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060648" w:rsidRPr="00C368FF" w14:paraId="3AF0AAA7" w14:textId="77777777" w:rsidTr="00200DD8">
        <w:trPr>
          <w:trHeight w:val="403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8DD478" w14:textId="77777777" w:rsidR="00060648" w:rsidRPr="00C368FF" w:rsidRDefault="00060648" w:rsidP="00C210D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1CB252" w14:textId="77777777" w:rsidR="00060648" w:rsidRPr="00C368FF" w:rsidRDefault="00060648" w:rsidP="00DF27E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1CC82" w14:textId="77777777" w:rsidR="00060648" w:rsidRPr="00C368FF" w:rsidRDefault="00614FFA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F4D1B" w14:textId="77777777" w:rsidR="00060648" w:rsidRPr="00C368FF" w:rsidRDefault="001F1766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DA8EC" w14:textId="77777777" w:rsidR="00060648" w:rsidRPr="00C368FF" w:rsidRDefault="00614FFA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654B4" w14:textId="77777777" w:rsidR="00FF7856" w:rsidRDefault="00C5657A" w:rsidP="001F1766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proofErr w:type="spellStart"/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Jumicar</w:t>
            </w:r>
            <w:proofErr w:type="spellEnd"/>
            <w:r w:rsidR="00FF7856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, </w:t>
            </w:r>
          </w:p>
          <w:p w14:paraId="4EAC579B" w14:textId="77777777" w:rsidR="00CC4D64" w:rsidRPr="00C368FF" w:rsidRDefault="001F1766" w:rsidP="001F1766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izvanučionička</w:t>
            </w:r>
            <w:proofErr w:type="spellEnd"/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nastava </w:t>
            </w:r>
          </w:p>
          <w:p w14:paraId="44A9A375" w14:textId="77777777" w:rsidR="00480E7D" w:rsidRPr="00C368FF" w:rsidRDefault="00480E7D" w:rsidP="001F1766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31.5.2024. Nenastavni dan.</w:t>
            </w:r>
          </w:p>
        </w:tc>
      </w:tr>
      <w:tr w:rsidR="00060648" w:rsidRPr="00C368FF" w14:paraId="7AC17078" w14:textId="77777777" w:rsidTr="00200DD8">
        <w:trPr>
          <w:trHeight w:val="510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F98C4" w14:textId="77777777" w:rsidR="00060648" w:rsidRPr="00C368FF" w:rsidRDefault="00060648" w:rsidP="00C210D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2477B6" w14:textId="77777777" w:rsidR="00060648" w:rsidRPr="00C368FF" w:rsidRDefault="00060648" w:rsidP="00614FF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15928" w14:textId="77777777" w:rsidR="00060648" w:rsidRPr="00C368FF" w:rsidRDefault="0084553B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3DC8" w14:textId="77777777" w:rsidR="00060648" w:rsidRPr="00C368FF" w:rsidRDefault="001F1766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CEB04" w14:textId="77777777" w:rsidR="00060648" w:rsidRPr="00C368FF" w:rsidRDefault="009878F8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0A543" w14:textId="77777777" w:rsidR="001F1766" w:rsidRPr="00C368FF" w:rsidRDefault="00C5657A" w:rsidP="001F1766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E92B0C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izvanučionička</w:t>
            </w:r>
            <w:proofErr w:type="spellEnd"/>
            <w:r w:rsidR="00E92B0C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nastava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</w:t>
            </w:r>
          </w:p>
          <w:p w14:paraId="4AB0C6A4" w14:textId="77777777" w:rsidR="00E92B0C" w:rsidRPr="00C368FF" w:rsidRDefault="00044385" w:rsidP="001F1766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21</w:t>
            </w:r>
            <w:r w:rsidR="00E92B0C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.6.</w:t>
            </w: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202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4</w:t>
            </w:r>
            <w:r w:rsidR="009878F8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.</w:t>
            </w:r>
            <w:r w:rsidR="00E92B0C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- Dan škole</w:t>
            </w:r>
          </w:p>
        </w:tc>
      </w:tr>
      <w:tr w:rsidR="00060648" w:rsidRPr="00C368FF" w14:paraId="1C1DC47C" w14:textId="77777777" w:rsidTr="00200DD8">
        <w:trPr>
          <w:trHeight w:val="205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04A533" w14:textId="77777777" w:rsidR="00060648" w:rsidRPr="00C368FF" w:rsidRDefault="00060648" w:rsidP="00C210D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428E3C" w14:textId="77777777" w:rsidR="00060648" w:rsidRPr="00C368FF" w:rsidRDefault="00060648" w:rsidP="00DF27E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7858A" w14:textId="77777777" w:rsidR="00060648" w:rsidRPr="00C368FF" w:rsidRDefault="00060648" w:rsidP="001F1766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ACEA3" w14:textId="77777777" w:rsidR="00060648" w:rsidRPr="00C368FF" w:rsidRDefault="00060648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5EBFA" w14:textId="77777777" w:rsidR="00060648" w:rsidRPr="00C368FF" w:rsidRDefault="001F1766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FAA878" w14:textId="77777777" w:rsidR="00060648" w:rsidRPr="00C368FF" w:rsidRDefault="0006064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060648" w:rsidRPr="00C368FF" w14:paraId="3AD4A91E" w14:textId="77777777" w:rsidTr="00200DD8">
        <w:trPr>
          <w:trHeight w:val="265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78810" w14:textId="77777777" w:rsidR="00060648" w:rsidRPr="00C368FF" w:rsidRDefault="00060648" w:rsidP="00C210D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FB9E6F" w14:textId="77777777" w:rsidR="00060648" w:rsidRPr="00C368FF" w:rsidRDefault="00060648" w:rsidP="00DF27EA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9F340" w14:textId="77777777" w:rsidR="00060648" w:rsidRPr="00C368FF" w:rsidRDefault="001F1766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59971" w14:textId="77777777" w:rsidR="00060648" w:rsidRPr="00C368FF" w:rsidRDefault="00060648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C70EC" w14:textId="77777777" w:rsidR="00060648" w:rsidRPr="00C368FF" w:rsidRDefault="001F1766" w:rsidP="00473BD4">
            <w:pPr>
              <w:jc w:val="center"/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4E4A7" w14:textId="77777777" w:rsidR="00060648" w:rsidRPr="00C368FF" w:rsidRDefault="0006064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96527B" w:rsidRPr="00C368FF" w14:paraId="087A3178" w14:textId="77777777" w:rsidTr="00200DD8">
        <w:trPr>
          <w:trHeight w:val="402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68C48F" w14:textId="77777777" w:rsidR="0096527B" w:rsidRPr="00C368FF" w:rsidRDefault="0097271A" w:rsidP="0097271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20"/>
                <w:szCs w:val="20"/>
              </w:rPr>
              <w:t>UKUPNO V. obrazovno razdoblje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496190" w14:textId="77777777" w:rsidR="0096527B" w:rsidRPr="00C368FF" w:rsidRDefault="00C5657A" w:rsidP="001F176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1F1766"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30B352" w14:textId="77777777" w:rsidR="0096527B" w:rsidRPr="00C368FF" w:rsidRDefault="001F1766" w:rsidP="00D615FC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5C1ABE" w14:textId="77777777" w:rsidR="0096527B" w:rsidRPr="00C368FF" w:rsidRDefault="001F1766" w:rsidP="00C210D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1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CF94" w14:textId="77777777" w:rsidR="0096527B" w:rsidRPr="00C368FF" w:rsidRDefault="0097271A" w:rsidP="001F1766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20"/>
                <w:szCs w:val="20"/>
              </w:rPr>
              <w:t>Ljetni odmor za učenike</w:t>
            </w:r>
            <w:r w:rsidRPr="00C368FF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počinje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044385" w:rsidRPr="00C368FF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44385" w:rsidRPr="00C368FF">
              <w:rPr>
                <w:rFonts w:ascii="Comic Sans MS" w:hAnsi="Comic Sans MS" w:cs="Arial"/>
                <w:sz w:val="20"/>
                <w:szCs w:val="20"/>
              </w:rPr>
              <w:t>.6.202</w:t>
            </w:r>
            <w:r w:rsidR="001F1766" w:rsidRPr="00C368FF">
              <w:rPr>
                <w:rFonts w:ascii="Comic Sans MS" w:hAnsi="Comic Sans MS" w:cs="Arial"/>
                <w:sz w:val="20"/>
                <w:szCs w:val="20"/>
              </w:rPr>
              <w:t>4</w:t>
            </w:r>
            <w:r w:rsidRPr="00C368FF">
              <w:rPr>
                <w:rFonts w:ascii="Comic Sans MS" w:hAnsi="Comic Sans MS" w:cs="Arial"/>
                <w:sz w:val="20"/>
                <w:szCs w:val="20"/>
              </w:rPr>
              <w:t>. godine</w:t>
            </w:r>
          </w:p>
        </w:tc>
      </w:tr>
      <w:tr w:rsidR="00FC6A29" w:rsidRPr="00C368FF" w14:paraId="7A93D230" w14:textId="77777777" w:rsidTr="00200DD8">
        <w:trPr>
          <w:trHeight w:val="343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C86DC2" w14:textId="77777777" w:rsidR="00FC6A29" w:rsidRPr="00C368FF" w:rsidRDefault="00FC6A29" w:rsidP="00C210D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2788E9" w14:textId="77777777" w:rsidR="00FC6A29" w:rsidRPr="00C368FF" w:rsidRDefault="00FC6A29" w:rsidP="001F176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25</w:t>
            </w:r>
            <w:r w:rsidR="001F1766"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BC3FE3" w14:textId="77777777" w:rsidR="00FC6A29" w:rsidRPr="00C368FF" w:rsidRDefault="001F1766" w:rsidP="00C210D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EBE160" w14:textId="77777777" w:rsidR="00FC6A29" w:rsidRPr="00C368FF" w:rsidRDefault="00FC6A29" w:rsidP="00C210D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11</w:t>
            </w:r>
            <w:r w:rsidR="001F1766" w:rsidRPr="00C368FF"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1E7BC" w14:textId="77777777" w:rsidR="00FC6A29" w:rsidRPr="00C368FF" w:rsidRDefault="00FC6A29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96527B" w:rsidRPr="00C368FF" w14:paraId="6C1ECBC1" w14:textId="77777777" w:rsidTr="00200DD8">
        <w:trPr>
          <w:trHeight w:val="80"/>
        </w:trPr>
        <w:tc>
          <w:tcPr>
            <w:tcW w:w="4962" w:type="dxa"/>
            <w:gridSpan w:val="6"/>
            <w:noWrap/>
            <w:vAlign w:val="bottom"/>
            <w:hideMark/>
          </w:tcPr>
          <w:p w14:paraId="13F372CD" w14:textId="77777777" w:rsidR="00CC4D64" w:rsidRPr="00C368FF" w:rsidRDefault="00CC4D64" w:rsidP="00C210D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D87E395" w14:textId="77777777" w:rsidR="009C6C67" w:rsidRPr="00C368FF" w:rsidRDefault="009C6C67" w:rsidP="00C210D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132C569" w14:textId="77777777" w:rsidR="0096527B" w:rsidRPr="00C368FF" w:rsidRDefault="0047248D" w:rsidP="00C210D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b/>
                <w:sz w:val="18"/>
                <w:szCs w:val="18"/>
              </w:rPr>
              <w:t>DRŽAVNI PRAZNICI I BLAGDANI</w:t>
            </w:r>
            <w:r w:rsidR="00285F17" w:rsidRPr="00C368FF">
              <w:rPr>
                <w:rFonts w:ascii="Comic Sans MS" w:hAnsi="Comic Sans MS" w:cs="Arial"/>
                <w:b/>
                <w:sz w:val="18"/>
                <w:szCs w:val="18"/>
              </w:rPr>
              <w:t>:</w:t>
            </w:r>
          </w:p>
        </w:tc>
        <w:tc>
          <w:tcPr>
            <w:tcW w:w="1525" w:type="dxa"/>
            <w:noWrap/>
            <w:vAlign w:val="bottom"/>
          </w:tcPr>
          <w:p w14:paraId="73CC37C4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7C84463F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7987DC63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40A38" w:rsidRPr="00C368FF" w14:paraId="6A7169FF" w14:textId="77777777" w:rsidTr="00200DD8">
        <w:trPr>
          <w:trHeight w:val="300"/>
        </w:trPr>
        <w:tc>
          <w:tcPr>
            <w:tcW w:w="10676" w:type="dxa"/>
            <w:gridSpan w:val="9"/>
            <w:noWrap/>
            <w:vAlign w:val="bottom"/>
            <w:hideMark/>
          </w:tcPr>
          <w:p w14:paraId="747BACD0" w14:textId="77777777" w:rsidR="00240A38" w:rsidRPr="00C368FF" w:rsidRDefault="00240A38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47A19196" w14:textId="77777777" w:rsidR="00240A38" w:rsidRPr="00C368FF" w:rsidRDefault="00240A38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- 1.11. Svi sveti</w:t>
            </w:r>
          </w:p>
          <w:p w14:paraId="1C5B023C" w14:textId="77777777" w:rsidR="00240A38" w:rsidRPr="00C368FF" w:rsidRDefault="00240A3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- 18.11. Dan sjećanja na žrtve Domovinskog rata i Dan sjećanja na žrtvu Vukovara</w:t>
            </w:r>
            <w:r w:rsidR="001F1766" w:rsidRPr="00C368FF">
              <w:rPr>
                <w:rFonts w:ascii="Comic Sans MS" w:hAnsi="Comic Sans MS" w:cs="Arial"/>
                <w:sz w:val="18"/>
                <w:szCs w:val="18"/>
              </w:rPr>
              <w:t xml:space="preserve"> i Škabrnje</w:t>
            </w:r>
          </w:p>
        </w:tc>
      </w:tr>
      <w:tr w:rsidR="0096527B" w:rsidRPr="00C368FF" w14:paraId="13ED3B67" w14:textId="77777777" w:rsidTr="00200DD8">
        <w:trPr>
          <w:trHeight w:val="300"/>
        </w:trPr>
        <w:tc>
          <w:tcPr>
            <w:tcW w:w="4962" w:type="dxa"/>
            <w:gridSpan w:val="6"/>
            <w:noWrap/>
            <w:vAlign w:val="bottom"/>
            <w:hideMark/>
          </w:tcPr>
          <w:p w14:paraId="1BFC504D" w14:textId="77777777" w:rsidR="0096527B" w:rsidRPr="00C368FF" w:rsidRDefault="00D5681F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- 25.12. Božić </w:t>
            </w:r>
          </w:p>
        </w:tc>
        <w:tc>
          <w:tcPr>
            <w:tcW w:w="1525" w:type="dxa"/>
            <w:noWrap/>
            <w:vAlign w:val="bottom"/>
          </w:tcPr>
          <w:p w14:paraId="39A16CB2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00D3B086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5427BF93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96527B" w:rsidRPr="00C368FF" w14:paraId="45466AC5" w14:textId="77777777" w:rsidTr="00200DD8">
        <w:trPr>
          <w:trHeight w:val="300"/>
        </w:trPr>
        <w:tc>
          <w:tcPr>
            <w:tcW w:w="4962" w:type="dxa"/>
            <w:gridSpan w:val="6"/>
            <w:noWrap/>
            <w:vAlign w:val="bottom"/>
            <w:hideMark/>
          </w:tcPr>
          <w:p w14:paraId="0F0CAAEC" w14:textId="77777777" w:rsidR="0096527B" w:rsidRPr="00C368FF" w:rsidRDefault="00D5681F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- 26.12. Sveti Stjepan </w:t>
            </w:r>
          </w:p>
        </w:tc>
        <w:tc>
          <w:tcPr>
            <w:tcW w:w="1525" w:type="dxa"/>
            <w:noWrap/>
            <w:vAlign w:val="bottom"/>
          </w:tcPr>
          <w:p w14:paraId="7405E4AA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21225229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3CB6A0DF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96527B" w:rsidRPr="00C368FF" w14:paraId="5EDD0B8E" w14:textId="77777777" w:rsidTr="00200DD8">
        <w:trPr>
          <w:trHeight w:val="300"/>
        </w:trPr>
        <w:tc>
          <w:tcPr>
            <w:tcW w:w="4962" w:type="dxa"/>
            <w:gridSpan w:val="6"/>
            <w:noWrap/>
            <w:vAlign w:val="bottom"/>
            <w:hideMark/>
          </w:tcPr>
          <w:p w14:paraId="397AE6A7" w14:textId="77777777" w:rsidR="0096527B" w:rsidRPr="00C368FF" w:rsidRDefault="0096527B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- 1. 1. Nova godina </w:t>
            </w:r>
          </w:p>
          <w:p w14:paraId="3AEF5B67" w14:textId="77777777" w:rsidR="0047248D" w:rsidRPr="00C368FF" w:rsidRDefault="0047248D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- 6.1. </w:t>
            </w:r>
            <w:proofErr w:type="spellStart"/>
            <w:r w:rsidRPr="00C368FF">
              <w:rPr>
                <w:rFonts w:ascii="Comic Sans MS" w:hAnsi="Comic Sans MS" w:cs="Arial"/>
                <w:sz w:val="18"/>
                <w:szCs w:val="18"/>
              </w:rPr>
              <w:t>Bogojavljanje</w:t>
            </w:r>
            <w:proofErr w:type="spellEnd"/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– Sveta Tri kralja</w:t>
            </w:r>
          </w:p>
          <w:p w14:paraId="0B9243E1" w14:textId="77777777" w:rsidR="002F2BAC" w:rsidRPr="00C368FF" w:rsidRDefault="001A7360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</w:t>
            </w:r>
            <w:r w:rsidR="001F1766" w:rsidRPr="00C368FF">
              <w:rPr>
                <w:rFonts w:ascii="Comic Sans MS" w:hAnsi="Comic Sans MS" w:cs="Arial"/>
                <w:sz w:val="18"/>
                <w:szCs w:val="18"/>
              </w:rPr>
              <w:t>31</w:t>
            </w:r>
            <w:r w:rsidR="00200DD8" w:rsidRPr="00C368FF">
              <w:rPr>
                <w:rFonts w:ascii="Comic Sans MS" w:hAnsi="Comic Sans MS" w:cs="Arial"/>
                <w:sz w:val="18"/>
                <w:szCs w:val="18"/>
              </w:rPr>
              <w:t>.</w:t>
            </w:r>
            <w:r w:rsidR="001F1766" w:rsidRPr="00C368FF">
              <w:rPr>
                <w:rFonts w:ascii="Comic Sans MS" w:hAnsi="Comic Sans MS" w:cs="Arial"/>
                <w:sz w:val="18"/>
                <w:szCs w:val="18"/>
              </w:rPr>
              <w:t>3</w:t>
            </w:r>
            <w:r w:rsidR="005E47CC" w:rsidRPr="00C368FF">
              <w:rPr>
                <w:rFonts w:ascii="Comic Sans MS" w:hAnsi="Comic Sans MS" w:cs="Arial"/>
                <w:sz w:val="18"/>
                <w:szCs w:val="18"/>
              </w:rPr>
              <w:t xml:space="preserve">. </w:t>
            </w:r>
            <w:r w:rsidR="002F2BAC" w:rsidRPr="00C368FF">
              <w:rPr>
                <w:rFonts w:ascii="Comic Sans MS" w:hAnsi="Comic Sans MS" w:cs="Arial"/>
                <w:sz w:val="18"/>
                <w:szCs w:val="18"/>
              </w:rPr>
              <w:t xml:space="preserve"> Uskrs </w:t>
            </w:r>
          </w:p>
          <w:p w14:paraId="0542D0D4" w14:textId="77777777" w:rsidR="0047248D" w:rsidRPr="00C368FF" w:rsidRDefault="005E47CC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</w:t>
            </w:r>
            <w:r w:rsidR="001F1766" w:rsidRPr="00C368FF"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="00CF69D5" w:rsidRPr="00C368FF">
              <w:rPr>
                <w:rFonts w:ascii="Comic Sans MS" w:hAnsi="Comic Sans MS" w:cs="Arial"/>
                <w:sz w:val="18"/>
                <w:szCs w:val="18"/>
              </w:rPr>
              <w:t>.4</w:t>
            </w:r>
            <w:r w:rsidR="0047248D" w:rsidRPr="00C368FF">
              <w:rPr>
                <w:rFonts w:ascii="Comic Sans MS" w:hAnsi="Comic Sans MS" w:cs="Arial"/>
                <w:sz w:val="18"/>
                <w:szCs w:val="18"/>
              </w:rPr>
              <w:t>.  Uskrsni ponedjeljak</w:t>
            </w:r>
          </w:p>
        </w:tc>
        <w:tc>
          <w:tcPr>
            <w:tcW w:w="1525" w:type="dxa"/>
            <w:noWrap/>
            <w:vAlign w:val="bottom"/>
          </w:tcPr>
          <w:p w14:paraId="6F52106E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3A4D4DBD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42AC1637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96527B" w:rsidRPr="00C368FF" w14:paraId="74119262" w14:textId="77777777" w:rsidTr="00200DD8">
        <w:trPr>
          <w:trHeight w:val="300"/>
        </w:trPr>
        <w:tc>
          <w:tcPr>
            <w:tcW w:w="6487" w:type="dxa"/>
            <w:gridSpan w:val="7"/>
            <w:noWrap/>
            <w:vAlign w:val="bottom"/>
            <w:hideMark/>
          </w:tcPr>
          <w:p w14:paraId="61111CAD" w14:textId="77777777" w:rsidR="0096527B" w:rsidRPr="00C368FF" w:rsidRDefault="0096527B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- 1. 5. Međunarodni praznik rad</w:t>
            </w:r>
            <w:r w:rsidR="0068322F" w:rsidRPr="00C368FF">
              <w:rPr>
                <w:rFonts w:ascii="Comic Sans MS" w:hAnsi="Comic Sans MS" w:cs="Arial"/>
                <w:sz w:val="18"/>
                <w:szCs w:val="18"/>
              </w:rPr>
              <w:t>a</w:t>
            </w:r>
          </w:p>
          <w:p w14:paraId="68860DBC" w14:textId="77777777" w:rsidR="00240A38" w:rsidRPr="00C368FF" w:rsidRDefault="00240A38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- 30.5. Dan državnosti</w:t>
            </w:r>
          </w:p>
        </w:tc>
        <w:tc>
          <w:tcPr>
            <w:tcW w:w="1746" w:type="dxa"/>
            <w:noWrap/>
            <w:vAlign w:val="bottom"/>
          </w:tcPr>
          <w:p w14:paraId="79C9CCEB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4DC75B97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96527B" w:rsidRPr="00C368FF" w14:paraId="758CDB48" w14:textId="77777777" w:rsidTr="00200DD8">
        <w:trPr>
          <w:trHeight w:val="300"/>
        </w:trPr>
        <w:tc>
          <w:tcPr>
            <w:tcW w:w="4669" w:type="dxa"/>
            <w:gridSpan w:val="5"/>
            <w:noWrap/>
            <w:vAlign w:val="bottom"/>
            <w:hideMark/>
          </w:tcPr>
          <w:p w14:paraId="6129B455" w14:textId="77777777" w:rsidR="0096527B" w:rsidRPr="00C368FF" w:rsidRDefault="005E47CC" w:rsidP="00C210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044385" w:rsidRPr="00C368FF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1F1766" w:rsidRPr="00C368FF">
              <w:rPr>
                <w:rFonts w:ascii="Comic Sans MS" w:hAnsi="Comic Sans MS" w:cs="Arial"/>
                <w:sz w:val="18"/>
                <w:szCs w:val="18"/>
              </w:rPr>
              <w:t>30.5</w:t>
            </w:r>
            <w:r w:rsidR="0096527B" w:rsidRPr="00C368FF">
              <w:rPr>
                <w:rFonts w:ascii="Comic Sans MS" w:hAnsi="Comic Sans MS" w:cs="Arial"/>
                <w:sz w:val="18"/>
                <w:szCs w:val="18"/>
              </w:rPr>
              <w:t>. Tij</w:t>
            </w:r>
            <w:r w:rsidR="0068322F" w:rsidRPr="00C368FF">
              <w:rPr>
                <w:rFonts w:ascii="Comic Sans MS" w:hAnsi="Comic Sans MS" w:cs="Arial"/>
                <w:sz w:val="18"/>
                <w:szCs w:val="18"/>
              </w:rPr>
              <w:t xml:space="preserve">elovo </w:t>
            </w:r>
          </w:p>
          <w:p w14:paraId="17F80F1A" w14:textId="77777777" w:rsidR="0068322F" w:rsidRPr="00C368FF" w:rsidRDefault="0068322F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- 22. 6. Dan antifašističke borbe</w:t>
            </w:r>
          </w:p>
        </w:tc>
        <w:tc>
          <w:tcPr>
            <w:tcW w:w="1818" w:type="dxa"/>
            <w:gridSpan w:val="2"/>
            <w:noWrap/>
            <w:vAlign w:val="bottom"/>
          </w:tcPr>
          <w:p w14:paraId="22681357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0DBAC19B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50A21858" w14:textId="77777777" w:rsidR="0096527B" w:rsidRPr="00C368FF" w:rsidRDefault="0096527B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00DD8" w:rsidRPr="00C368FF" w14:paraId="6DC3AEEE" w14:textId="77777777" w:rsidTr="00200DD8">
        <w:trPr>
          <w:trHeight w:val="300"/>
        </w:trPr>
        <w:tc>
          <w:tcPr>
            <w:tcW w:w="6487" w:type="dxa"/>
            <w:gridSpan w:val="7"/>
            <w:noWrap/>
            <w:vAlign w:val="bottom"/>
            <w:hideMark/>
          </w:tcPr>
          <w:p w14:paraId="37C547E7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- 5. 8. Dan pobjede i domovinske zahvalnosti i Dan hrvatskih branitelja</w:t>
            </w:r>
          </w:p>
        </w:tc>
        <w:tc>
          <w:tcPr>
            <w:tcW w:w="1746" w:type="dxa"/>
            <w:noWrap/>
            <w:vAlign w:val="bottom"/>
          </w:tcPr>
          <w:p w14:paraId="26642E61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6C540153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00DD8" w:rsidRPr="00C368FF" w14:paraId="2CB26DD1" w14:textId="77777777" w:rsidTr="00200DD8">
        <w:trPr>
          <w:trHeight w:val="300"/>
        </w:trPr>
        <w:tc>
          <w:tcPr>
            <w:tcW w:w="8238" w:type="dxa"/>
            <w:gridSpan w:val="8"/>
            <w:noWrap/>
            <w:vAlign w:val="bottom"/>
            <w:hideMark/>
          </w:tcPr>
          <w:p w14:paraId="071AE251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</w:rPr>
              <w:t xml:space="preserve"> - 15. 8. Velika Gospa </w:t>
            </w:r>
          </w:p>
        </w:tc>
        <w:tc>
          <w:tcPr>
            <w:tcW w:w="2438" w:type="dxa"/>
            <w:noWrap/>
            <w:vAlign w:val="bottom"/>
          </w:tcPr>
          <w:p w14:paraId="2D68E8A9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00DD8" w:rsidRPr="00C368FF" w14:paraId="407DDF27" w14:textId="77777777" w:rsidTr="00200DD8">
        <w:trPr>
          <w:trHeight w:val="300"/>
        </w:trPr>
        <w:tc>
          <w:tcPr>
            <w:tcW w:w="6487" w:type="dxa"/>
            <w:gridSpan w:val="7"/>
            <w:noWrap/>
            <w:vAlign w:val="bottom"/>
            <w:hideMark/>
          </w:tcPr>
          <w:p w14:paraId="542BBD45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2D08F1CF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4B3161B3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00DD8" w:rsidRPr="00C368FF" w14:paraId="084F08FF" w14:textId="77777777" w:rsidTr="00200DD8">
        <w:trPr>
          <w:trHeight w:val="330"/>
        </w:trPr>
        <w:tc>
          <w:tcPr>
            <w:tcW w:w="6487" w:type="dxa"/>
            <w:gridSpan w:val="7"/>
            <w:noWrap/>
            <w:vAlign w:val="bottom"/>
          </w:tcPr>
          <w:p w14:paraId="37E6ADD1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27A6EBD1" w14:textId="77777777" w:rsidR="00200DD8" w:rsidRPr="00C368FF" w:rsidRDefault="00E216E4" w:rsidP="00C210DE">
            <w:pPr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 xml:space="preserve">NENASTAVNI DANI: </w:t>
            </w:r>
          </w:p>
          <w:p w14:paraId="49B16FF1" w14:textId="77777777" w:rsidR="00E216E4" w:rsidRPr="00C368FF" w:rsidRDefault="00E216E4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  <w:lang w:eastAsia="en-US"/>
              </w:rPr>
              <w:t>5.10.2023.</w:t>
            </w:r>
          </w:p>
          <w:p w14:paraId="3720412D" w14:textId="77777777" w:rsidR="00E216E4" w:rsidRPr="00C368FF" w:rsidRDefault="00E216E4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  <w:lang w:eastAsia="en-US"/>
              </w:rPr>
              <w:t>31.5.2024.</w:t>
            </w:r>
          </w:p>
          <w:p w14:paraId="6B711FE8" w14:textId="77777777" w:rsidR="00E216E4" w:rsidRPr="00C368FF" w:rsidRDefault="00E216E4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6DE1E8D6" w14:textId="77777777" w:rsidR="00E216E4" w:rsidRPr="00C368FF" w:rsidRDefault="00E216E4" w:rsidP="00C210DE">
            <w:pPr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NASTAVA NA DALJINU:</w:t>
            </w:r>
          </w:p>
          <w:p w14:paraId="0EAE46C4" w14:textId="77777777" w:rsidR="00E216E4" w:rsidRPr="00C368FF" w:rsidRDefault="00E216E4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 w:cs="Arial"/>
                <w:sz w:val="18"/>
                <w:szCs w:val="18"/>
                <w:lang w:eastAsia="en-US"/>
              </w:rPr>
              <w:t>6.10.2023.</w:t>
            </w:r>
          </w:p>
          <w:p w14:paraId="4EDD8BC5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2447D1B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7246434E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C910D03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33ACE15D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A4E8C3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267101A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46E1664C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501E5BE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37B9C700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6D142968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398575E4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50087016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6EC0E809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79929E9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8DC359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301D1FB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77E14D04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1954938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5CAD9E27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B9929C5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DE417C0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26FE889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1A3883B3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052118CA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61C0AEAF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37FA5D58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1ADBD6C8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7ECB7A03" w14:textId="77777777" w:rsidR="00200DD8" w:rsidRPr="00C368FF" w:rsidRDefault="00200DD8" w:rsidP="00C210DE">
            <w:pPr>
              <w:rPr>
                <w:rFonts w:ascii="Comic Sans MS" w:hAnsi="Comic Sans MS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5F14D09B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3C93AC8A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00DD8" w:rsidRPr="00C368FF" w14:paraId="6D3F99AD" w14:textId="77777777" w:rsidTr="00200DD8">
        <w:trPr>
          <w:trHeight w:val="80"/>
        </w:trPr>
        <w:tc>
          <w:tcPr>
            <w:tcW w:w="2668" w:type="dxa"/>
            <w:gridSpan w:val="2"/>
            <w:noWrap/>
            <w:vAlign w:val="bottom"/>
          </w:tcPr>
          <w:p w14:paraId="5B18D076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gridSpan w:val="2"/>
            <w:noWrap/>
            <w:vAlign w:val="bottom"/>
          </w:tcPr>
          <w:p w14:paraId="6202370D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699" w:type="dxa"/>
            <w:noWrap/>
            <w:vAlign w:val="bottom"/>
          </w:tcPr>
          <w:p w14:paraId="0A06D50D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gridSpan w:val="2"/>
            <w:noWrap/>
            <w:vAlign w:val="bottom"/>
          </w:tcPr>
          <w:p w14:paraId="432819B5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746F0141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619005E9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200DD8" w:rsidRPr="00C368FF" w14:paraId="73B518BD" w14:textId="77777777" w:rsidTr="00200DD8">
        <w:trPr>
          <w:trHeight w:val="80"/>
        </w:trPr>
        <w:tc>
          <w:tcPr>
            <w:tcW w:w="3970" w:type="dxa"/>
            <w:gridSpan w:val="4"/>
            <w:noWrap/>
            <w:vAlign w:val="bottom"/>
          </w:tcPr>
          <w:p w14:paraId="3BF7807A" w14:textId="77777777" w:rsidR="00200DD8" w:rsidRPr="00C368FF" w:rsidRDefault="00200DD8" w:rsidP="00C210D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699" w:type="dxa"/>
            <w:noWrap/>
            <w:vAlign w:val="bottom"/>
          </w:tcPr>
          <w:p w14:paraId="2108A143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gridSpan w:val="2"/>
            <w:noWrap/>
            <w:vAlign w:val="bottom"/>
          </w:tcPr>
          <w:p w14:paraId="631F521E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439E2D61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noWrap/>
            <w:vAlign w:val="bottom"/>
          </w:tcPr>
          <w:p w14:paraId="263FABF8" w14:textId="77777777" w:rsidR="00200DD8" w:rsidRPr="00C368FF" w:rsidRDefault="00200DD8" w:rsidP="00C210D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</w:tbl>
    <w:p w14:paraId="05830E17" w14:textId="77777777" w:rsidR="00DA0717" w:rsidRPr="00C368FF" w:rsidRDefault="00DA0717">
      <w:pPr>
        <w:rPr>
          <w:b/>
        </w:rPr>
      </w:pPr>
      <w:r w:rsidRPr="00C368FF">
        <w:rPr>
          <w:b/>
        </w:rPr>
        <w:t xml:space="preserve">3.3. </w:t>
      </w:r>
      <w:r w:rsidR="002A7490" w:rsidRPr="00C368FF">
        <w:rPr>
          <w:b/>
        </w:rPr>
        <w:t xml:space="preserve">PODACI O BROJU UČENIKA REDOVNIH </w:t>
      </w:r>
      <w:r w:rsidR="00F2168E" w:rsidRPr="00C368FF">
        <w:rPr>
          <w:b/>
        </w:rPr>
        <w:t xml:space="preserve"> RAZREDNIH ODJELA</w:t>
      </w:r>
    </w:p>
    <w:tbl>
      <w:tblPr>
        <w:tblW w:w="943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652"/>
        <w:gridCol w:w="732"/>
        <w:gridCol w:w="752"/>
        <w:gridCol w:w="1148"/>
        <w:gridCol w:w="974"/>
        <w:gridCol w:w="719"/>
        <w:gridCol w:w="707"/>
        <w:gridCol w:w="2466"/>
      </w:tblGrid>
      <w:tr w:rsidR="00D95CE6" w:rsidRPr="00C368FF" w14:paraId="7995EB90" w14:textId="77777777" w:rsidTr="00FF7C08">
        <w:trPr>
          <w:trHeight w:val="347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02C8D" w14:textId="77777777" w:rsidR="00D95CE6" w:rsidRPr="00C368FF" w:rsidRDefault="00D95CE6" w:rsidP="00D95C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C66F" w14:textId="77777777" w:rsidR="00D95CE6" w:rsidRPr="00C368FF" w:rsidRDefault="00D95CE6" w:rsidP="00D95CE6">
            <w:pPr>
              <w:ind w:left="-99" w:right="-132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E666C" w14:textId="77777777" w:rsidR="00D95CE6" w:rsidRPr="00C368FF" w:rsidRDefault="00D95CE6" w:rsidP="00D95CE6">
            <w:pPr>
              <w:ind w:left="-128" w:right="-2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368FF">
              <w:rPr>
                <w:b/>
                <w:bCs/>
                <w:sz w:val="20"/>
                <w:szCs w:val="20"/>
              </w:rPr>
              <w:t>djevoj</w:t>
            </w:r>
            <w:proofErr w:type="spellEnd"/>
            <w:r w:rsidRPr="00C368FF">
              <w:rPr>
                <w:b/>
                <w:bCs/>
                <w:sz w:val="20"/>
                <w:szCs w:val="20"/>
              </w:rPr>
              <w:t>-</w:t>
            </w:r>
          </w:p>
          <w:p w14:paraId="7F6BE564" w14:textId="77777777" w:rsidR="00D95CE6" w:rsidRPr="00C368FF" w:rsidRDefault="00D95CE6" w:rsidP="00D95CE6">
            <w:pPr>
              <w:ind w:left="-128" w:right="-2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368FF">
              <w:rPr>
                <w:b/>
                <w:bCs/>
                <w:sz w:val="20"/>
                <w:szCs w:val="20"/>
              </w:rPr>
              <w:t>čica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3B51" w14:textId="77777777" w:rsidR="00D95CE6" w:rsidRPr="00C368FF" w:rsidRDefault="00D95CE6" w:rsidP="00D95CE6">
            <w:pPr>
              <w:ind w:left="-108" w:right="-1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368FF">
              <w:rPr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745C" w14:textId="77777777" w:rsidR="00D95CE6" w:rsidRPr="00C368FF" w:rsidRDefault="00D95CE6" w:rsidP="00D95CE6">
            <w:pPr>
              <w:ind w:left="-115" w:right="-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 xml:space="preserve">primjereni oblik školovanja (uče. s </w:t>
            </w:r>
            <w:proofErr w:type="spellStart"/>
            <w:r w:rsidRPr="00C368FF">
              <w:rPr>
                <w:b/>
                <w:bCs/>
                <w:sz w:val="20"/>
                <w:szCs w:val="20"/>
              </w:rPr>
              <w:t>rje</w:t>
            </w:r>
            <w:proofErr w:type="spellEnd"/>
            <w:r w:rsidRPr="00C368FF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069" w14:textId="77777777" w:rsidR="00D95CE6" w:rsidRPr="00C368FF" w:rsidRDefault="00D95CE6" w:rsidP="00D95CE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b/>
                <w:bCs/>
                <w:sz w:val="18"/>
                <w:szCs w:val="18"/>
              </w:rPr>
              <w:t>Prehrana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6E75" w14:textId="77777777" w:rsidR="00D95CE6" w:rsidRPr="00C368FF" w:rsidRDefault="00D95CE6" w:rsidP="00D95CE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E4ED4" w14:textId="77777777" w:rsidR="00D95CE6" w:rsidRPr="00C368FF" w:rsidRDefault="00D95CE6" w:rsidP="00D95CE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Ime i prezime</w:t>
            </w:r>
          </w:p>
          <w:p w14:paraId="54E2EA10" w14:textId="77777777" w:rsidR="00D95CE6" w:rsidRPr="00C368FF" w:rsidRDefault="00D95CE6" w:rsidP="00D95CE6">
            <w:pPr>
              <w:jc w:val="center"/>
              <w:rPr>
                <w:b/>
                <w:bCs/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razrednika</w:t>
            </w:r>
          </w:p>
          <w:p w14:paraId="203A59DB" w14:textId="77777777" w:rsidR="00D95CE6" w:rsidRPr="00C368FF" w:rsidRDefault="00D95CE6" w:rsidP="00D95CE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95CE6" w:rsidRPr="00C368FF" w14:paraId="489F9ED6" w14:textId="77777777" w:rsidTr="00FF7C08">
        <w:trPr>
          <w:trHeight w:val="523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FEAF" w14:textId="77777777" w:rsidR="00D95CE6" w:rsidRPr="00C368FF" w:rsidRDefault="00D95CE6" w:rsidP="00D95CE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2D5C" w14:textId="77777777" w:rsidR="00D95CE6" w:rsidRPr="00C368FF" w:rsidRDefault="00D95CE6" w:rsidP="00D95CE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D539" w14:textId="77777777" w:rsidR="00D95CE6" w:rsidRPr="00C368FF" w:rsidRDefault="00D95CE6" w:rsidP="00D95C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CB64" w14:textId="77777777" w:rsidR="00D95CE6" w:rsidRPr="00C368FF" w:rsidRDefault="00D95CE6" w:rsidP="00D95C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9385" w14:textId="77777777" w:rsidR="00D95CE6" w:rsidRPr="00C368FF" w:rsidRDefault="00D95CE6" w:rsidP="00D95C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2723" w14:textId="77777777" w:rsidR="00D95CE6" w:rsidRPr="00C368FF" w:rsidRDefault="00D95CE6" w:rsidP="00D95CE6">
            <w:pPr>
              <w:ind w:left="-57" w:right="-9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510B" w14:textId="77777777" w:rsidR="00D95CE6" w:rsidRPr="00C368FF" w:rsidRDefault="00D95CE6" w:rsidP="00D95CE6">
            <w:pPr>
              <w:ind w:left="-57" w:right="-9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3 do</w:t>
            </w:r>
          </w:p>
          <w:p w14:paraId="0197D8FC" w14:textId="77777777" w:rsidR="00D95CE6" w:rsidRPr="00C368FF" w:rsidRDefault="00D95CE6" w:rsidP="00D95CE6">
            <w:pPr>
              <w:tabs>
                <w:tab w:val="left" w:pos="102"/>
              </w:tabs>
              <w:ind w:left="-170" w:right="-9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5 km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E1B0" w14:textId="77777777" w:rsidR="00D95CE6" w:rsidRPr="00C368FF" w:rsidRDefault="00D95CE6" w:rsidP="00D95CE6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6 do</w:t>
            </w:r>
          </w:p>
          <w:p w14:paraId="7ABDE1DF" w14:textId="77777777" w:rsidR="00D95CE6" w:rsidRPr="00C368FF" w:rsidRDefault="00D95CE6" w:rsidP="00D95CE6">
            <w:pPr>
              <w:ind w:left="45" w:right="-108" w:hanging="10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10 km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1182" w14:textId="77777777" w:rsidR="00D95CE6" w:rsidRPr="00C368FF" w:rsidRDefault="00D95CE6" w:rsidP="00D95C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121B" w:rsidRPr="00C368FF" w14:paraId="49E4F7E8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6630" w14:textId="77777777" w:rsidR="0097121B" w:rsidRPr="00C368FF" w:rsidRDefault="0097121B" w:rsidP="00E30BBB">
            <w:pPr>
              <w:ind w:left="-96" w:right="-6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60F3C" w14:textId="77777777" w:rsidR="0097121B" w:rsidRPr="00C368FF" w:rsidRDefault="00322FD9" w:rsidP="0097121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35BCB" w14:textId="77777777" w:rsidR="0097121B" w:rsidRPr="00C368FF" w:rsidRDefault="00322FD9" w:rsidP="00787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  <w:r w:rsidR="0078739F"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6345" w14:textId="77777777" w:rsidR="0097121B" w:rsidRPr="00C368FF" w:rsidRDefault="00322FD9" w:rsidP="0097121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36D2" w14:textId="77777777" w:rsidR="0097121B" w:rsidRPr="00C368FF" w:rsidRDefault="0078739F" w:rsidP="0097121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9C75F" w14:textId="77777777" w:rsidR="0097121B" w:rsidRPr="00C368FF" w:rsidRDefault="00322FD9" w:rsidP="0097121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3A03" w14:textId="77777777" w:rsidR="0097121B" w:rsidRPr="00C368FF" w:rsidRDefault="008C1AA3" w:rsidP="0097121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6F43" w14:textId="77777777" w:rsidR="0097121B" w:rsidRPr="00C368FF" w:rsidRDefault="008C1AA3" w:rsidP="0097121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145F1" w14:textId="77777777" w:rsidR="0097121B" w:rsidRPr="00C368FF" w:rsidRDefault="0078739F" w:rsidP="0097121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Dragica </w:t>
            </w:r>
            <w:proofErr w:type="spellStart"/>
            <w:r w:rsidRPr="00C368FF">
              <w:rPr>
                <w:sz w:val="20"/>
                <w:szCs w:val="20"/>
              </w:rPr>
              <w:t>Miklošić</w:t>
            </w:r>
            <w:proofErr w:type="spellEnd"/>
          </w:p>
        </w:tc>
      </w:tr>
      <w:tr w:rsidR="00E25ED7" w:rsidRPr="00C368FF" w14:paraId="24D9D76D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5273" w14:textId="77777777" w:rsidR="00E25ED7" w:rsidRPr="00C368FF" w:rsidRDefault="00E25ED7" w:rsidP="00E30BB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2F771" w14:textId="77777777" w:rsidR="00E25ED7" w:rsidRPr="00C368FF" w:rsidRDefault="008040F7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  <w:r w:rsidR="0078739F"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9904" w14:textId="77777777" w:rsidR="00E25ED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2F09" w14:textId="77777777" w:rsidR="00E25ED7" w:rsidRPr="00C368FF" w:rsidRDefault="008040F7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140E" w14:textId="77777777" w:rsidR="00E25ED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D483C" w14:textId="77777777" w:rsidR="00E25ED7" w:rsidRPr="00C368FF" w:rsidRDefault="008040F7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  <w:r w:rsidR="008C1AA3"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F5E5" w14:textId="77777777" w:rsidR="00E25ED7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E32B4" w14:textId="77777777" w:rsidR="00E25ED7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BD511" w14:textId="77777777" w:rsidR="00E25ED7" w:rsidRPr="00C368FF" w:rsidRDefault="0078739F" w:rsidP="00E25ED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Nataša Janković</w:t>
            </w:r>
          </w:p>
        </w:tc>
      </w:tr>
      <w:tr w:rsidR="00E25ED7" w:rsidRPr="00C368FF" w14:paraId="3C437BD9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39CD" w14:textId="77777777" w:rsidR="00E25ED7" w:rsidRPr="00C368FF" w:rsidRDefault="00E25ED7" w:rsidP="00E30BB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5911" w14:textId="77777777" w:rsidR="00E25ED7" w:rsidRPr="00C368FF" w:rsidRDefault="008040F7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  <w:r w:rsidR="0078739F"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DB16" w14:textId="77777777" w:rsidR="00E25ED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A2D9" w14:textId="77777777" w:rsidR="00E25ED7" w:rsidRPr="00C368FF" w:rsidRDefault="008B778E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4017" w14:textId="77777777" w:rsidR="00E25ED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835B" w14:textId="77777777" w:rsidR="00E25ED7" w:rsidRPr="00C368FF" w:rsidRDefault="008B778E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  <w:r w:rsidR="008C1AA3"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CFB18" w14:textId="77777777" w:rsidR="00E25ED7" w:rsidRPr="00C368FF" w:rsidRDefault="004116F4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BB08" w14:textId="77777777" w:rsidR="00E25ED7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910BA" w14:textId="77777777" w:rsidR="00E25ED7" w:rsidRPr="00C368FF" w:rsidRDefault="0078739F" w:rsidP="00E25ED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Dijana Orehovec</w:t>
            </w:r>
          </w:p>
        </w:tc>
      </w:tr>
      <w:tr w:rsidR="008040F7" w:rsidRPr="00C368FF" w14:paraId="0C15CDAF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0A3A" w14:textId="77777777" w:rsidR="008040F7" w:rsidRPr="00C368FF" w:rsidRDefault="0078739F" w:rsidP="00E30B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I.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171C" w14:textId="77777777" w:rsidR="008040F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3DF4" w14:textId="77777777" w:rsidR="008040F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76A3" w14:textId="77777777" w:rsidR="008040F7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BF926" w14:textId="77777777" w:rsidR="008040F7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E78A" w14:textId="77777777" w:rsidR="008040F7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96F1" w14:textId="77777777" w:rsidR="008C1AA3" w:rsidRPr="00C368FF" w:rsidRDefault="008C1AA3" w:rsidP="008C1AA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4E21" w14:textId="77777777" w:rsidR="008040F7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D12C5" w14:textId="77777777" w:rsidR="008040F7" w:rsidRPr="00C368FF" w:rsidRDefault="0078739F" w:rsidP="00E25ED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Lucija Špoljarić</w:t>
            </w:r>
          </w:p>
        </w:tc>
      </w:tr>
      <w:tr w:rsidR="008040F7" w:rsidRPr="00C368FF" w14:paraId="63B9FA17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7C4E" w14:textId="77777777" w:rsidR="008040F7" w:rsidRPr="00C368FF" w:rsidRDefault="0078739F" w:rsidP="00E30B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8BFC" w14:textId="77777777" w:rsidR="008040F7" w:rsidRPr="00C368FF" w:rsidRDefault="00382470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01F9C" w14:textId="77777777" w:rsidR="008040F7" w:rsidRPr="00C368FF" w:rsidRDefault="008C1AA3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6E13" w14:textId="77777777" w:rsidR="008040F7" w:rsidRPr="00C368FF" w:rsidRDefault="008B778E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B6E8" w14:textId="77777777" w:rsidR="008040F7" w:rsidRPr="00C368FF" w:rsidRDefault="008C1AA3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9A40" w14:textId="77777777" w:rsidR="008040F7" w:rsidRPr="00C368FF" w:rsidRDefault="00382470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7D63" w14:textId="77777777" w:rsidR="008040F7" w:rsidRPr="00C368FF" w:rsidRDefault="008C1AA3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2DA3" w14:textId="77777777" w:rsidR="008040F7" w:rsidRPr="00C368FF" w:rsidRDefault="008C1AA3" w:rsidP="00E25E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184A2" w14:textId="77777777" w:rsidR="008040F7" w:rsidRPr="00C368FF" w:rsidRDefault="008040F7" w:rsidP="00E25ED7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8739F" w:rsidRPr="00C368FF" w14:paraId="778D644D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29E2" w14:textId="77777777" w:rsidR="0078739F" w:rsidRPr="00C368FF" w:rsidRDefault="0078739F" w:rsidP="0078739F">
            <w:pPr>
              <w:ind w:left="-96" w:right="-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II.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FAD1F" w14:textId="77777777" w:rsidR="0078739F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7F5C" w14:textId="77777777" w:rsidR="0078739F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EB6D" w14:textId="77777777" w:rsidR="0078739F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789F1" w14:textId="77777777" w:rsidR="0078739F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B81F" w14:textId="77777777" w:rsidR="0078739F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415F" w14:textId="77777777" w:rsidR="0078739F" w:rsidRPr="00C368FF" w:rsidRDefault="008C1AA3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B79F" w14:textId="77777777" w:rsidR="0078739F" w:rsidRPr="00C368FF" w:rsidRDefault="0078739F" w:rsidP="00E25E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C2E00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Sonja </w:t>
            </w:r>
            <w:proofErr w:type="spellStart"/>
            <w:r w:rsidRPr="00C368FF">
              <w:rPr>
                <w:sz w:val="20"/>
                <w:szCs w:val="20"/>
              </w:rPr>
              <w:t>Šijak</w:t>
            </w:r>
            <w:proofErr w:type="spellEnd"/>
          </w:p>
        </w:tc>
      </w:tr>
      <w:tr w:rsidR="0078739F" w:rsidRPr="00C368FF" w14:paraId="7EB8443F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E7EB" w14:textId="77777777" w:rsidR="0078739F" w:rsidRPr="00C368FF" w:rsidRDefault="0078739F" w:rsidP="0078739F">
            <w:pPr>
              <w:ind w:left="-96" w:right="-6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II.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6E547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6DCDC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3DEBB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7A9D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81E0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21A1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DA41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AD55D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Nikolina Zlatić</w:t>
            </w:r>
          </w:p>
        </w:tc>
      </w:tr>
      <w:tr w:rsidR="0078739F" w:rsidRPr="00C368FF" w14:paraId="3B83EDC2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21A4" w14:textId="77777777" w:rsidR="0078739F" w:rsidRPr="00C368FF" w:rsidRDefault="0078739F" w:rsidP="0078739F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II.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7B0E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7FE9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CD7C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9DE98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D512D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FEAAA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41E4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EA245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Spomenka Miličević</w:t>
            </w:r>
          </w:p>
        </w:tc>
      </w:tr>
      <w:tr w:rsidR="0078739F" w:rsidRPr="00C368FF" w14:paraId="4FC202E2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0A43" w14:textId="77777777" w:rsidR="0078739F" w:rsidRPr="00C368FF" w:rsidRDefault="0078739F" w:rsidP="0078739F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7D90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8D342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D4B90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C32F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B3D2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35FA6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92D68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FE145" w14:textId="77777777" w:rsidR="0078739F" w:rsidRPr="00C368FF" w:rsidRDefault="0078739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8739F" w:rsidRPr="00C368FF" w14:paraId="70F18AFC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8ABD" w14:textId="77777777" w:rsidR="0078739F" w:rsidRPr="00C368FF" w:rsidRDefault="0078739F" w:rsidP="00E30B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III.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8716A" w14:textId="77777777" w:rsidR="0078739F" w:rsidRPr="00C368FF" w:rsidRDefault="008C1AA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D9E7" w14:textId="77777777" w:rsidR="0078739F" w:rsidRPr="00C368FF" w:rsidRDefault="008C1AA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706C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C2A9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CCF19" w14:textId="77777777" w:rsidR="0078739F" w:rsidRPr="00C368FF" w:rsidRDefault="008C1AA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1B5AA" w14:textId="77777777" w:rsidR="0078739F" w:rsidRPr="00C368FF" w:rsidRDefault="008C1AA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34D2" w14:textId="77777777" w:rsidR="0078739F" w:rsidRPr="00C368FF" w:rsidRDefault="0078739F" w:rsidP="008F572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E0BA5" w14:textId="77777777" w:rsidR="0078739F" w:rsidRPr="00C368FF" w:rsidRDefault="0078739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Anita </w:t>
            </w:r>
            <w:proofErr w:type="spellStart"/>
            <w:r w:rsidRPr="00C368FF">
              <w:rPr>
                <w:sz w:val="20"/>
                <w:szCs w:val="20"/>
              </w:rPr>
              <w:t>Mišak</w:t>
            </w:r>
            <w:proofErr w:type="spellEnd"/>
          </w:p>
        </w:tc>
      </w:tr>
      <w:tr w:rsidR="0078739F" w:rsidRPr="00C368FF" w14:paraId="2A1AB71B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E1C6" w14:textId="77777777" w:rsidR="0078739F" w:rsidRPr="00C368FF" w:rsidRDefault="0078739F" w:rsidP="00E30BBB">
            <w:pPr>
              <w:ind w:left="-96" w:right="-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III.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6F6C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E843C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3D155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740E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368C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5D45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F3AF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775AF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Spomenka Lisjak</w:t>
            </w:r>
          </w:p>
        </w:tc>
      </w:tr>
      <w:tr w:rsidR="0078739F" w:rsidRPr="00C368FF" w14:paraId="273E81E6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5C4D" w14:textId="77777777" w:rsidR="0078739F" w:rsidRPr="00C368FF" w:rsidRDefault="0078739F" w:rsidP="00E30BBB">
            <w:pPr>
              <w:ind w:left="-96" w:right="-6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III.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D97A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FF8D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A315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34D3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B2E1D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CF7F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277B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8CB3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Ksenija </w:t>
            </w:r>
            <w:proofErr w:type="spellStart"/>
            <w:r w:rsidRPr="00C368FF">
              <w:rPr>
                <w:sz w:val="20"/>
                <w:szCs w:val="20"/>
              </w:rPr>
              <w:t>Mihin</w:t>
            </w:r>
            <w:proofErr w:type="spellEnd"/>
          </w:p>
        </w:tc>
      </w:tr>
      <w:tr w:rsidR="0078739F" w:rsidRPr="00C368FF" w14:paraId="1A295823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2A5A" w14:textId="77777777" w:rsidR="0078739F" w:rsidRPr="00C368FF" w:rsidRDefault="0078739F" w:rsidP="00E30BB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III.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7159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43513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20A0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6461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B74E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EB8C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4D41" w14:textId="77777777" w:rsidR="0078739F" w:rsidRPr="00C368FF" w:rsidRDefault="008C1AA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D5F99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Davorka </w:t>
            </w:r>
            <w:proofErr w:type="spellStart"/>
            <w:r w:rsidRPr="00C368FF">
              <w:rPr>
                <w:sz w:val="20"/>
                <w:szCs w:val="20"/>
              </w:rPr>
              <w:t>Jemrić</w:t>
            </w:r>
            <w:proofErr w:type="spellEnd"/>
            <w:r w:rsidRPr="00C368FF">
              <w:rPr>
                <w:sz w:val="20"/>
                <w:szCs w:val="20"/>
              </w:rPr>
              <w:t xml:space="preserve"> </w:t>
            </w:r>
            <w:proofErr w:type="spellStart"/>
            <w:r w:rsidRPr="00C368FF">
              <w:rPr>
                <w:sz w:val="20"/>
                <w:szCs w:val="20"/>
              </w:rPr>
              <w:t>Dolovski</w:t>
            </w:r>
            <w:proofErr w:type="spellEnd"/>
          </w:p>
        </w:tc>
      </w:tr>
      <w:tr w:rsidR="0078739F" w:rsidRPr="00C368FF" w14:paraId="5304931C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EB64" w14:textId="77777777" w:rsidR="0078739F" w:rsidRPr="00C368FF" w:rsidRDefault="0078739F" w:rsidP="00E30BBB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 xml:space="preserve">III. </w:t>
            </w:r>
            <w:r w:rsidR="00D3360E" w:rsidRPr="00C368FF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2967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3899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19CE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0AD9B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EEE0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8C723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79A9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40A1B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Ivana Juras</w:t>
            </w:r>
          </w:p>
        </w:tc>
      </w:tr>
      <w:tr w:rsidR="0078739F" w:rsidRPr="00C368FF" w14:paraId="6EA10BB5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8930" w14:textId="77777777" w:rsidR="0078739F" w:rsidRPr="00C368FF" w:rsidRDefault="0078739F" w:rsidP="0078739F">
            <w:pPr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E57B" w14:textId="77777777" w:rsidR="0078739F" w:rsidRPr="00C368FF" w:rsidRDefault="00D3360E" w:rsidP="00787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8105" w14:textId="77777777" w:rsidR="0078739F" w:rsidRPr="00C368FF" w:rsidRDefault="00D3360E" w:rsidP="00787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4E6C" w14:textId="77777777" w:rsidR="0078739F" w:rsidRPr="00C368FF" w:rsidRDefault="0078739F" w:rsidP="00787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4228" w14:textId="77777777" w:rsidR="0078739F" w:rsidRPr="00C368FF" w:rsidRDefault="00D3360E" w:rsidP="007873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89F7E" w14:textId="77777777" w:rsidR="0078739F" w:rsidRPr="00C368FF" w:rsidRDefault="00D3360E" w:rsidP="007873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B8FFE" w14:textId="77777777" w:rsidR="0078739F" w:rsidRPr="00C368FF" w:rsidRDefault="00D3360E" w:rsidP="007873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00B4" w14:textId="77777777" w:rsidR="0078739F" w:rsidRPr="00C368FF" w:rsidRDefault="00D3360E" w:rsidP="007873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7D5C7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8739F" w:rsidRPr="00C368FF" w14:paraId="2E4C815F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057B" w14:textId="77777777" w:rsidR="0078739F" w:rsidRPr="00C368FF" w:rsidRDefault="0078739F" w:rsidP="00E30B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IV.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E1AB8" w14:textId="77777777" w:rsidR="0078739F" w:rsidRPr="00C368FF" w:rsidRDefault="00D3360E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F947" w14:textId="77777777" w:rsidR="0078739F" w:rsidRPr="00C368FF" w:rsidRDefault="00D3360E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2357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6E89" w14:textId="77777777" w:rsidR="0078739F" w:rsidRPr="00C368FF" w:rsidRDefault="00D3360E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64DF" w14:textId="77777777" w:rsidR="0078739F" w:rsidRPr="00C368FF" w:rsidRDefault="00D3360E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9674" w14:textId="77777777" w:rsidR="0078739F" w:rsidRPr="00C368FF" w:rsidRDefault="00D3360E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B901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44589" w14:textId="77777777" w:rsidR="0078739F" w:rsidRPr="00C368FF" w:rsidRDefault="0078739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Mirna </w:t>
            </w:r>
            <w:proofErr w:type="spellStart"/>
            <w:r w:rsidRPr="00C368FF">
              <w:rPr>
                <w:sz w:val="20"/>
                <w:szCs w:val="20"/>
              </w:rPr>
              <w:t>Mežnarić</w:t>
            </w:r>
            <w:proofErr w:type="spellEnd"/>
          </w:p>
        </w:tc>
      </w:tr>
      <w:tr w:rsidR="0078739F" w:rsidRPr="00C368FF" w14:paraId="25EBDF08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E2DE" w14:textId="77777777" w:rsidR="0078739F" w:rsidRPr="00C368FF" w:rsidRDefault="0078739F" w:rsidP="00E30BBB">
            <w:pPr>
              <w:ind w:left="-9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IV.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31D3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1098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05FC1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1C00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D7E8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CA0E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4EB6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74480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Andreja </w:t>
            </w:r>
            <w:proofErr w:type="spellStart"/>
            <w:r w:rsidRPr="00C368FF">
              <w:rPr>
                <w:sz w:val="20"/>
                <w:szCs w:val="20"/>
              </w:rPr>
              <w:t>Majhen</w:t>
            </w:r>
            <w:proofErr w:type="spellEnd"/>
          </w:p>
        </w:tc>
      </w:tr>
      <w:tr w:rsidR="0078739F" w:rsidRPr="00C368FF" w14:paraId="18A0195E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0B66" w14:textId="77777777" w:rsidR="0078739F" w:rsidRPr="00C368FF" w:rsidRDefault="0078739F" w:rsidP="00E30BBB">
            <w:pPr>
              <w:ind w:left="-96" w:right="-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IV.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2B8F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5EF2F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9692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E373B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A442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38F1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83B89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0C346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Martina </w:t>
            </w:r>
            <w:proofErr w:type="spellStart"/>
            <w:r w:rsidRPr="00C368FF">
              <w:rPr>
                <w:sz w:val="20"/>
                <w:szCs w:val="20"/>
              </w:rPr>
              <w:t>Rukelj</w:t>
            </w:r>
            <w:proofErr w:type="spellEnd"/>
          </w:p>
        </w:tc>
      </w:tr>
      <w:tr w:rsidR="0078739F" w:rsidRPr="00C368FF" w14:paraId="1543C380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E2D2" w14:textId="77777777" w:rsidR="0078739F" w:rsidRPr="00C368FF" w:rsidRDefault="0078739F" w:rsidP="00E30BBB">
            <w:pPr>
              <w:ind w:left="-96" w:right="-33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IV.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6A8F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7A260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D2014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8BFC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B31E5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CE86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0A439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90BBA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Žaklina Žnidarić </w:t>
            </w:r>
            <w:proofErr w:type="spellStart"/>
            <w:r w:rsidRPr="00C368FF">
              <w:rPr>
                <w:sz w:val="20"/>
                <w:szCs w:val="20"/>
              </w:rPr>
              <w:t>Šeba</w:t>
            </w:r>
            <w:proofErr w:type="spellEnd"/>
          </w:p>
        </w:tc>
      </w:tr>
      <w:tr w:rsidR="0078739F" w:rsidRPr="00C368FF" w14:paraId="5CE350B8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2AD" w14:textId="77777777" w:rsidR="0078739F" w:rsidRPr="00C368FF" w:rsidRDefault="0078739F" w:rsidP="00E30BBB">
            <w:pPr>
              <w:ind w:left="-96" w:right="-33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21422" w14:textId="77777777" w:rsidR="0078739F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3BA8" w14:textId="77777777" w:rsidR="0078739F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9E09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7871" w14:textId="77777777" w:rsidR="0078739F" w:rsidRPr="00C368FF" w:rsidRDefault="00D3360E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513A" w14:textId="77777777" w:rsidR="0078739F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787" w14:textId="77777777" w:rsidR="0078739F" w:rsidRPr="00C368FF" w:rsidRDefault="00382470" w:rsidP="004116F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C80BD" w14:textId="77777777" w:rsidR="0078739F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3C5AD" w14:textId="77777777" w:rsidR="0078739F" w:rsidRPr="00C368FF" w:rsidRDefault="0078739F" w:rsidP="007873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8739F" w:rsidRPr="00C368FF" w14:paraId="64F6FC73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78A4" w14:textId="77777777" w:rsidR="0078739F" w:rsidRPr="00C368FF" w:rsidRDefault="0078739F" w:rsidP="00E30BBB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  <w:u w:val="single"/>
              </w:rPr>
              <w:t>UKUPNO   I.–IV.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DE3A" w14:textId="77777777" w:rsidR="0078739F" w:rsidRPr="00C368FF" w:rsidRDefault="0078739F" w:rsidP="0038247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382470" w:rsidRPr="00C368FF">
              <w:rPr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64F2F" w14:textId="77777777" w:rsidR="0078739F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7811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314A5" w14:textId="77777777" w:rsidR="0078739F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CA12" w14:textId="77777777" w:rsidR="0078739F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DCFE" w14:textId="77777777" w:rsidR="0078739F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EEEB" w14:textId="77777777" w:rsidR="0078739F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5D67" w14:textId="77777777" w:rsidR="0078739F" w:rsidRPr="00C368FF" w:rsidRDefault="0078739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8739F" w:rsidRPr="00C368FF" w14:paraId="16B09767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C548" w14:textId="77777777" w:rsidR="0078739F" w:rsidRPr="00C368FF" w:rsidRDefault="0078739F" w:rsidP="00E30BBB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V.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3E84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AFC09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B3F3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1A1E" w14:textId="77777777" w:rsidR="0078739F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5A425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28F0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A5595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1F92B" w14:textId="77777777" w:rsidR="0078739F" w:rsidRPr="00C368FF" w:rsidRDefault="007D1EB1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Željka Biškup</w:t>
            </w:r>
          </w:p>
        </w:tc>
      </w:tr>
      <w:tr w:rsidR="0078739F" w:rsidRPr="00C368FF" w14:paraId="7A4B2058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076A" w14:textId="77777777" w:rsidR="0078739F" w:rsidRPr="00C368FF" w:rsidRDefault="0078739F" w:rsidP="00E30BBB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1B6F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7EC9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E2D2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9197" w14:textId="77777777" w:rsidR="0078739F" w:rsidRPr="00C368FF" w:rsidRDefault="00382470" w:rsidP="001E2AB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3F13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8110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0F63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63B3B" w14:textId="77777777" w:rsidR="0078739F" w:rsidRPr="00C368FF" w:rsidRDefault="007D1EB1" w:rsidP="00E30BBB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Dalia Šipek</w:t>
            </w:r>
          </w:p>
        </w:tc>
      </w:tr>
      <w:tr w:rsidR="0078739F" w:rsidRPr="00C368FF" w14:paraId="48391839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CEF9" w14:textId="77777777" w:rsidR="0078739F" w:rsidRPr="00C368FF" w:rsidRDefault="0078739F" w:rsidP="00E30BBB">
            <w:pPr>
              <w:ind w:left="-9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FBCD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BD0A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131B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D0EB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A69B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5CF9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C667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42055" w14:textId="77777777" w:rsidR="0078739F" w:rsidRPr="00C368FF" w:rsidRDefault="007D1EB1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Đurđa Kladić</w:t>
            </w:r>
          </w:p>
        </w:tc>
      </w:tr>
      <w:tr w:rsidR="0078739F" w:rsidRPr="00C368FF" w14:paraId="69231574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32589" w14:textId="77777777" w:rsidR="0078739F" w:rsidRPr="00C368FF" w:rsidRDefault="0078739F" w:rsidP="00E30BBB">
            <w:pPr>
              <w:ind w:left="-96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E903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F5AD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C2AA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FE547" w14:textId="77777777" w:rsidR="0078739F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8F76" w14:textId="77777777" w:rsidR="0078739F" w:rsidRPr="00C368FF" w:rsidRDefault="00677823" w:rsidP="0067782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8453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318D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9E06B" w14:textId="77777777" w:rsidR="0078739F" w:rsidRPr="00C368FF" w:rsidRDefault="007D1EB1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Ivana Markov</w:t>
            </w:r>
          </w:p>
        </w:tc>
      </w:tr>
      <w:tr w:rsidR="0078739F" w:rsidRPr="00C368FF" w14:paraId="4738D932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DFE8" w14:textId="77777777" w:rsidR="0078739F" w:rsidRPr="00C368FF" w:rsidRDefault="0078739F" w:rsidP="00E30BBB">
            <w:pPr>
              <w:ind w:left="-96"/>
              <w:jc w:val="center"/>
              <w:rPr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75D1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7EB0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F36A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EFC4D" w14:textId="77777777" w:rsidR="0078739F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0B2A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0108" w14:textId="77777777" w:rsidR="0078739F" w:rsidRPr="00C368FF" w:rsidRDefault="0078739F" w:rsidP="0067782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677823" w:rsidRPr="00C368FF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6148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FC4AD" w14:textId="77777777" w:rsidR="0078739F" w:rsidRPr="00C368FF" w:rsidRDefault="0078739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8739F" w:rsidRPr="00C368FF" w14:paraId="407A9AB4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128EB" w14:textId="77777777" w:rsidR="0078739F" w:rsidRPr="00C368FF" w:rsidRDefault="0078739F" w:rsidP="00E30B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VI.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BA81F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84B3" w14:textId="77777777" w:rsidR="0078739F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C642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95EF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E85C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F8E7" w14:textId="77777777" w:rsidR="0078739F" w:rsidRPr="00C368FF" w:rsidRDefault="00677823" w:rsidP="00E30B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638C" w14:textId="77777777" w:rsidR="0078739F" w:rsidRPr="00C368FF" w:rsidRDefault="0078739F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8E374" w14:textId="77777777" w:rsidR="0078739F" w:rsidRPr="00C368FF" w:rsidRDefault="007D1EB1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lang w:eastAsia="en-US"/>
              </w:rPr>
              <w:t>Andrija Ivančić</w:t>
            </w:r>
          </w:p>
        </w:tc>
      </w:tr>
      <w:tr w:rsidR="0078739F" w:rsidRPr="00C368FF" w14:paraId="5BE64ECB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C2C2" w14:textId="77777777" w:rsidR="0078739F" w:rsidRPr="00C368FF" w:rsidRDefault="0078739F" w:rsidP="00E30B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VI.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5E5F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50CF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D710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14DB0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40B6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75E9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45C8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F733" w14:textId="77777777" w:rsidR="0078739F" w:rsidRPr="00C368FF" w:rsidRDefault="00117E7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Marina </w:t>
            </w:r>
            <w:proofErr w:type="spellStart"/>
            <w:r w:rsidRPr="00C368FF">
              <w:rPr>
                <w:sz w:val="20"/>
                <w:szCs w:val="20"/>
              </w:rPr>
              <w:t>Erdelji</w:t>
            </w:r>
            <w:proofErr w:type="spellEnd"/>
          </w:p>
        </w:tc>
      </w:tr>
      <w:tr w:rsidR="0078739F" w:rsidRPr="00C368FF" w14:paraId="478E5FA0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B7E9" w14:textId="77777777" w:rsidR="0078739F" w:rsidRPr="00C368FF" w:rsidRDefault="0078739F" w:rsidP="00E30B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2A47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CE51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E22D" w14:textId="77777777" w:rsidR="0078739F" w:rsidRPr="00C368FF" w:rsidRDefault="0078739F" w:rsidP="00E30BB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AFA4" w14:textId="77777777" w:rsidR="0078739F" w:rsidRPr="00C368FF" w:rsidRDefault="00677823" w:rsidP="00E30BB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5F182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D448" w14:textId="77777777" w:rsidR="0078739F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8FA5" w14:textId="77777777" w:rsidR="0078739F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7D57" w14:textId="77777777" w:rsidR="0078739F" w:rsidRPr="00C368FF" w:rsidRDefault="00117E7F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Karmen Kanižaj</w:t>
            </w:r>
          </w:p>
        </w:tc>
      </w:tr>
      <w:tr w:rsidR="0078739F" w:rsidRPr="00C368FF" w14:paraId="5D99DD2A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61FB" w14:textId="77777777" w:rsidR="0078739F" w:rsidRPr="00C368FF" w:rsidRDefault="0078739F" w:rsidP="00E30BBB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A065" w14:textId="77777777" w:rsidR="0078739F" w:rsidRPr="00C368FF" w:rsidRDefault="00677823" w:rsidP="00213DC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  <w:r w:rsidR="00213DC6"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FDBD" w14:textId="77777777" w:rsidR="0078739F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F43B" w14:textId="77777777" w:rsidR="0078739F" w:rsidRPr="00C368FF" w:rsidRDefault="0078739F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B5A97" w14:textId="77777777" w:rsidR="0078739F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F46EB" w14:textId="77777777" w:rsidR="0078739F" w:rsidRPr="00C368FF" w:rsidRDefault="00213DC6" w:rsidP="00213DC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8D13" w14:textId="77777777" w:rsidR="0078739F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D45D" w14:textId="77777777" w:rsidR="0078739F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D20B" w14:textId="77777777" w:rsidR="0078739F" w:rsidRPr="00C368FF" w:rsidRDefault="007D1EB1" w:rsidP="005D034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Sanela Lesjak</w:t>
            </w:r>
          </w:p>
        </w:tc>
      </w:tr>
      <w:tr w:rsidR="00382470" w:rsidRPr="00C368FF" w14:paraId="37A445C8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871F" w14:textId="77777777" w:rsidR="00382470" w:rsidRPr="00C368FF" w:rsidRDefault="00382470" w:rsidP="00D73489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A9B8F" w14:textId="77777777" w:rsidR="00382470" w:rsidRPr="00C368FF" w:rsidRDefault="00677823" w:rsidP="00213DC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213DC6" w:rsidRPr="00C368FF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9AFB" w14:textId="77777777" w:rsidR="00382470" w:rsidRPr="00C368FF" w:rsidRDefault="00382470" w:rsidP="00213DC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213DC6" w:rsidRPr="00C368FF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8DD0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93D80" w14:textId="77777777" w:rsidR="00382470" w:rsidRPr="00C368FF" w:rsidRDefault="00677823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48A3" w14:textId="77777777" w:rsidR="00382470" w:rsidRPr="00C368FF" w:rsidRDefault="00213DC6" w:rsidP="00213DC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4A035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213DC6" w:rsidRPr="00C368FF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E900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4D04" w14:textId="77777777" w:rsidR="00382470" w:rsidRPr="00C368FF" w:rsidRDefault="00382470" w:rsidP="00D73489">
            <w:pPr>
              <w:rPr>
                <w:sz w:val="20"/>
                <w:szCs w:val="20"/>
                <w:lang w:eastAsia="en-US"/>
              </w:rPr>
            </w:pPr>
          </w:p>
        </w:tc>
      </w:tr>
      <w:tr w:rsidR="00382470" w:rsidRPr="00C368FF" w14:paraId="194617A9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E463" w14:textId="77777777" w:rsidR="00382470" w:rsidRPr="00C368FF" w:rsidRDefault="00382470" w:rsidP="00D7348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VII.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733F" w14:textId="77777777" w:rsidR="00382470" w:rsidRPr="00C368FF" w:rsidRDefault="00677823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D0417" w14:textId="77777777" w:rsidR="00382470" w:rsidRPr="00C368FF" w:rsidRDefault="00213DC6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2B5C8" w14:textId="77777777" w:rsidR="00382470" w:rsidRPr="00C368FF" w:rsidRDefault="00382470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481D1" w14:textId="77777777" w:rsidR="00382470" w:rsidRPr="00C368FF" w:rsidRDefault="00382470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4DF55" w14:textId="77777777" w:rsidR="00382470" w:rsidRPr="00C368FF" w:rsidRDefault="00213DC6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8064" w14:textId="77777777" w:rsidR="00382470" w:rsidRPr="00C368FF" w:rsidRDefault="00213DC6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2653B" w14:textId="77777777" w:rsidR="00382470" w:rsidRPr="00C368FF" w:rsidRDefault="00213DC6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474D" w14:textId="77777777" w:rsidR="00382470" w:rsidRPr="00C368FF" w:rsidRDefault="007D1EB1" w:rsidP="00D73489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>Jelena Novaković</w:t>
            </w:r>
          </w:p>
        </w:tc>
      </w:tr>
      <w:tr w:rsidR="00382470" w:rsidRPr="00C368FF" w14:paraId="03617F41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7B33" w14:textId="77777777" w:rsidR="00382470" w:rsidRPr="00C368FF" w:rsidRDefault="00382470" w:rsidP="00D7348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VII.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10DF8" w14:textId="77777777" w:rsidR="00382470" w:rsidRPr="00C368FF" w:rsidRDefault="00677823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D703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417E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497B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AAAD5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7B3B" w14:textId="77777777" w:rsidR="00382470" w:rsidRPr="00C368FF" w:rsidRDefault="00213DC6" w:rsidP="00213DC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55B6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E156" w14:textId="77777777" w:rsidR="00382470" w:rsidRPr="00C368FF" w:rsidRDefault="007D1EB1" w:rsidP="00D73489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</w:rPr>
              <w:t xml:space="preserve">Darko </w:t>
            </w:r>
            <w:proofErr w:type="spellStart"/>
            <w:r w:rsidRPr="00C368FF">
              <w:rPr>
                <w:sz w:val="20"/>
                <w:szCs w:val="20"/>
              </w:rPr>
              <w:t>Rajh</w:t>
            </w:r>
            <w:proofErr w:type="spellEnd"/>
          </w:p>
        </w:tc>
      </w:tr>
      <w:tr w:rsidR="00382470" w:rsidRPr="00C368FF" w14:paraId="56CF49DF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A060" w14:textId="77777777" w:rsidR="00382470" w:rsidRPr="00C368FF" w:rsidRDefault="00382470" w:rsidP="00D73489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VII.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472D2" w14:textId="77777777" w:rsidR="00382470" w:rsidRPr="00C368FF" w:rsidRDefault="00677823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A401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794E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6EFD" w14:textId="77777777" w:rsidR="00382470" w:rsidRPr="00C368FF" w:rsidRDefault="00677823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CEF5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47D2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33AE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885BB" w14:textId="77777777" w:rsidR="00382470" w:rsidRPr="00C368FF" w:rsidRDefault="007D1EB1" w:rsidP="00D73489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Antonio Horvatić</w:t>
            </w:r>
          </w:p>
        </w:tc>
      </w:tr>
      <w:tr w:rsidR="00382470" w:rsidRPr="00C368FF" w14:paraId="6EABB71A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E246" w14:textId="77777777" w:rsidR="00382470" w:rsidRPr="00C368FF" w:rsidRDefault="00382470" w:rsidP="00D73489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VII.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97B6" w14:textId="77777777" w:rsidR="00382470" w:rsidRPr="00C368FF" w:rsidRDefault="00677823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D365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9EF6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311F8" w14:textId="77777777" w:rsidR="00382470" w:rsidRPr="00C368FF" w:rsidRDefault="00677823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1F53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90E3" w14:textId="77777777" w:rsidR="00382470" w:rsidRPr="00C368FF" w:rsidRDefault="00213DC6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3739" w14:textId="77777777" w:rsidR="00382470" w:rsidRPr="00C368FF" w:rsidRDefault="00382470" w:rsidP="00D7348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489E" w14:textId="77777777" w:rsidR="00382470" w:rsidRPr="00C368FF" w:rsidRDefault="007D1EB1" w:rsidP="00D73489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Danka Horvatić</w:t>
            </w:r>
          </w:p>
        </w:tc>
      </w:tr>
      <w:tr w:rsidR="00382470" w:rsidRPr="00C368FF" w14:paraId="0C09794D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C5B41" w14:textId="77777777" w:rsidR="00382470" w:rsidRPr="00C368FF" w:rsidRDefault="00382470" w:rsidP="00E30BBB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sz w:val="20"/>
                <w:szCs w:val="20"/>
                <w:lang w:eastAsia="en-US"/>
              </w:rPr>
              <w:t>VII. 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59B5D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14F4" w14:textId="77777777" w:rsidR="00382470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EAA22" w14:textId="77777777" w:rsidR="00382470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1BDDB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5CCB" w14:textId="77777777" w:rsidR="00382470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D903E" w14:textId="77777777" w:rsidR="00382470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72B7" w14:textId="77777777" w:rsidR="00382470" w:rsidRPr="00C368FF" w:rsidRDefault="00213DC6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A84E" w14:textId="77777777" w:rsidR="00382470" w:rsidRPr="00C368FF" w:rsidRDefault="00382470" w:rsidP="00382470">
            <w:pPr>
              <w:rPr>
                <w:sz w:val="20"/>
                <w:szCs w:val="20"/>
                <w:vertAlign w:val="superscript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Tihana Denžić</w:t>
            </w:r>
          </w:p>
        </w:tc>
      </w:tr>
      <w:tr w:rsidR="00382470" w:rsidRPr="00C368FF" w14:paraId="04BDD876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44F4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3781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3B29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D71EE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8FB9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AB5C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CBB4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385B8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DA8B5" w14:textId="77777777" w:rsidR="00382470" w:rsidRPr="00C368FF" w:rsidRDefault="00382470" w:rsidP="005D0341">
            <w:pPr>
              <w:rPr>
                <w:sz w:val="20"/>
                <w:szCs w:val="20"/>
                <w:lang w:eastAsia="en-US"/>
              </w:rPr>
            </w:pPr>
          </w:p>
        </w:tc>
      </w:tr>
      <w:tr w:rsidR="00382470" w:rsidRPr="00C368FF" w14:paraId="69582B81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DCE5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VIII.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EF3F" w14:textId="77777777" w:rsidR="00382470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0441" w14:textId="77777777" w:rsidR="00382470" w:rsidRPr="00C368FF" w:rsidRDefault="00FF7C08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FD35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3D1EA" w14:textId="77777777" w:rsidR="00382470" w:rsidRPr="00C368FF" w:rsidRDefault="00677823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DAFF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62C13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9AA8" w14:textId="77777777" w:rsidR="00382470" w:rsidRPr="00C368FF" w:rsidRDefault="00FF7C08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235A" w14:textId="77777777" w:rsidR="00382470" w:rsidRPr="00C368FF" w:rsidRDefault="00117E7F" w:rsidP="005D034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Veronika Međimorec</w:t>
            </w:r>
          </w:p>
        </w:tc>
      </w:tr>
      <w:tr w:rsidR="00382470" w:rsidRPr="00C368FF" w14:paraId="19281BCF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DEC8" w14:textId="77777777" w:rsidR="00382470" w:rsidRPr="00C368FF" w:rsidRDefault="00382470" w:rsidP="00E30B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VIII.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A694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7426C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0E17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4E91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CBB8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30C7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2174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2CD8" w14:textId="77777777" w:rsidR="00382470" w:rsidRPr="00C368FF" w:rsidRDefault="007D1EB1" w:rsidP="005D034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368FF">
              <w:rPr>
                <w:sz w:val="20"/>
                <w:szCs w:val="20"/>
                <w:lang w:eastAsia="en-US"/>
              </w:rPr>
              <w:t>Zenil</w:t>
            </w:r>
            <w:proofErr w:type="spellEnd"/>
            <w:r w:rsidRPr="00C368FF">
              <w:rPr>
                <w:sz w:val="20"/>
                <w:szCs w:val="20"/>
                <w:lang w:eastAsia="en-US"/>
              </w:rPr>
              <w:t xml:space="preserve"> Vugrinec</w:t>
            </w:r>
          </w:p>
        </w:tc>
      </w:tr>
      <w:tr w:rsidR="00382470" w:rsidRPr="00C368FF" w14:paraId="482DCB63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96A9" w14:textId="77777777" w:rsidR="00382470" w:rsidRPr="00C368FF" w:rsidRDefault="00382470" w:rsidP="00E30BBB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VIII.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3AFA7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86D6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B29B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CF9B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4B58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473C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4A196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DAB2" w14:textId="77777777" w:rsidR="00382470" w:rsidRPr="00C368FF" w:rsidRDefault="007D1EB1" w:rsidP="005D0341">
            <w:pPr>
              <w:rPr>
                <w:sz w:val="20"/>
                <w:szCs w:val="20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Tanja Crnković</w:t>
            </w:r>
          </w:p>
        </w:tc>
      </w:tr>
      <w:tr w:rsidR="00382470" w:rsidRPr="00C368FF" w14:paraId="37AA084C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5DF3" w14:textId="77777777" w:rsidR="00382470" w:rsidRPr="00C368FF" w:rsidRDefault="00382470" w:rsidP="00E30BBB">
            <w:pPr>
              <w:ind w:left="-96"/>
              <w:jc w:val="center"/>
              <w:rPr>
                <w:b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</w:rPr>
              <w:t>VIII.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E39A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9137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D800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5CDB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03C5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E579C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DA9C" w14:textId="77777777" w:rsidR="00382470" w:rsidRPr="00C368FF" w:rsidRDefault="00FF7C08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4B77" w14:textId="77777777" w:rsidR="00382470" w:rsidRPr="00C368FF" w:rsidRDefault="007D1EB1" w:rsidP="005D0341">
            <w:pPr>
              <w:rPr>
                <w:sz w:val="20"/>
                <w:szCs w:val="20"/>
                <w:u w:val="single"/>
                <w:lang w:eastAsia="en-US"/>
              </w:rPr>
            </w:pPr>
            <w:r w:rsidRPr="00C368FF">
              <w:rPr>
                <w:sz w:val="20"/>
                <w:szCs w:val="20"/>
                <w:lang w:eastAsia="en-US"/>
              </w:rPr>
              <w:t>Marina Busija</w:t>
            </w:r>
          </w:p>
        </w:tc>
      </w:tr>
      <w:tr w:rsidR="00382470" w:rsidRPr="00C368FF" w14:paraId="2BC18A27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0CF3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88BD" w14:textId="77777777" w:rsidR="00382470" w:rsidRPr="00C368FF" w:rsidRDefault="00677823" w:rsidP="00677823">
            <w:pPr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98EC" w14:textId="77777777" w:rsidR="00382470" w:rsidRPr="00C368FF" w:rsidRDefault="007D1EB1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F5C8A" w14:textId="77777777" w:rsidR="00382470" w:rsidRPr="00C368FF" w:rsidRDefault="00382470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0CED" w14:textId="77777777" w:rsidR="00382470" w:rsidRPr="00C368FF" w:rsidRDefault="00677823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9E0F" w14:textId="77777777" w:rsidR="00382470" w:rsidRPr="00C368FF" w:rsidRDefault="007D1EB1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ADF7" w14:textId="77777777" w:rsidR="00382470" w:rsidRPr="00C368FF" w:rsidRDefault="007D1EB1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DB23" w14:textId="77777777" w:rsidR="00382470" w:rsidRPr="00C368FF" w:rsidRDefault="007D1EB1" w:rsidP="005D03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F919A" w14:textId="77777777" w:rsidR="00382470" w:rsidRPr="00C368FF" w:rsidRDefault="00382470" w:rsidP="005D0341">
            <w:pPr>
              <w:rPr>
                <w:sz w:val="20"/>
                <w:szCs w:val="20"/>
                <w:lang w:eastAsia="en-US"/>
              </w:rPr>
            </w:pPr>
          </w:p>
        </w:tc>
      </w:tr>
      <w:tr w:rsidR="00382470" w:rsidRPr="00C368FF" w14:paraId="3968B738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DBF67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368FF">
              <w:rPr>
                <w:b/>
                <w:bCs/>
                <w:sz w:val="20"/>
                <w:szCs w:val="20"/>
                <w:u w:val="single"/>
              </w:rPr>
              <w:t>UKUPNO</w:t>
            </w:r>
          </w:p>
          <w:p w14:paraId="6804A5F6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C368FF">
              <w:rPr>
                <w:b/>
                <w:bCs/>
                <w:sz w:val="20"/>
                <w:szCs w:val="20"/>
                <w:u w:val="single"/>
              </w:rPr>
              <w:t>V. - VIII.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BC84" w14:textId="77777777" w:rsidR="00382470" w:rsidRPr="00C368FF" w:rsidRDefault="00677823" w:rsidP="00213DC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39</w:t>
            </w:r>
            <w:r w:rsidR="00213DC6" w:rsidRPr="00C368FF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C7E2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3D7DC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D396" w14:textId="77777777" w:rsidR="00382470" w:rsidRPr="00C368FF" w:rsidRDefault="00382470" w:rsidP="0067782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77823" w:rsidRPr="00C368FF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F1F8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884B8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6793" w14:textId="77777777" w:rsidR="00382470" w:rsidRPr="00C368FF" w:rsidRDefault="00382470" w:rsidP="001E3DE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A5F59" w14:textId="77777777" w:rsidR="00382470" w:rsidRPr="00C368FF" w:rsidRDefault="00382470" w:rsidP="005D0341">
            <w:pPr>
              <w:rPr>
                <w:sz w:val="20"/>
                <w:szCs w:val="20"/>
                <w:lang w:eastAsia="en-US"/>
              </w:rPr>
            </w:pPr>
          </w:p>
        </w:tc>
      </w:tr>
      <w:tr w:rsidR="00382470" w:rsidRPr="00C368FF" w14:paraId="469EB4E5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A9C0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368FF">
              <w:rPr>
                <w:b/>
                <w:bCs/>
                <w:sz w:val="18"/>
                <w:szCs w:val="18"/>
                <w:u w:val="single"/>
              </w:rPr>
              <w:t>SVEUKUPNO</w:t>
            </w:r>
          </w:p>
          <w:p w14:paraId="0201EC64" w14:textId="77777777" w:rsidR="00382470" w:rsidRPr="00C368FF" w:rsidRDefault="00382470" w:rsidP="00E30BB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u w:val="single"/>
              </w:rPr>
              <w:t>(bez PRO)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704E" w14:textId="77777777" w:rsidR="00382470" w:rsidRPr="00C368FF" w:rsidRDefault="00382470" w:rsidP="003457A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71</w:t>
            </w:r>
            <w:r w:rsidR="003457AB" w:rsidRPr="00C368FF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1340" w14:textId="77777777" w:rsidR="00382470" w:rsidRPr="00C368FF" w:rsidRDefault="007D1EB1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3E34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18B5" w14:textId="77777777" w:rsidR="00382470" w:rsidRPr="00C368FF" w:rsidRDefault="007D1EB1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C8B5" w14:textId="77777777" w:rsidR="00382470" w:rsidRPr="00C368FF" w:rsidRDefault="007D1EB1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ADF4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B608D" w14:textId="77777777" w:rsidR="00382470" w:rsidRPr="00C368FF" w:rsidRDefault="007D1EB1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b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E540" w14:textId="77777777" w:rsidR="00382470" w:rsidRPr="00C368FF" w:rsidRDefault="00382470" w:rsidP="005D0341">
            <w:pPr>
              <w:rPr>
                <w:sz w:val="20"/>
                <w:szCs w:val="20"/>
                <w:lang w:eastAsia="en-US"/>
              </w:rPr>
            </w:pPr>
          </w:p>
        </w:tc>
      </w:tr>
      <w:tr w:rsidR="00382470" w:rsidRPr="00C368FF" w14:paraId="05959F8F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9D91" w14:textId="77777777" w:rsidR="00382470" w:rsidRPr="00C368FF" w:rsidRDefault="00382470" w:rsidP="00E30BBB">
            <w:pPr>
              <w:ind w:left="-96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9E7D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00F2" w14:textId="77777777" w:rsidR="00382470" w:rsidRPr="00C368FF" w:rsidRDefault="00382470" w:rsidP="00BD58F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0E19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81D1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F343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1DFD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6C25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F9D63" w14:textId="77777777" w:rsidR="00382470" w:rsidRPr="00C368FF" w:rsidRDefault="00382470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2470" w:rsidRPr="00C368FF" w14:paraId="22443691" w14:textId="77777777" w:rsidTr="00FF7C08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D417" w14:textId="77777777" w:rsidR="00382470" w:rsidRPr="00C368FF" w:rsidRDefault="00382470" w:rsidP="005D0341">
            <w:pPr>
              <w:ind w:left="-96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5776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334B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8D9B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201E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EA33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9956C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237A" w14:textId="77777777" w:rsidR="00382470" w:rsidRPr="00C368FF" w:rsidRDefault="00382470" w:rsidP="005D03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BF7F4" w14:textId="77777777" w:rsidR="00382470" w:rsidRPr="00C368FF" w:rsidRDefault="00382470" w:rsidP="005D03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DEE13DF" w14:textId="77777777" w:rsidR="00086965" w:rsidRPr="00C368FF" w:rsidRDefault="00086965" w:rsidP="008E04AF">
      <w:pPr>
        <w:rPr>
          <w:b/>
        </w:rPr>
      </w:pPr>
    </w:p>
    <w:p w14:paraId="217D1885" w14:textId="77777777" w:rsidR="00E10015" w:rsidRPr="00C368FF" w:rsidRDefault="00E10015" w:rsidP="008E04AF">
      <w:pPr>
        <w:rPr>
          <w:b/>
        </w:rPr>
      </w:pPr>
    </w:p>
    <w:p w14:paraId="57227D3B" w14:textId="77777777" w:rsidR="0097121B" w:rsidRPr="00C368FF" w:rsidRDefault="0097121B" w:rsidP="008E04AF">
      <w:pPr>
        <w:rPr>
          <w:b/>
        </w:rPr>
      </w:pPr>
    </w:p>
    <w:p w14:paraId="612B353F" w14:textId="77777777" w:rsidR="0097121B" w:rsidRPr="00C368FF" w:rsidRDefault="0097121B" w:rsidP="008E04AF">
      <w:pPr>
        <w:rPr>
          <w:b/>
        </w:rPr>
      </w:pPr>
    </w:p>
    <w:p w14:paraId="51A6928B" w14:textId="77777777" w:rsidR="0097121B" w:rsidRPr="00C368FF" w:rsidRDefault="0097121B" w:rsidP="008E04AF">
      <w:pPr>
        <w:rPr>
          <w:b/>
        </w:rPr>
      </w:pPr>
    </w:p>
    <w:p w14:paraId="7E50C478" w14:textId="77777777" w:rsidR="00E10015" w:rsidRPr="00C368FF" w:rsidRDefault="00E10015" w:rsidP="008E04AF">
      <w:pPr>
        <w:rPr>
          <w:b/>
        </w:rPr>
      </w:pPr>
    </w:p>
    <w:p w14:paraId="7B8E37F6" w14:textId="77777777" w:rsidR="00D77B73" w:rsidRPr="00C368FF" w:rsidRDefault="00D77B73" w:rsidP="008E04AF">
      <w:pPr>
        <w:rPr>
          <w:b/>
        </w:rPr>
      </w:pPr>
      <w:r w:rsidRPr="00C368FF">
        <w:rPr>
          <w:b/>
        </w:rPr>
        <w:t>3.3.1. Primjereni oblik školovanja po razredima i oblicima rada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4"/>
        <w:gridCol w:w="672"/>
        <w:gridCol w:w="678"/>
        <w:gridCol w:w="674"/>
        <w:gridCol w:w="668"/>
        <w:gridCol w:w="669"/>
        <w:gridCol w:w="680"/>
        <w:gridCol w:w="779"/>
        <w:gridCol w:w="939"/>
      </w:tblGrid>
      <w:tr w:rsidR="00D77B73" w:rsidRPr="00C368FF" w14:paraId="74E68581" w14:textId="77777777" w:rsidTr="005313FF">
        <w:trPr>
          <w:trHeight w:val="20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8B0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633" w14:textId="77777777" w:rsidR="00D77B73" w:rsidRPr="00C368FF" w:rsidRDefault="00D77B73" w:rsidP="005313FF">
            <w:pPr>
              <w:rPr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</w:t>
            </w:r>
            <w:r w:rsidR="005313FF" w:rsidRPr="00C368FF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908F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D77B73" w:rsidRPr="00C368FF" w14:paraId="79B29300" w14:textId="77777777" w:rsidTr="005313FF">
        <w:trPr>
          <w:trHeight w:val="14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19C" w14:textId="77777777" w:rsidR="00D77B73" w:rsidRPr="00C368FF" w:rsidRDefault="00D77B73">
            <w:p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F4D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50D0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E82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DFC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57CD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BF5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VI.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D2D8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5DF7" w14:textId="77777777" w:rsidR="00D77B73" w:rsidRPr="00C368FF" w:rsidRDefault="00D77B7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C119" w14:textId="77777777" w:rsidR="00D77B73" w:rsidRPr="00C368FF" w:rsidRDefault="00D77B73">
            <w:p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</w:tr>
      <w:tr w:rsidR="0039559E" w:rsidRPr="00C368FF" w14:paraId="4C3BE3B7" w14:textId="77777777" w:rsidTr="00674961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CAC" w14:textId="77777777" w:rsidR="0039559E" w:rsidRPr="00C368FF" w:rsidRDefault="0039559E" w:rsidP="0039559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18"/>
                <w:szCs w:val="18"/>
                <w:highlight w:val="yellow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Redoviti program uz individualizirane postupke</w:t>
            </w:r>
          </w:p>
        </w:tc>
        <w:tc>
          <w:tcPr>
            <w:tcW w:w="704" w:type="dxa"/>
          </w:tcPr>
          <w:p w14:paraId="6E5BE9A8" w14:textId="77777777" w:rsidR="0039559E" w:rsidRPr="00C368FF" w:rsidRDefault="006D14A7" w:rsidP="0039559E">
            <w:pPr>
              <w:pStyle w:val="TableParagraph"/>
              <w:spacing w:before="125"/>
              <w:ind w:left="294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3</w:t>
            </w:r>
          </w:p>
        </w:tc>
        <w:tc>
          <w:tcPr>
            <w:tcW w:w="672" w:type="dxa"/>
          </w:tcPr>
          <w:p w14:paraId="571FD6CE" w14:textId="77777777" w:rsidR="0039559E" w:rsidRPr="00C368FF" w:rsidRDefault="006D14A7" w:rsidP="0039559E">
            <w:pPr>
              <w:pStyle w:val="TableParagraph"/>
              <w:spacing w:before="125"/>
              <w:ind w:left="7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0</w:t>
            </w:r>
          </w:p>
        </w:tc>
        <w:tc>
          <w:tcPr>
            <w:tcW w:w="678" w:type="dxa"/>
          </w:tcPr>
          <w:p w14:paraId="7B807194" w14:textId="77777777" w:rsidR="0039559E" w:rsidRPr="00C368FF" w:rsidRDefault="006D14A7" w:rsidP="0039559E">
            <w:pPr>
              <w:pStyle w:val="TableParagraph"/>
              <w:spacing w:before="125"/>
              <w:ind w:left="7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8</w:t>
            </w:r>
          </w:p>
        </w:tc>
        <w:tc>
          <w:tcPr>
            <w:tcW w:w="674" w:type="dxa"/>
          </w:tcPr>
          <w:p w14:paraId="09922551" w14:textId="77777777" w:rsidR="0039559E" w:rsidRPr="00C368FF" w:rsidRDefault="006D14A7" w:rsidP="0039559E">
            <w:pPr>
              <w:pStyle w:val="TableParagraph"/>
              <w:spacing w:before="125"/>
              <w:ind w:left="3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</w:t>
            </w:r>
          </w:p>
        </w:tc>
        <w:tc>
          <w:tcPr>
            <w:tcW w:w="668" w:type="dxa"/>
          </w:tcPr>
          <w:p w14:paraId="46AE534A" w14:textId="77777777" w:rsidR="0039559E" w:rsidRPr="00C368FF" w:rsidRDefault="006D14A7" w:rsidP="0039559E">
            <w:pPr>
              <w:pStyle w:val="TableParagraph"/>
              <w:spacing w:before="125"/>
              <w:ind w:left="6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3</w:t>
            </w:r>
          </w:p>
        </w:tc>
        <w:tc>
          <w:tcPr>
            <w:tcW w:w="669" w:type="dxa"/>
          </w:tcPr>
          <w:p w14:paraId="28BE26EF" w14:textId="77777777" w:rsidR="0039559E" w:rsidRPr="00C368FF" w:rsidRDefault="006D14A7" w:rsidP="0039559E">
            <w:pPr>
              <w:pStyle w:val="TableParagraph"/>
              <w:spacing w:before="125"/>
              <w:ind w:left="5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</w:t>
            </w:r>
          </w:p>
        </w:tc>
        <w:tc>
          <w:tcPr>
            <w:tcW w:w="680" w:type="dxa"/>
          </w:tcPr>
          <w:p w14:paraId="21E86BA1" w14:textId="77777777" w:rsidR="0039559E" w:rsidRPr="00C368FF" w:rsidRDefault="006D14A7" w:rsidP="0039559E">
            <w:pPr>
              <w:pStyle w:val="TableParagraph"/>
              <w:spacing w:before="125"/>
              <w:ind w:left="3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0</w:t>
            </w:r>
          </w:p>
        </w:tc>
        <w:tc>
          <w:tcPr>
            <w:tcW w:w="779" w:type="dxa"/>
          </w:tcPr>
          <w:p w14:paraId="6C75B9EE" w14:textId="77777777" w:rsidR="0039559E" w:rsidRPr="00C368FF" w:rsidRDefault="00C755D5" w:rsidP="0039559E">
            <w:pPr>
              <w:pStyle w:val="TableParagraph"/>
              <w:spacing w:before="125"/>
              <w:ind w:left="4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</w:t>
            </w:r>
          </w:p>
        </w:tc>
        <w:tc>
          <w:tcPr>
            <w:tcW w:w="939" w:type="dxa"/>
          </w:tcPr>
          <w:p w14:paraId="7B6AD35F" w14:textId="77777777" w:rsidR="0039559E" w:rsidRPr="00C368FF" w:rsidRDefault="00C755D5" w:rsidP="0039559E">
            <w:pPr>
              <w:pStyle w:val="TableParagraph"/>
              <w:spacing w:before="125"/>
              <w:ind w:left="357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17</w:t>
            </w:r>
          </w:p>
        </w:tc>
      </w:tr>
      <w:tr w:rsidR="0039559E" w:rsidRPr="00C368FF" w14:paraId="66A57DB6" w14:textId="77777777" w:rsidTr="00674961">
        <w:trPr>
          <w:trHeight w:val="2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B53A" w14:textId="77777777" w:rsidR="0039559E" w:rsidRPr="00C368FF" w:rsidRDefault="0039559E" w:rsidP="0039559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16"/>
                <w:szCs w:val="16"/>
                <w:highlight w:val="yellow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Redoviti program uz prilagodbu sadržaja i individualizirane postupke</w:t>
            </w:r>
          </w:p>
        </w:tc>
        <w:tc>
          <w:tcPr>
            <w:tcW w:w="704" w:type="dxa"/>
          </w:tcPr>
          <w:p w14:paraId="6084526D" w14:textId="77777777" w:rsidR="0039559E" w:rsidRPr="00C368FF" w:rsidRDefault="006D14A7" w:rsidP="0039559E">
            <w:pPr>
              <w:pStyle w:val="TableParagraph"/>
              <w:spacing w:before="94"/>
              <w:ind w:left="294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</w:t>
            </w:r>
          </w:p>
        </w:tc>
        <w:tc>
          <w:tcPr>
            <w:tcW w:w="672" w:type="dxa"/>
          </w:tcPr>
          <w:p w14:paraId="4F5B1010" w14:textId="77777777" w:rsidR="0039559E" w:rsidRPr="00C368FF" w:rsidRDefault="006D14A7" w:rsidP="0039559E">
            <w:pPr>
              <w:pStyle w:val="TableParagraph"/>
              <w:spacing w:before="94"/>
              <w:ind w:left="7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0</w:t>
            </w:r>
          </w:p>
        </w:tc>
        <w:tc>
          <w:tcPr>
            <w:tcW w:w="678" w:type="dxa"/>
          </w:tcPr>
          <w:p w14:paraId="7384284D" w14:textId="77777777" w:rsidR="0039559E" w:rsidRPr="00C368FF" w:rsidRDefault="006D14A7" w:rsidP="0039559E">
            <w:pPr>
              <w:pStyle w:val="TableParagraph"/>
              <w:spacing w:before="94"/>
              <w:ind w:left="7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5</w:t>
            </w:r>
          </w:p>
        </w:tc>
        <w:tc>
          <w:tcPr>
            <w:tcW w:w="674" w:type="dxa"/>
          </w:tcPr>
          <w:p w14:paraId="300B00CB" w14:textId="77777777" w:rsidR="0039559E" w:rsidRPr="00C368FF" w:rsidRDefault="006D14A7" w:rsidP="0039559E">
            <w:pPr>
              <w:pStyle w:val="TableParagraph"/>
              <w:spacing w:before="94"/>
              <w:ind w:left="3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8</w:t>
            </w:r>
          </w:p>
        </w:tc>
        <w:tc>
          <w:tcPr>
            <w:tcW w:w="668" w:type="dxa"/>
          </w:tcPr>
          <w:p w14:paraId="312A3819" w14:textId="77777777" w:rsidR="0039559E" w:rsidRPr="00C368FF" w:rsidRDefault="006D14A7" w:rsidP="0039559E">
            <w:pPr>
              <w:pStyle w:val="TableParagraph"/>
              <w:spacing w:before="94"/>
              <w:ind w:left="6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3</w:t>
            </w:r>
          </w:p>
        </w:tc>
        <w:tc>
          <w:tcPr>
            <w:tcW w:w="669" w:type="dxa"/>
          </w:tcPr>
          <w:p w14:paraId="3BB6F471" w14:textId="77777777" w:rsidR="0039559E" w:rsidRPr="00C368FF" w:rsidRDefault="006D14A7" w:rsidP="0039559E">
            <w:pPr>
              <w:pStyle w:val="TableParagraph"/>
              <w:spacing w:before="94"/>
              <w:ind w:left="5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3</w:t>
            </w:r>
          </w:p>
        </w:tc>
        <w:tc>
          <w:tcPr>
            <w:tcW w:w="680" w:type="dxa"/>
          </w:tcPr>
          <w:p w14:paraId="74CC7953" w14:textId="77777777" w:rsidR="0039559E" w:rsidRPr="00C368FF" w:rsidRDefault="006D14A7" w:rsidP="0039559E">
            <w:pPr>
              <w:pStyle w:val="TableParagraph"/>
              <w:spacing w:before="94"/>
              <w:ind w:left="3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6</w:t>
            </w:r>
          </w:p>
        </w:tc>
        <w:tc>
          <w:tcPr>
            <w:tcW w:w="779" w:type="dxa"/>
          </w:tcPr>
          <w:p w14:paraId="63576308" w14:textId="77777777" w:rsidR="0039559E" w:rsidRPr="00C368FF" w:rsidRDefault="00C755D5" w:rsidP="0039559E">
            <w:pPr>
              <w:pStyle w:val="TableParagraph"/>
              <w:spacing w:before="94"/>
              <w:ind w:left="4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7</w:t>
            </w:r>
          </w:p>
        </w:tc>
        <w:tc>
          <w:tcPr>
            <w:tcW w:w="939" w:type="dxa"/>
          </w:tcPr>
          <w:p w14:paraId="2A7F09BE" w14:textId="77777777" w:rsidR="0039559E" w:rsidRPr="00C368FF" w:rsidRDefault="00C755D5" w:rsidP="0039559E">
            <w:pPr>
              <w:pStyle w:val="TableParagraph"/>
              <w:spacing w:before="94"/>
              <w:ind w:left="357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33</w:t>
            </w:r>
          </w:p>
        </w:tc>
      </w:tr>
      <w:tr w:rsidR="0039559E" w:rsidRPr="00C368FF" w14:paraId="1CDBEE7E" w14:textId="77777777" w:rsidTr="00674961">
        <w:trPr>
          <w:trHeight w:val="2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817" w14:textId="77777777" w:rsidR="0039559E" w:rsidRPr="00C368FF" w:rsidRDefault="0039559E" w:rsidP="0039559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Posebni program uz individualizirane postupke</w:t>
            </w:r>
          </w:p>
        </w:tc>
        <w:tc>
          <w:tcPr>
            <w:tcW w:w="704" w:type="dxa"/>
          </w:tcPr>
          <w:p w14:paraId="77DB968D" w14:textId="77777777" w:rsidR="0039559E" w:rsidRPr="00C368FF" w:rsidRDefault="003D1AE5" w:rsidP="0039559E">
            <w:pPr>
              <w:pStyle w:val="TableParagraph"/>
              <w:spacing w:before="123"/>
              <w:ind w:left="294"/>
              <w:rPr>
                <w:rFonts w:ascii="Comic Sans MS"/>
                <w:b/>
                <w:sz w:val="18"/>
                <w:highlight w:val="yellow"/>
              </w:rPr>
            </w:pPr>
            <w:r w:rsidRPr="00C368FF">
              <w:rPr>
                <w:rFonts w:ascii="Comic Sans MS"/>
                <w:b/>
                <w:sz w:val="18"/>
              </w:rPr>
              <w:t>0</w:t>
            </w:r>
          </w:p>
        </w:tc>
        <w:tc>
          <w:tcPr>
            <w:tcW w:w="672" w:type="dxa"/>
          </w:tcPr>
          <w:p w14:paraId="3E2B8427" w14:textId="77777777" w:rsidR="0039559E" w:rsidRPr="00C368FF" w:rsidRDefault="003D1AE5" w:rsidP="0039559E">
            <w:pPr>
              <w:pStyle w:val="TableParagraph"/>
              <w:spacing w:before="123"/>
              <w:ind w:left="7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</w:t>
            </w:r>
          </w:p>
        </w:tc>
        <w:tc>
          <w:tcPr>
            <w:tcW w:w="678" w:type="dxa"/>
          </w:tcPr>
          <w:p w14:paraId="2679996C" w14:textId="77777777" w:rsidR="0039559E" w:rsidRPr="00C368FF" w:rsidRDefault="003D1AE5" w:rsidP="0039559E">
            <w:pPr>
              <w:pStyle w:val="TableParagraph"/>
              <w:spacing w:before="123"/>
              <w:ind w:left="7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2</w:t>
            </w:r>
          </w:p>
        </w:tc>
        <w:tc>
          <w:tcPr>
            <w:tcW w:w="674" w:type="dxa"/>
          </w:tcPr>
          <w:p w14:paraId="21FF8221" w14:textId="77777777" w:rsidR="0039559E" w:rsidRPr="00C368FF" w:rsidRDefault="00C755D5" w:rsidP="0039559E">
            <w:pPr>
              <w:pStyle w:val="TableParagraph"/>
              <w:spacing w:before="123"/>
              <w:ind w:left="3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1</w:t>
            </w:r>
          </w:p>
        </w:tc>
        <w:tc>
          <w:tcPr>
            <w:tcW w:w="668" w:type="dxa"/>
          </w:tcPr>
          <w:p w14:paraId="622FE0D0" w14:textId="77777777" w:rsidR="0039559E" w:rsidRPr="00C368FF" w:rsidRDefault="00C755D5" w:rsidP="0039559E">
            <w:pPr>
              <w:pStyle w:val="TableParagraph"/>
              <w:spacing w:before="123"/>
              <w:ind w:left="6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4</w:t>
            </w:r>
          </w:p>
        </w:tc>
        <w:tc>
          <w:tcPr>
            <w:tcW w:w="669" w:type="dxa"/>
          </w:tcPr>
          <w:p w14:paraId="61D06793" w14:textId="77777777" w:rsidR="0039559E" w:rsidRPr="00C368FF" w:rsidRDefault="00C755D5" w:rsidP="0039559E">
            <w:pPr>
              <w:pStyle w:val="TableParagraph"/>
              <w:spacing w:before="123"/>
              <w:ind w:left="5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5</w:t>
            </w:r>
          </w:p>
        </w:tc>
        <w:tc>
          <w:tcPr>
            <w:tcW w:w="680" w:type="dxa"/>
          </w:tcPr>
          <w:p w14:paraId="13224E58" w14:textId="77777777" w:rsidR="0039559E" w:rsidRPr="00C368FF" w:rsidRDefault="003D1AE5" w:rsidP="0039559E">
            <w:pPr>
              <w:pStyle w:val="TableParagraph"/>
              <w:spacing w:before="123"/>
              <w:ind w:left="3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4</w:t>
            </w:r>
          </w:p>
        </w:tc>
        <w:tc>
          <w:tcPr>
            <w:tcW w:w="779" w:type="dxa"/>
          </w:tcPr>
          <w:p w14:paraId="26243493" w14:textId="77777777" w:rsidR="0039559E" w:rsidRPr="00C368FF" w:rsidRDefault="00C755D5" w:rsidP="0039559E">
            <w:pPr>
              <w:pStyle w:val="TableParagraph"/>
              <w:spacing w:before="123"/>
              <w:ind w:left="4"/>
              <w:jc w:val="center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4</w:t>
            </w:r>
          </w:p>
        </w:tc>
        <w:tc>
          <w:tcPr>
            <w:tcW w:w="939" w:type="dxa"/>
          </w:tcPr>
          <w:p w14:paraId="5601C47E" w14:textId="77777777" w:rsidR="0039559E" w:rsidRPr="00C368FF" w:rsidRDefault="00C755D5" w:rsidP="0039559E">
            <w:pPr>
              <w:pStyle w:val="TableParagraph"/>
              <w:spacing w:before="123"/>
              <w:ind w:left="357"/>
              <w:rPr>
                <w:rFonts w:ascii="Comic Sans MS"/>
                <w:b/>
                <w:sz w:val="18"/>
              </w:rPr>
            </w:pPr>
            <w:r w:rsidRPr="00C368FF">
              <w:rPr>
                <w:rFonts w:ascii="Comic Sans MS"/>
                <w:b/>
                <w:sz w:val="18"/>
              </w:rPr>
              <w:t>21</w:t>
            </w:r>
          </w:p>
        </w:tc>
      </w:tr>
    </w:tbl>
    <w:p w14:paraId="3C590DA6" w14:textId="77777777" w:rsidR="00E10015" w:rsidRPr="00C368FF" w:rsidRDefault="00E10015" w:rsidP="00E10015">
      <w:pPr>
        <w:rPr>
          <w:b/>
        </w:rPr>
      </w:pPr>
    </w:p>
    <w:p w14:paraId="3F6D63C9" w14:textId="77777777" w:rsidR="00E10015" w:rsidRPr="00C368FF" w:rsidRDefault="00E10015" w:rsidP="00E10015">
      <w:pPr>
        <w:rPr>
          <w:b/>
        </w:rPr>
      </w:pPr>
    </w:p>
    <w:p w14:paraId="6299DEA0" w14:textId="77777777" w:rsidR="00E10015" w:rsidRPr="00C368FF" w:rsidRDefault="00E10015" w:rsidP="00E10015">
      <w:pPr>
        <w:rPr>
          <w:b/>
        </w:rPr>
      </w:pPr>
    </w:p>
    <w:p w14:paraId="43FE7A57" w14:textId="77777777" w:rsidR="00E10015" w:rsidRPr="00C368FF" w:rsidRDefault="00E10015" w:rsidP="00E10015">
      <w:pPr>
        <w:rPr>
          <w:b/>
        </w:rPr>
      </w:pPr>
      <w:r w:rsidRPr="00C368FF">
        <w:rPr>
          <w:b/>
        </w:rPr>
        <w:t>3.4. GLAZBENI ODJEL</w:t>
      </w:r>
    </w:p>
    <w:p w14:paraId="14A829C2" w14:textId="77777777" w:rsidR="00E10015" w:rsidRPr="00C368FF" w:rsidRDefault="00E10015" w:rsidP="00D77B73">
      <w:pPr>
        <w:jc w:val="both"/>
        <w:rPr>
          <w:b/>
          <w:bCs/>
        </w:rPr>
      </w:pPr>
    </w:p>
    <w:p w14:paraId="1256BC44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Nastava se organizira od ponedjeljka do petka prema individualnom rasporedu učenika, s obzirom na obveze u redovitoj školi.  Skupna nastava organizira se za učenje solfeggia dva puta tjedno</w:t>
      </w:r>
      <w:r w:rsidR="00CB059D" w:rsidRPr="00C368FF">
        <w:rPr>
          <w:rFonts w:ascii="Calibri" w:hAnsi="Calibri"/>
          <w:sz w:val="22"/>
          <w:szCs w:val="22"/>
        </w:rPr>
        <w:t xml:space="preserve"> </w:t>
      </w:r>
      <w:r w:rsidR="00E02E39" w:rsidRPr="00C368FF">
        <w:rPr>
          <w:rFonts w:ascii="Calibri" w:hAnsi="Calibri"/>
          <w:sz w:val="22"/>
          <w:szCs w:val="22"/>
        </w:rPr>
        <w:t xml:space="preserve">po </w:t>
      </w:r>
      <w:r w:rsidRPr="00C368FF">
        <w:rPr>
          <w:rFonts w:ascii="Calibri" w:hAnsi="Calibri"/>
          <w:sz w:val="22"/>
          <w:szCs w:val="22"/>
        </w:rPr>
        <w:t>odjelu.</w:t>
      </w:r>
    </w:p>
    <w:p w14:paraId="24812671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</w:p>
    <w:p w14:paraId="09AC7733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</w:p>
    <w:p w14:paraId="38659135" w14:textId="77777777" w:rsidR="00E10015" w:rsidRPr="00C368FF" w:rsidRDefault="00E10015" w:rsidP="00E10015">
      <w:pPr>
        <w:rPr>
          <w:rFonts w:ascii="Calibri" w:hAnsi="Calibri"/>
          <w:b/>
          <w:sz w:val="22"/>
          <w:szCs w:val="22"/>
        </w:rPr>
      </w:pPr>
      <w:r w:rsidRPr="00C368FF">
        <w:rPr>
          <w:rFonts w:ascii="Calibri" w:hAnsi="Calibri"/>
          <w:b/>
          <w:sz w:val="22"/>
          <w:szCs w:val="22"/>
        </w:rPr>
        <w:t>Ispitni rokovi</w:t>
      </w:r>
    </w:p>
    <w:p w14:paraId="2B806224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Akceleriranim, iznimno nadarenim učenicima s natprosječnim rezultatima omogućava se završetak glazbenog obrazovanja u kraćem vremenu od propisanog.</w:t>
      </w:r>
    </w:p>
    <w:p w14:paraId="7741C848" w14:textId="77777777" w:rsidR="00E10015" w:rsidRPr="00C368FF" w:rsidRDefault="00E10015" w:rsidP="00E10015">
      <w:pPr>
        <w:rPr>
          <w:rFonts w:ascii="Calibri" w:hAnsi="Calibri"/>
          <w:b/>
          <w:sz w:val="22"/>
          <w:szCs w:val="22"/>
        </w:rPr>
      </w:pPr>
    </w:p>
    <w:p w14:paraId="31AD5DC1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Učenici polažu ispit iz pojedinog instrumenta pred tročlanom komisijom.</w:t>
      </w:r>
    </w:p>
    <w:p w14:paraId="62F288A8" w14:textId="77777777" w:rsidR="00E10015" w:rsidRPr="00C368FF" w:rsidRDefault="00E10015" w:rsidP="00AD30EC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Raspored polaganja ispita iz pojedinog predmeta istaknut će se na oglasnoj ploči i mrežnim stranicama škole.</w:t>
      </w:r>
    </w:p>
    <w:p w14:paraId="0D71832E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Učenici koji ne polože ispit, mogu izaći na popravni ispitni rok koji se organizira u roku od 15 dana od održavanja redovnog ispitnog roka.</w:t>
      </w:r>
    </w:p>
    <w:p w14:paraId="56C22FA3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</w:p>
    <w:p w14:paraId="72AA5555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>PODACI O UČENICIMA PO RAZREDIMA I INSTRUMENTIMA</w:t>
      </w:r>
      <w:r w:rsidR="0078705A" w:rsidRPr="00C368FF">
        <w:rPr>
          <w:rFonts w:ascii="Calibri" w:hAnsi="Calibri"/>
          <w:sz w:val="22"/>
          <w:szCs w:val="22"/>
        </w:rPr>
        <w:t>:</w:t>
      </w:r>
    </w:p>
    <w:p w14:paraId="0B9884E9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</w:p>
    <w:tbl>
      <w:tblPr>
        <w:tblW w:w="9186" w:type="dxa"/>
        <w:tblInd w:w="93" w:type="dxa"/>
        <w:tblLook w:val="04A0" w:firstRow="1" w:lastRow="0" w:firstColumn="1" w:lastColumn="0" w:noHBand="0" w:noVBand="1"/>
      </w:tblPr>
      <w:tblGrid>
        <w:gridCol w:w="2161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728"/>
      </w:tblGrid>
      <w:tr w:rsidR="00AD30EC" w:rsidRPr="00C368FF" w14:paraId="61032503" w14:textId="77777777" w:rsidTr="00AD30EC">
        <w:trPr>
          <w:trHeight w:val="1130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52F88D4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ŠKOLA KOJU POHAĐAJU</w:t>
            </w:r>
          </w:p>
        </w:tc>
        <w:tc>
          <w:tcPr>
            <w:tcW w:w="57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A110F8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Klavir</w:t>
            </w:r>
          </w:p>
        </w:tc>
        <w:tc>
          <w:tcPr>
            <w:tcW w:w="57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14DFEC" w14:textId="77777777" w:rsidR="00AD30EC" w:rsidRPr="00C368FF" w:rsidRDefault="0014765E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Blok-flauta</w:t>
            </w:r>
          </w:p>
        </w:tc>
        <w:tc>
          <w:tcPr>
            <w:tcW w:w="57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DF34CF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Gitara</w:t>
            </w:r>
          </w:p>
        </w:tc>
        <w:tc>
          <w:tcPr>
            <w:tcW w:w="57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F99508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Flauta</w:t>
            </w:r>
          </w:p>
        </w:tc>
        <w:tc>
          <w:tcPr>
            <w:tcW w:w="57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D737B5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Klarinet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8118DC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Saksofon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A37E5F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Rog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33E32A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Trombon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9ECE9A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Truba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68A5AA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Harmonika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A83BAE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Tambura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0662A6" w14:textId="77777777" w:rsidR="00AD30EC" w:rsidRPr="00C368FF" w:rsidRDefault="00AD30EC" w:rsidP="00112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UKUPNO</w:t>
            </w: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br/>
              <w:t>UČENIKA</w:t>
            </w:r>
          </w:p>
        </w:tc>
      </w:tr>
      <w:tr w:rsidR="003A4156" w:rsidRPr="00C368FF" w14:paraId="5131140C" w14:textId="77777777" w:rsidTr="009B4FDB">
        <w:trPr>
          <w:trHeight w:val="272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0AFD275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I. razred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9C1B4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8B8C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5B8CE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FA31B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C12EC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2C7EAD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04B2C1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A4156"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A4BE9" w14:textId="77777777" w:rsidR="003A4156" w:rsidRPr="00C368FF" w:rsidRDefault="003A4156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904D52"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F1384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ACA20A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D159D5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2970386A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3A4156" w:rsidRPr="00C368FF" w14:paraId="0D28C968" w14:textId="77777777" w:rsidTr="009B4FDB">
        <w:trPr>
          <w:trHeight w:val="272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2DAEC85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II. razred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B09432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1E887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B25CE2" w14:textId="77777777" w:rsidR="00960E4D" w:rsidRPr="00C368FF" w:rsidRDefault="00C755D5" w:rsidP="00960E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21BC6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05453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7F9C03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911134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DEA3B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1FBA51" w14:textId="77777777" w:rsidR="003A4156" w:rsidRPr="00C368FF" w:rsidRDefault="00960E4D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B89F1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7DE8F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0E91DF1B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A4156" w:rsidRPr="00C368FF" w14:paraId="2B94A04B" w14:textId="77777777" w:rsidTr="009B4FDB">
        <w:trPr>
          <w:trHeight w:val="272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0C34FE7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III. razred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DD48CE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3ED24A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A4156"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16375B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5642B2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9A00C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8DDDE0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85BB56" w14:textId="77777777" w:rsidR="003A4156" w:rsidRPr="00C368FF" w:rsidRDefault="003A4156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904D52"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70875E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05F2AB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B7BF0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E7CA7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56D10409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A4156" w:rsidRPr="00C368FF" w14:paraId="48AE686A" w14:textId="77777777" w:rsidTr="009B4FDB">
        <w:trPr>
          <w:trHeight w:val="272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D61A9C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IV. razred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7C9CF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95DCD9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A4156"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4631B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EE4539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26C55" w14:textId="77777777" w:rsidR="003A4156" w:rsidRPr="00C368FF" w:rsidRDefault="00960E4D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62BD70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0A533F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285E65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A1F9C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5B7220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35EFEA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3C41F059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3A4156" w:rsidRPr="00C368FF" w14:paraId="4792D47D" w14:textId="77777777" w:rsidTr="009B4FDB">
        <w:trPr>
          <w:trHeight w:val="272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5E87B6E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V. razred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D40B65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5F2C4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F1136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40D72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4BD8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A7F290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111DDD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34676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2D68F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0DEF92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AC9E66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4B4595DB" w14:textId="77777777" w:rsidR="003A4156" w:rsidRPr="00C368FF" w:rsidRDefault="00FC6E21" w:rsidP="00960E4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A4156" w:rsidRPr="00C368FF" w14:paraId="56638996" w14:textId="77777777" w:rsidTr="009B4FDB">
        <w:trPr>
          <w:trHeight w:val="272"/>
        </w:trPr>
        <w:tc>
          <w:tcPr>
            <w:tcW w:w="21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6EEA8C2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sz w:val="18"/>
                <w:szCs w:val="18"/>
              </w:rPr>
              <w:t>VI. razred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CD0326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FEBF7F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A4156"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513D3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65154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FAEEE3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B5F7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7A52BC" w14:textId="77777777" w:rsidR="003A4156" w:rsidRPr="00C368FF" w:rsidRDefault="003A4156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904D52"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C4F5D3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177F7C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29E1A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F80E0F" w14:textId="77777777" w:rsidR="003A4156" w:rsidRPr="00C368FF" w:rsidRDefault="00904D52" w:rsidP="003A415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20401B49" w14:textId="77777777" w:rsidR="003A4156" w:rsidRPr="00C368FF" w:rsidRDefault="00FC6E21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3A4156" w:rsidRPr="00C368FF" w14:paraId="09E39AF7" w14:textId="77777777" w:rsidTr="009B4FDB">
        <w:trPr>
          <w:trHeight w:val="272"/>
        </w:trPr>
        <w:tc>
          <w:tcPr>
            <w:tcW w:w="21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3A21B51" w14:textId="77777777" w:rsidR="003A4156" w:rsidRPr="00C368FF" w:rsidRDefault="003A4156" w:rsidP="003A4156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C368FF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OSNOVNA ŠKOLA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3CFED016" w14:textId="77777777" w:rsidR="003A4156" w:rsidRPr="00C368FF" w:rsidRDefault="00C755D5" w:rsidP="0021318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1681B7C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09743AB1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4AFC5345" w14:textId="77777777" w:rsidR="003A4156" w:rsidRPr="00C368FF" w:rsidRDefault="00C755D5" w:rsidP="0021318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4D135608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79D8542F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7B2282C3" w14:textId="77777777" w:rsidR="003A4156" w:rsidRPr="00C368FF" w:rsidRDefault="003A4156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75FF5E0F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60C862F4" w14:textId="77777777" w:rsidR="003A4156" w:rsidRPr="00C368FF" w:rsidRDefault="00C755D5" w:rsidP="0031799A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02890E13" w14:textId="77777777" w:rsidR="003A4156" w:rsidRPr="00C368FF" w:rsidRDefault="00C755D5" w:rsidP="003A415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</w:tcPr>
          <w:p w14:paraId="5EEDA3CD" w14:textId="77777777" w:rsidR="003A4156" w:rsidRPr="00C368FF" w:rsidRDefault="00C755D5" w:rsidP="0021318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60066"/>
            <w:noWrap/>
            <w:vAlign w:val="center"/>
          </w:tcPr>
          <w:p w14:paraId="5DB1D274" w14:textId="77777777" w:rsidR="00C755D5" w:rsidRPr="00C368FF" w:rsidRDefault="00C755D5" w:rsidP="00C755D5">
            <w:pPr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C368F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123</w:t>
            </w:r>
          </w:p>
        </w:tc>
      </w:tr>
    </w:tbl>
    <w:p w14:paraId="7BBC9BA4" w14:textId="77777777" w:rsidR="00E10015" w:rsidRPr="00C368FF" w:rsidRDefault="00E10015" w:rsidP="00E10015">
      <w:pPr>
        <w:tabs>
          <w:tab w:val="center" w:pos="3969"/>
        </w:tabs>
        <w:rPr>
          <w:rFonts w:ascii="Calibri" w:hAnsi="Calibri"/>
          <w:sz w:val="22"/>
          <w:szCs w:val="22"/>
        </w:rPr>
      </w:pPr>
    </w:p>
    <w:p w14:paraId="0DABDF56" w14:textId="77777777" w:rsidR="00AD30EC" w:rsidRPr="00C368FF" w:rsidRDefault="00AD30EC" w:rsidP="00E10015">
      <w:pPr>
        <w:tabs>
          <w:tab w:val="center" w:pos="3969"/>
        </w:tabs>
        <w:rPr>
          <w:rFonts w:ascii="Calibri" w:hAnsi="Calibri"/>
          <w:sz w:val="22"/>
          <w:szCs w:val="22"/>
        </w:rPr>
      </w:pPr>
    </w:p>
    <w:p w14:paraId="15A3AA5B" w14:textId="77777777" w:rsidR="00E10015" w:rsidRPr="00C368FF" w:rsidRDefault="00E10015" w:rsidP="00E10015">
      <w:pPr>
        <w:rPr>
          <w:rFonts w:ascii="Calibri" w:hAnsi="Calibri"/>
          <w:sz w:val="22"/>
          <w:szCs w:val="22"/>
        </w:rPr>
      </w:pPr>
      <w:r w:rsidRPr="00C368FF">
        <w:rPr>
          <w:rFonts w:ascii="Calibri" w:hAnsi="Calibri"/>
          <w:sz w:val="22"/>
          <w:szCs w:val="22"/>
        </w:rPr>
        <w:t xml:space="preserve">Učenici su raspoređeni u </w:t>
      </w:r>
      <w:r w:rsidR="00F972E0" w:rsidRPr="00C368FF">
        <w:rPr>
          <w:rFonts w:ascii="Calibri" w:hAnsi="Calibri"/>
          <w:sz w:val="22"/>
          <w:szCs w:val="22"/>
        </w:rPr>
        <w:t xml:space="preserve">10 </w:t>
      </w:r>
      <w:r w:rsidRPr="00C368FF">
        <w:rPr>
          <w:rFonts w:ascii="Calibri" w:hAnsi="Calibri"/>
          <w:sz w:val="22"/>
          <w:szCs w:val="22"/>
        </w:rPr>
        <w:t>razrednih odjela.</w:t>
      </w:r>
    </w:p>
    <w:p w14:paraId="42CB1CCE" w14:textId="77777777" w:rsidR="00E10015" w:rsidRPr="00C368FF" w:rsidRDefault="00E10015" w:rsidP="00D77B73">
      <w:pPr>
        <w:jc w:val="both"/>
        <w:rPr>
          <w:b/>
          <w:bCs/>
        </w:rPr>
        <w:sectPr w:rsidR="00E10015" w:rsidRPr="00C368FF" w:rsidSect="0072664C">
          <w:footerReference w:type="default" r:id="rId12"/>
          <w:pgSz w:w="12240" w:h="15840"/>
          <w:pgMar w:top="720" w:right="720" w:bottom="720" w:left="1418" w:header="709" w:footer="709" w:gutter="0"/>
          <w:cols w:space="708"/>
          <w:docGrid w:linePitch="360"/>
        </w:sectPr>
      </w:pPr>
    </w:p>
    <w:p w14:paraId="051CEA13" w14:textId="77777777" w:rsidR="00E10015" w:rsidRPr="00C368FF" w:rsidRDefault="00E10015" w:rsidP="00D77B73">
      <w:pPr>
        <w:jc w:val="both"/>
        <w:rPr>
          <w:rFonts w:ascii="Arial" w:hAnsi="Arial" w:cs="Arial"/>
          <w:b/>
          <w:bCs/>
        </w:rPr>
      </w:pPr>
    </w:p>
    <w:p w14:paraId="414C8935" w14:textId="77777777" w:rsidR="00D77B73" w:rsidRPr="00C368FF" w:rsidRDefault="00D77B73" w:rsidP="00D77B73">
      <w:pPr>
        <w:jc w:val="both"/>
        <w:rPr>
          <w:b/>
          <w:bCs/>
        </w:rPr>
      </w:pPr>
      <w:r w:rsidRPr="00C368FF">
        <w:rPr>
          <w:rFonts w:ascii="Arial" w:hAnsi="Arial" w:cs="Arial"/>
          <w:b/>
          <w:bCs/>
        </w:rPr>
        <w:t xml:space="preserve">4.  </w:t>
      </w:r>
      <w:r w:rsidRPr="00C368FF">
        <w:rPr>
          <w:b/>
          <w:bCs/>
        </w:rPr>
        <w:t>TJEDNI I GODIŠNJI BROJ SATI PO RAZREDIMA I OBLICIMA ODGOJNO</w:t>
      </w:r>
      <w:r w:rsidR="00F2168E" w:rsidRPr="00C368FF">
        <w:rPr>
          <w:b/>
          <w:bCs/>
        </w:rPr>
        <w:t xml:space="preserve"> </w:t>
      </w:r>
      <w:r w:rsidRPr="00C368FF">
        <w:rPr>
          <w:b/>
          <w:bCs/>
        </w:rPr>
        <w:t xml:space="preserve">- OBRAZOVNOG RADA </w:t>
      </w:r>
    </w:p>
    <w:p w14:paraId="303899D6" w14:textId="77777777" w:rsidR="00D77B73" w:rsidRPr="00C368FF" w:rsidRDefault="00D77B73" w:rsidP="00D77B73">
      <w:pPr>
        <w:jc w:val="both"/>
        <w:rPr>
          <w:b/>
          <w:bCs/>
        </w:rPr>
      </w:pPr>
    </w:p>
    <w:p w14:paraId="06726995" w14:textId="77777777" w:rsidR="00D77B73" w:rsidRPr="00C368FF" w:rsidRDefault="00D77B73" w:rsidP="00D77B73">
      <w:pPr>
        <w:jc w:val="both"/>
        <w:rPr>
          <w:b/>
          <w:bCs/>
        </w:rPr>
      </w:pPr>
      <w:r w:rsidRPr="00C368FF">
        <w:rPr>
          <w:b/>
          <w:bCs/>
        </w:rPr>
        <w:t xml:space="preserve">4.1. </w:t>
      </w:r>
      <w:r w:rsidR="00F2168E" w:rsidRPr="00C368FF">
        <w:rPr>
          <w:b/>
          <w:bCs/>
        </w:rPr>
        <w:t xml:space="preserve">TJEDNI I GODIŠNJI BROJ NASTAVNIH SATI ZA OBVEZNE NASTAVNE PREDMETE PO RAZREDIMA </w:t>
      </w:r>
    </w:p>
    <w:p w14:paraId="6E492D80" w14:textId="77777777" w:rsidR="00D77B73" w:rsidRPr="00C368FF" w:rsidRDefault="00D77B73" w:rsidP="00D77B73">
      <w:pPr>
        <w:jc w:val="both"/>
        <w:rPr>
          <w:rFonts w:ascii="Arial" w:hAnsi="Arial" w:cs="Arial"/>
          <w:b/>
          <w:bCs/>
        </w:rPr>
      </w:pPr>
    </w:p>
    <w:tbl>
      <w:tblPr>
        <w:tblW w:w="1291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58"/>
        <w:gridCol w:w="439"/>
        <w:gridCol w:w="661"/>
        <w:gridCol w:w="439"/>
        <w:gridCol w:w="661"/>
        <w:gridCol w:w="439"/>
        <w:gridCol w:w="661"/>
        <w:gridCol w:w="439"/>
        <w:gridCol w:w="661"/>
        <w:gridCol w:w="550"/>
        <w:gridCol w:w="717"/>
        <w:gridCol w:w="550"/>
        <w:gridCol w:w="661"/>
        <w:gridCol w:w="550"/>
        <w:gridCol w:w="661"/>
        <w:gridCol w:w="550"/>
        <w:gridCol w:w="661"/>
        <w:gridCol w:w="764"/>
        <w:gridCol w:w="993"/>
      </w:tblGrid>
      <w:tr w:rsidR="00D77B73" w:rsidRPr="00C368FF" w14:paraId="57CEB4CD" w14:textId="77777777" w:rsidTr="004A5E48">
        <w:trPr>
          <w:gridAfter w:val="2"/>
          <w:wAfter w:w="1757" w:type="dxa"/>
          <w:trHeight w:val="20"/>
        </w:trPr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3866F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93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8F869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DC08DF" w:rsidRPr="00C368FF" w14:paraId="5C06F565" w14:textId="77777777" w:rsidTr="004A5E48">
        <w:trPr>
          <w:trHeight w:val="20"/>
        </w:trPr>
        <w:tc>
          <w:tcPr>
            <w:tcW w:w="1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B029A" w14:textId="77777777" w:rsidR="00D77B73" w:rsidRPr="00C368FF" w:rsidRDefault="00D77B7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9F9786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84D7C1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55EC6B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5B8E86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17799BA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4512F8A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999919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93375D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BFB81D" w14:textId="77777777" w:rsidR="00D77B73" w:rsidRPr="00C368FF" w:rsidRDefault="00D77B73">
            <w:pPr>
              <w:ind w:left="-55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F457DF" w:rsidRPr="00C368FF" w14:paraId="34BBE908" w14:textId="77777777" w:rsidTr="004A5E48">
        <w:trPr>
          <w:trHeight w:val="20"/>
        </w:trPr>
        <w:tc>
          <w:tcPr>
            <w:tcW w:w="1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0FAC3" w14:textId="77777777" w:rsidR="00D77B73" w:rsidRPr="00C368FF" w:rsidRDefault="00D77B7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AA0C0DD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3B6B4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4D7C1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5E213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1EE060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284E4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0D347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62A54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2A2B2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859C2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88522C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C55501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AB3F2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627AE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CECBE" w14:textId="77777777" w:rsidR="00D77B73" w:rsidRPr="00C368FF" w:rsidRDefault="00D77B73">
            <w:pPr>
              <w:ind w:right="-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B30726" w14:textId="77777777" w:rsidR="00D77B73" w:rsidRPr="00C368FF" w:rsidRDefault="00D77B7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25F348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F2C6A8" w14:textId="77777777" w:rsidR="00D77B73" w:rsidRPr="00C368FF" w:rsidRDefault="00D77B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C22342" w:rsidRPr="00C368FF" w14:paraId="1D8D30B2" w14:textId="77777777" w:rsidTr="004A5E48">
        <w:trPr>
          <w:trHeight w:val="20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7E7B51E" w14:textId="77777777" w:rsidR="00C22342" w:rsidRPr="00C368FF" w:rsidRDefault="00C22342" w:rsidP="00C2234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F1C183C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ABBEA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875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8059B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ABE00E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BF3D45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9E6524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B178E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377A1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713B8C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063E74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875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6C4C0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6E713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B77FA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694E1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DA3450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1599DC" w14:textId="77777777" w:rsidR="00C22342" w:rsidRPr="00C368FF" w:rsidRDefault="00C22342" w:rsidP="00C22342">
            <w:pPr>
              <w:ind w:left="-84" w:right="-15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ABC5AA0" w14:textId="77777777" w:rsidR="00C22342" w:rsidRPr="00C368FF" w:rsidRDefault="00A25F36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ED6D76" w14:textId="77777777" w:rsidR="00C22342" w:rsidRPr="00C368FF" w:rsidRDefault="00A25F36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5670</w:t>
            </w:r>
          </w:p>
        </w:tc>
      </w:tr>
      <w:tr w:rsidR="00C22342" w:rsidRPr="00C368FF" w14:paraId="0103BB53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C91D48F" w14:textId="77777777" w:rsidR="00C22342" w:rsidRPr="00C368FF" w:rsidRDefault="00C22342" w:rsidP="00C2234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1945F1F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1F4B1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4E844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AF5ADC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D81D1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A9E4E0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E36D2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4A0122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A764D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39590B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19B238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D6E329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58D6A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9ED62D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B5ECD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C0D23D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84E39FD" w14:textId="77777777" w:rsidR="00C22342" w:rsidRPr="00C368FF" w:rsidRDefault="00C22342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A25F36"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1371DB" w14:textId="77777777" w:rsidR="00C22342" w:rsidRPr="00C368FF" w:rsidRDefault="00A25F36" w:rsidP="00C2234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1190</w:t>
            </w:r>
          </w:p>
        </w:tc>
      </w:tr>
      <w:tr w:rsidR="00A25F36" w:rsidRPr="00C368FF" w14:paraId="3DCAB072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7360DB0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FB7C4B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1C90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88EF8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AB2E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8F7C4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06B0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6588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E6E2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05DDB0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166FE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F7E8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36E9A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F4E6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232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54EC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D56E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73BD7D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48A4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1190</w:t>
            </w:r>
          </w:p>
        </w:tc>
      </w:tr>
      <w:tr w:rsidR="00A25F36" w:rsidRPr="00C368FF" w14:paraId="42056516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3DFE4A6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F5388F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A9C0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0EE7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C94C5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2318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B290A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6478F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FF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4C590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065D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50C6F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D0ED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5E977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639E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4916A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F80C6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B0049D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614FDA"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DC46D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2590</w:t>
            </w:r>
          </w:p>
        </w:tc>
      </w:tr>
      <w:tr w:rsidR="00A25F36" w:rsidRPr="00C368FF" w14:paraId="799A3DFB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403CE83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116696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D6913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8F0F4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90F1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D50DC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7F0B2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C7C8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18C3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D505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0916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E69D7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33CCE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8784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A5A9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2FC5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6B420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EB8FD6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DE20B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490</w:t>
            </w:r>
          </w:p>
        </w:tc>
      </w:tr>
      <w:tr w:rsidR="00A25F36" w:rsidRPr="00C368FF" w14:paraId="3FCDABD3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D48D227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DB2E15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5871" w14:textId="77777777" w:rsidR="00A25F36" w:rsidRPr="00C368FF" w:rsidRDefault="00A25F36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CA35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142F7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6D5AF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47B02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E0D7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96FEF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BF61A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2386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AC77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9330B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FD7E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BB94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091C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016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E833677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D449A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4760</w:t>
            </w:r>
          </w:p>
        </w:tc>
      </w:tr>
      <w:tr w:rsidR="00A25F36" w:rsidRPr="00C368FF" w14:paraId="624F857C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0459C5C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98C660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367B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DFE3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F5D8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A4B99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FFD9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064B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5B38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5081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4A0E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E185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8613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66BA9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105E6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2C72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9ED0F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DC2D370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3675B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1330</w:t>
            </w:r>
          </w:p>
        </w:tc>
      </w:tr>
      <w:tr w:rsidR="00A25F36" w:rsidRPr="00C368FF" w14:paraId="05A6A9D8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FC0DE3C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Priroda 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51A64C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9852D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AE352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A047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CA274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133F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4389E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D864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64B0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7.5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A476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262,5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31DA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C56F9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56476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FEDF1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C13B8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6E4B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35145C8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EEC273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542,5</w:t>
            </w:r>
          </w:p>
        </w:tc>
      </w:tr>
      <w:tr w:rsidR="00A25F36" w:rsidRPr="00C368FF" w14:paraId="398D26BF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5CE84E1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ECC9B8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778A8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AE40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B42E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67A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EE29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F840F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0B92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C690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C5490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F0FB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BDE7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1568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11BC8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A836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10B42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BDC3EE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6695C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</w:tr>
      <w:tr w:rsidR="00A25F36" w:rsidRPr="00C368FF" w14:paraId="0EB3427A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7144859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0286BC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C7FD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182A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7DD37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26B97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7369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64FE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94B70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E342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28C6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086D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32780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341AD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6393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FECD8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F6AE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C54852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85A26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</w:tr>
      <w:tr w:rsidR="00A25F36" w:rsidRPr="00C368FF" w14:paraId="735C7C06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E09F0A1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E610DB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579B9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8CA9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101C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E4A5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5FE8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1AF7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489A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25C7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2C21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EC92F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E164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A26E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3DFE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0CB2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D654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483997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A3D62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</w:p>
        </w:tc>
      </w:tr>
      <w:tr w:rsidR="00A25F36" w:rsidRPr="00C368FF" w14:paraId="482D80D0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E0EDFCD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BAC8B6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D80C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F33F1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C94B6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E584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6E706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DB88A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6F33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C8E4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6BB7E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9E40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2E416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8FEA4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1C7CA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E766C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5F35D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2A146A8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074CC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1190</w:t>
            </w:r>
          </w:p>
        </w:tc>
      </w:tr>
      <w:tr w:rsidR="00A25F36" w:rsidRPr="00C368FF" w14:paraId="449E6E17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4B38913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69E6BC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89A6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67A88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9E1D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AE7C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A86D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5011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78E5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BDA32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28515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262,5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5C93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C5A69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95A82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FE4A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5009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473B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A587C5C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7D4E0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1102,5</w:t>
            </w:r>
          </w:p>
        </w:tc>
      </w:tr>
      <w:tr w:rsidR="00A25F36" w:rsidRPr="00C368FF" w14:paraId="439F3B3B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CF24498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53E45B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4ACA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5F9D1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19635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45DC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F603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6B2560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85B65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0A84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49DF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9D9F7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C818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0239A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6B00E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D949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9A74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662A9B3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153BAD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595</w:t>
            </w:r>
          </w:p>
        </w:tc>
      </w:tr>
      <w:tr w:rsidR="00A25F36" w:rsidRPr="00C368FF" w14:paraId="1E4BD408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EB0290A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7233FF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59F70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6734B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5D401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0B1B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F4B0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CEC55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5FE2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A45D6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F676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4F668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C85F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4CD89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DB1A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4DA1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055D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709E1B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614FDA"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24DD55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630</w:t>
            </w:r>
          </w:p>
        </w:tc>
      </w:tr>
      <w:tr w:rsidR="00A25F36" w:rsidRPr="00C368FF" w14:paraId="34DA4767" w14:textId="77777777" w:rsidTr="004A5E48">
        <w:trPr>
          <w:trHeight w:val="2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11FBB0" w14:textId="77777777" w:rsidR="00A25F36" w:rsidRPr="00C368FF" w:rsidRDefault="00A25F36" w:rsidP="00A25F36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</w:rPr>
              <w:t>Tjelesna i zdravstvena  kultura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F1856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77A90" w14:textId="77777777" w:rsidR="00A25F36" w:rsidRPr="00C368FF" w:rsidRDefault="00A25F36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5BE5A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6CF1" w14:textId="77777777" w:rsidR="00A25F36" w:rsidRPr="00C368FF" w:rsidRDefault="00A25F36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494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BAF3C" w14:textId="77777777" w:rsidR="00A25F36" w:rsidRPr="00C368FF" w:rsidRDefault="00A25F36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E827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FD7C4" w14:textId="77777777" w:rsidR="00A25F36" w:rsidRPr="00C368FF" w:rsidRDefault="00A25F36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52716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C94944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C7A1E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57E28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5934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0075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5D0CB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7ED31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43246E" w14:textId="77777777" w:rsidR="00A25F36" w:rsidRPr="00C368FF" w:rsidRDefault="00614FDA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A63879" w:rsidRPr="00C368FF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94936" w14:textId="77777777" w:rsidR="00A25F36" w:rsidRPr="00C368FF" w:rsidRDefault="004A5E48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2800</w:t>
            </w:r>
          </w:p>
        </w:tc>
      </w:tr>
      <w:tr w:rsidR="00A25F36" w:rsidRPr="00C368FF" w14:paraId="11F2AD95" w14:textId="77777777" w:rsidTr="004A5E48">
        <w:trPr>
          <w:trHeight w:val="20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F20965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5F2C67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7348D" w14:textId="77777777" w:rsidR="00A25F36" w:rsidRPr="00C368FF" w:rsidRDefault="00A25F36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2590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7C37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6A1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2520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948D3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B8C09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2520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816C0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DA9BA" w14:textId="77777777" w:rsidR="00A25F36" w:rsidRPr="00C368FF" w:rsidRDefault="00B17751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2380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526A7" w14:textId="77777777" w:rsidR="00A25F36" w:rsidRPr="00C368FF" w:rsidRDefault="004A5E48" w:rsidP="004A5E4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8A597" w14:textId="77777777" w:rsidR="00A25F36" w:rsidRPr="00C368FF" w:rsidRDefault="004A5E48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5724A" w14:textId="77777777" w:rsidR="00A25F36" w:rsidRPr="00C368FF" w:rsidRDefault="004A5E48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E51F5" w14:textId="77777777" w:rsidR="00A25F36" w:rsidRPr="00C368FF" w:rsidRDefault="004A5E48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3605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EC02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CF7EC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3640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FE17D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A608F" w14:textId="77777777" w:rsidR="00A25F36" w:rsidRPr="00C368FF" w:rsidRDefault="00A25F36" w:rsidP="00A25F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3640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C73A39" w14:textId="77777777" w:rsidR="00A25F36" w:rsidRPr="00C368FF" w:rsidRDefault="004A5E48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73</w:t>
            </w:r>
            <w:r w:rsidR="00A63879" w:rsidRPr="00C368FF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1623E" w14:textId="77777777" w:rsidR="00A25F36" w:rsidRPr="00C368FF" w:rsidRDefault="00A63879" w:rsidP="00A25F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25760</w:t>
            </w:r>
          </w:p>
        </w:tc>
      </w:tr>
    </w:tbl>
    <w:p w14:paraId="25F9E46E" w14:textId="77777777" w:rsidR="00D77B73" w:rsidRPr="00C368FF" w:rsidRDefault="00D77B73" w:rsidP="00D77B73">
      <w:pPr>
        <w:jc w:val="both"/>
        <w:rPr>
          <w:b/>
          <w:bCs/>
          <w:lang w:eastAsia="en-US"/>
        </w:rPr>
      </w:pPr>
    </w:p>
    <w:p w14:paraId="7EBD0562" w14:textId="77777777" w:rsidR="00D77B73" w:rsidRPr="00C368FF" w:rsidRDefault="00D77B73" w:rsidP="00D77B73">
      <w:pPr>
        <w:jc w:val="both"/>
        <w:rPr>
          <w:b/>
        </w:rPr>
      </w:pPr>
    </w:p>
    <w:p w14:paraId="34846DFF" w14:textId="77777777" w:rsidR="002F3413" w:rsidRPr="00C368FF" w:rsidRDefault="00D77B73" w:rsidP="000126DB">
      <w:pPr>
        <w:rPr>
          <w:b/>
        </w:rPr>
        <w:sectPr w:rsidR="002F3413" w:rsidRPr="00C368FF" w:rsidSect="0072664C">
          <w:pgSz w:w="15840" w:h="12240" w:orient="landscape"/>
          <w:pgMar w:top="720" w:right="720" w:bottom="720" w:left="1418" w:header="709" w:footer="709" w:gutter="0"/>
          <w:cols w:space="708"/>
          <w:docGrid w:linePitch="360"/>
        </w:sectPr>
      </w:pPr>
      <w:r w:rsidRPr="00C368FF">
        <w:t>Planirani sati vezani su uz godišnje programe za određeno odgojno-obrazovno područje, koji se nalaze u prilogu, a njihovo ostvarenje prati se dnevno prema rasporedu sati u Razrednoj knjizi</w:t>
      </w:r>
      <w:r w:rsidR="00544D86" w:rsidRPr="00C368FF">
        <w:t xml:space="preserve"> (e-dnevnik)</w:t>
      </w:r>
      <w:r w:rsidRPr="00C368FF">
        <w:t xml:space="preserve"> pojedinog razrednog odjela (</w:t>
      </w:r>
      <w:r w:rsidRPr="00C368FF">
        <w:rPr>
          <w:b/>
        </w:rPr>
        <w:t>T</w:t>
      </w:r>
      <w:r w:rsidRPr="00C368FF">
        <w:t xml:space="preserve"> – tjedni broj sati; </w:t>
      </w:r>
      <w:r w:rsidRPr="00C368FF">
        <w:rPr>
          <w:b/>
        </w:rPr>
        <w:t>G</w:t>
      </w:r>
      <w:r w:rsidRPr="00C368FF">
        <w:t xml:space="preserve"> – godišnji broj sati).</w:t>
      </w:r>
    </w:p>
    <w:p w14:paraId="577CB0F8" w14:textId="77777777" w:rsidR="00D77B73" w:rsidRPr="00C368FF" w:rsidRDefault="00D77B73" w:rsidP="00D77B73">
      <w:pPr>
        <w:jc w:val="both"/>
        <w:rPr>
          <w:b/>
          <w:lang w:eastAsia="en-US"/>
        </w:rPr>
      </w:pPr>
      <w:r w:rsidRPr="00C368FF">
        <w:rPr>
          <w:rFonts w:ascii="Arial" w:hAnsi="Arial" w:cs="Arial"/>
          <w:b/>
          <w:bCs/>
        </w:rPr>
        <w:lastRenderedPageBreak/>
        <w:t xml:space="preserve">4.2. </w:t>
      </w:r>
      <w:r w:rsidR="00F2168E" w:rsidRPr="00C368FF">
        <w:rPr>
          <w:b/>
          <w:bCs/>
        </w:rPr>
        <w:t>TJEDNI I GODIŠNJI BROJ NASTAVNIH SATI ZA OSTALE OBLIKE ODGOJNO-OBRAZOVNOG RADA</w:t>
      </w:r>
    </w:p>
    <w:p w14:paraId="659DF20F" w14:textId="77777777" w:rsidR="00D77B73" w:rsidRPr="00C368FF" w:rsidRDefault="00D77B73" w:rsidP="00D77B73">
      <w:pPr>
        <w:jc w:val="both"/>
        <w:rPr>
          <w:rFonts w:ascii="Arial" w:hAnsi="Arial" w:cs="Arial"/>
          <w:b/>
          <w:sz w:val="20"/>
          <w:szCs w:val="20"/>
        </w:rPr>
      </w:pPr>
    </w:p>
    <w:p w14:paraId="775C0CBA" w14:textId="77777777" w:rsidR="00D77B73" w:rsidRPr="00C368FF" w:rsidRDefault="00D77B73" w:rsidP="00D77B73">
      <w:pPr>
        <w:jc w:val="both"/>
        <w:rPr>
          <w:b/>
          <w:bCs/>
        </w:rPr>
      </w:pPr>
      <w:r w:rsidRPr="00C368FF">
        <w:rPr>
          <w:b/>
        </w:rPr>
        <w:t>4.2.1.</w:t>
      </w:r>
      <w:r w:rsidRPr="00C368FF">
        <w:rPr>
          <w:rFonts w:ascii="Arial" w:hAnsi="Arial" w:cs="Arial"/>
          <w:b/>
        </w:rPr>
        <w:t xml:space="preserve"> </w:t>
      </w:r>
      <w:r w:rsidRPr="00C368FF">
        <w:rPr>
          <w:b/>
          <w:bCs/>
        </w:rPr>
        <w:t>Tjedni i godišnji broj nastavnih sati izborne nastave</w:t>
      </w:r>
    </w:p>
    <w:p w14:paraId="21612F43" w14:textId="77777777" w:rsidR="00516CDD" w:rsidRPr="00C368FF" w:rsidRDefault="00516CDD" w:rsidP="00D77B73">
      <w:pPr>
        <w:jc w:val="both"/>
        <w:rPr>
          <w:b/>
          <w:bCs/>
        </w:rPr>
      </w:pPr>
    </w:p>
    <w:p w14:paraId="285EE233" w14:textId="77777777" w:rsidR="00D77B73" w:rsidRPr="00C368FF" w:rsidRDefault="00D77B73" w:rsidP="00D77B73">
      <w:pPr>
        <w:jc w:val="both"/>
        <w:rPr>
          <w:b/>
          <w:lang w:eastAsia="en-US"/>
        </w:rPr>
      </w:pPr>
      <w:r w:rsidRPr="00C368FF">
        <w:rPr>
          <w:b/>
          <w:bCs/>
        </w:rPr>
        <w:t>4.2.1.1. Tjedni i godišnji broj nastavnih sati izborne nastave Vjeronauka</w:t>
      </w:r>
    </w:p>
    <w:p w14:paraId="5B189598" w14:textId="77777777" w:rsidR="00D77B73" w:rsidRPr="00C368FF" w:rsidRDefault="00D77B73" w:rsidP="00D77B73">
      <w:pPr>
        <w:jc w:val="both"/>
        <w:rPr>
          <w:b/>
        </w:rPr>
      </w:pPr>
    </w:p>
    <w:tbl>
      <w:tblPr>
        <w:tblW w:w="7512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1264"/>
        <w:gridCol w:w="961"/>
        <w:gridCol w:w="835"/>
        <w:gridCol w:w="2178"/>
        <w:gridCol w:w="799"/>
        <w:gridCol w:w="799"/>
      </w:tblGrid>
      <w:tr w:rsidR="00E256F5" w:rsidRPr="00C368FF" w14:paraId="4DB890D5" w14:textId="77777777" w:rsidTr="00E256F5">
        <w:trPr>
          <w:trHeight w:hRule="exact" w:val="35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592FC49B" w14:textId="77777777" w:rsidR="00E256F5" w:rsidRPr="00C368FF" w:rsidRDefault="00E256F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89646BA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240DEF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3764C9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22607E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3DC83C9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Planirano sati</w:t>
            </w:r>
          </w:p>
        </w:tc>
      </w:tr>
      <w:tr w:rsidR="00E256F5" w:rsidRPr="00C368FF" w14:paraId="6CB28927" w14:textId="77777777" w:rsidTr="001E1611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991AEA" w14:textId="77777777" w:rsidR="00E256F5" w:rsidRPr="00C368FF" w:rsidRDefault="00E256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A4D30" w14:textId="77777777" w:rsidR="00E256F5" w:rsidRPr="00C368FF" w:rsidRDefault="00E256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FFD89" w14:textId="77777777" w:rsidR="00E256F5" w:rsidRPr="00C368FF" w:rsidRDefault="00E256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E351B" w14:textId="77777777" w:rsidR="00E256F5" w:rsidRPr="00C368FF" w:rsidRDefault="00E256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81976" w14:textId="77777777" w:rsidR="00E256F5" w:rsidRPr="00C368FF" w:rsidRDefault="00E256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51596BE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844A674" w14:textId="77777777" w:rsidR="00E256F5" w:rsidRPr="00C368FF" w:rsidRDefault="00E25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CA1195" w:rsidRPr="00C368FF" w14:paraId="3B1933A9" w14:textId="77777777" w:rsidTr="00CA1195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449548" w14:textId="77777777" w:rsidR="00CA1195" w:rsidRPr="00C368FF" w:rsidRDefault="00CA119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A1FA53A" w14:textId="77777777" w:rsidR="00CA1195" w:rsidRPr="00C368FF" w:rsidRDefault="00CA1195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127324" w14:textId="77777777" w:rsidR="00CA1195" w:rsidRPr="00C368FF" w:rsidRDefault="009A377B" w:rsidP="00F04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DD81A73" w14:textId="77777777" w:rsidR="00CA1195" w:rsidRPr="00C368FF" w:rsidRDefault="000E1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67B769D" w14:textId="77777777" w:rsidR="00CA1195" w:rsidRPr="00C368FF" w:rsidRDefault="00CA1195" w:rsidP="004E663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Kata Nakić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4982076D" w14:textId="77777777" w:rsidR="00CA1195" w:rsidRPr="00C368FF" w:rsidRDefault="000E1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1C63C8C0" w14:textId="77777777" w:rsidR="00CA1195" w:rsidRPr="00C368FF" w:rsidRDefault="000E1F08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280</w:t>
            </w:r>
          </w:p>
        </w:tc>
      </w:tr>
      <w:tr w:rsidR="00680D49" w:rsidRPr="00C368FF" w14:paraId="49506C2B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F9FED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E073684" w14:textId="77777777" w:rsidR="00680D49" w:rsidRPr="00C368FF" w:rsidRDefault="00680D49" w:rsidP="00680D4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5C3439D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05B9D3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9B69AAF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Slađana Ivančić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D590CE9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50F83E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</w:t>
            </w:r>
          </w:p>
        </w:tc>
      </w:tr>
      <w:tr w:rsidR="00680D49" w:rsidRPr="00C368FF" w14:paraId="7E5892D9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527B06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0466102" w14:textId="77777777" w:rsidR="00680D49" w:rsidRPr="00C368FF" w:rsidRDefault="00680D49" w:rsidP="00680D4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045CAC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D640F3F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2A9B8C8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Slađana Ivančić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0422A2C8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FCB8921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350</w:t>
            </w:r>
          </w:p>
        </w:tc>
      </w:tr>
      <w:tr w:rsidR="00680D49" w:rsidRPr="00C368FF" w14:paraId="0D128A3C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68333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FE3F273" w14:textId="77777777" w:rsidR="00680D49" w:rsidRPr="00C368FF" w:rsidRDefault="00680D49" w:rsidP="00680D4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6D90517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EA4F8A1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9E317F2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Slađana Ivančić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81A88A4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F8BA5F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</w:tr>
      <w:tr w:rsidR="00680D49" w:rsidRPr="00C368FF" w14:paraId="13880A81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DCA5C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58E57F" w14:textId="77777777" w:rsidR="00680D49" w:rsidRPr="00C368FF" w:rsidRDefault="00680D49" w:rsidP="00680D4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768E3D8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F9C3D7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1DAD803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Kata Nakić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39DBAD1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14A197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</w:tr>
      <w:tr w:rsidR="00680D49" w:rsidRPr="00C368FF" w14:paraId="0423E1FF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07B8E0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4C442F" w14:textId="77777777" w:rsidR="00680D49" w:rsidRPr="00C368FF" w:rsidRDefault="00680D49" w:rsidP="00680D4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PRO1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E0C4F9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F14EB6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65762E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Darko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Rajh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3073A94A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3248E8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680D49" w:rsidRPr="00C368FF" w14:paraId="08DFB59F" w14:textId="77777777" w:rsidTr="005239A5">
        <w:trPr>
          <w:trHeight w:val="360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A1B4D2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</w:t>
            </w:r>
          </w:p>
          <w:p w14:paraId="29A2DD8B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19DDB5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35B5C25" w14:textId="77777777" w:rsidR="00680D49" w:rsidRPr="00C368FF" w:rsidRDefault="00680D49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C02B6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EAC6CB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3D91AF0" w14:textId="77777777" w:rsidR="00680D49" w:rsidRPr="00C368FF" w:rsidRDefault="00680D49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C02B6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EB1DB6" w14:textId="77777777" w:rsidR="00680D49" w:rsidRPr="00C368FF" w:rsidRDefault="00680D49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C02B6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680D49" w:rsidRPr="00C368FF" w14:paraId="36C37257" w14:textId="77777777" w:rsidTr="005239A5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bottom"/>
            <w:hideMark/>
          </w:tcPr>
          <w:p w14:paraId="09475AD3" w14:textId="77777777" w:rsidR="00680D49" w:rsidRPr="00C368FF" w:rsidRDefault="00680D49" w:rsidP="00680D49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Vjeronauk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173FDC3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9DAE2A8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35FF14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B877703" w14:textId="77777777" w:rsidR="00680D49" w:rsidRPr="00C368FF" w:rsidRDefault="00D7348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Kata Nakić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6ED7247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45CC82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280</w:t>
            </w:r>
          </w:p>
        </w:tc>
      </w:tr>
      <w:tr w:rsidR="00680D49" w:rsidRPr="00C368FF" w14:paraId="3551C0F6" w14:textId="77777777" w:rsidTr="005239A5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0648A7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31DE85D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D680C62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BAFD8DB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41F0774" w14:textId="77777777" w:rsidR="00680D49" w:rsidRPr="00C368FF" w:rsidRDefault="00C02B63" w:rsidP="00C02B6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Darko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Rajh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56DA1F8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EB5CBE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350</w:t>
            </w:r>
          </w:p>
        </w:tc>
      </w:tr>
      <w:tr w:rsidR="00680D49" w:rsidRPr="00C368FF" w14:paraId="307AC274" w14:textId="77777777" w:rsidTr="005239A5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647257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4832655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6626398" w14:textId="77777777" w:rsidR="00680D49" w:rsidRPr="00C368FF" w:rsidRDefault="009A377B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68</w:t>
            </w:r>
          </w:p>
          <w:p w14:paraId="47939A75" w14:textId="77777777" w:rsidR="009A377B" w:rsidRPr="00C368FF" w:rsidRDefault="009A377B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049944FD" w14:textId="77777777" w:rsidR="00680D49" w:rsidRPr="00C368FF" w:rsidRDefault="000E1F08" w:rsidP="000E1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  <w:p w14:paraId="06F84028" w14:textId="77777777" w:rsidR="000E1F08" w:rsidRPr="00C368FF" w:rsidRDefault="000E1F08" w:rsidP="000E1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7CC1F261" w14:textId="77777777" w:rsidR="00680D49" w:rsidRPr="00C368FF" w:rsidRDefault="00D7348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Darko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Rajh</w:t>
            </w:r>
            <w:proofErr w:type="spellEnd"/>
          </w:p>
          <w:p w14:paraId="377C67C1" w14:textId="77777777" w:rsidR="00D73489" w:rsidRPr="00C368FF" w:rsidRDefault="00D73489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Kata Nakić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3AA51BF9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  <w:p w14:paraId="6B2EF685" w14:textId="77777777" w:rsidR="000E1F08" w:rsidRPr="00C368FF" w:rsidRDefault="000E1F08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3B44F12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280</w:t>
            </w:r>
          </w:p>
          <w:p w14:paraId="374A17AB" w14:textId="77777777" w:rsidR="000E1F08" w:rsidRPr="00C368FF" w:rsidRDefault="000E1F08" w:rsidP="000E1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680D49" w:rsidRPr="00C368FF" w14:paraId="71AB10E2" w14:textId="77777777" w:rsidTr="00AF3EE3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82B2FB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1193507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1F143279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64E11922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2A8E0AA4" w14:textId="77777777" w:rsidR="00D73489" w:rsidRPr="00C368FF" w:rsidRDefault="00D73489" w:rsidP="00D7348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Kristina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Kobal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263AEE87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DDD6651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280</w:t>
            </w:r>
          </w:p>
        </w:tc>
      </w:tr>
      <w:tr w:rsidR="00680D49" w:rsidRPr="00C368FF" w14:paraId="010E4D30" w14:textId="77777777" w:rsidTr="005239A5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B397AD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6CE9F23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PRO2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FBBF302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8665FC8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A753D24" w14:textId="77777777" w:rsidR="00680D49" w:rsidRPr="00C368FF" w:rsidRDefault="00C02B63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Slađana Ivančić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EB784D7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700220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680D49" w:rsidRPr="00C368FF" w14:paraId="7F75E20B" w14:textId="77777777" w:rsidTr="005239A5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3C976" w14:textId="77777777" w:rsidR="00680D49" w:rsidRPr="00C368FF" w:rsidRDefault="00680D49" w:rsidP="00680D4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8446EFD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PRO3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462AAF4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84515ED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D670349" w14:textId="77777777" w:rsidR="00680D49" w:rsidRPr="00C368FF" w:rsidRDefault="000E1F08" w:rsidP="00680D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Darko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Rajh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13F5C75D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EDE4F8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680D49" w:rsidRPr="00C368FF" w14:paraId="5C822898" w14:textId="77777777" w:rsidTr="00E256F5">
        <w:trPr>
          <w:trHeight w:val="360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86DCC09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</w:t>
            </w:r>
          </w:p>
          <w:p w14:paraId="573961D7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6B5683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362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3E2BE86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EA528A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CB3F9D8" w14:textId="77777777" w:rsidR="00680D49" w:rsidRPr="00C368FF" w:rsidRDefault="00680D49" w:rsidP="00680D4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14:paraId="6F847ACE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8681889" w14:textId="77777777" w:rsidR="00680D49" w:rsidRPr="00C368FF" w:rsidRDefault="00680D49" w:rsidP="00ED31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ED31F7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330</w:t>
            </w:r>
          </w:p>
        </w:tc>
      </w:tr>
      <w:tr w:rsidR="00680D49" w:rsidRPr="00C368FF" w14:paraId="3548071A" w14:textId="77777777" w:rsidTr="00E256F5">
        <w:trPr>
          <w:trHeight w:val="360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85C2D7B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</w:t>
            </w:r>
          </w:p>
          <w:p w14:paraId="53498E7D" w14:textId="77777777" w:rsidR="00680D49" w:rsidRPr="00C368FF" w:rsidRDefault="00680D49" w:rsidP="00680D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7EC4433" w14:textId="77777777" w:rsidR="00680D49" w:rsidRPr="00C368FF" w:rsidRDefault="009A377B" w:rsidP="0068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637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E013CDB" w14:textId="77777777" w:rsidR="00680D49" w:rsidRPr="00C368FF" w:rsidRDefault="00680D49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C02B6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0887FB8" w14:textId="77777777" w:rsidR="00680D49" w:rsidRPr="00C368FF" w:rsidRDefault="00680D49" w:rsidP="00680D4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14:paraId="2F98675F" w14:textId="77777777" w:rsidR="00680D49" w:rsidRPr="00C368FF" w:rsidRDefault="00680D49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="00C02B6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04C283D4" w14:textId="77777777" w:rsidR="00680D49" w:rsidRPr="00C368FF" w:rsidRDefault="00EA528A" w:rsidP="00C02B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="00C02B6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274534EE" w14:textId="77777777" w:rsidR="00D77B73" w:rsidRPr="00C368FF" w:rsidRDefault="00D77B73" w:rsidP="00D77B73">
      <w:pPr>
        <w:jc w:val="both"/>
        <w:rPr>
          <w:rFonts w:ascii="Arial" w:hAnsi="Arial" w:cs="Arial"/>
          <w:b/>
          <w:lang w:eastAsia="en-US"/>
        </w:rPr>
      </w:pPr>
    </w:p>
    <w:p w14:paraId="250C690D" w14:textId="77777777" w:rsidR="00F2168E" w:rsidRPr="00C368FF" w:rsidRDefault="00F2168E" w:rsidP="00D77B73">
      <w:pPr>
        <w:jc w:val="both"/>
        <w:rPr>
          <w:rFonts w:ascii="Arial" w:hAnsi="Arial" w:cs="Arial"/>
          <w:b/>
          <w:bCs/>
        </w:rPr>
      </w:pPr>
    </w:p>
    <w:p w14:paraId="6826E259" w14:textId="77777777" w:rsidR="005F39B5" w:rsidRPr="00C368FF" w:rsidRDefault="005F39B5" w:rsidP="00D77B73">
      <w:pPr>
        <w:jc w:val="both"/>
        <w:rPr>
          <w:rFonts w:ascii="Arial" w:hAnsi="Arial" w:cs="Arial"/>
          <w:b/>
          <w:bCs/>
        </w:rPr>
      </w:pPr>
    </w:p>
    <w:p w14:paraId="36C66D3D" w14:textId="77777777" w:rsidR="00D77B73" w:rsidRPr="00C368FF" w:rsidRDefault="00D77B73" w:rsidP="00D77B73">
      <w:pPr>
        <w:jc w:val="both"/>
        <w:rPr>
          <w:b/>
        </w:rPr>
      </w:pPr>
      <w:r w:rsidRPr="00C368FF">
        <w:rPr>
          <w:b/>
          <w:bCs/>
        </w:rPr>
        <w:t>4.2.1.2. Tjedni i godišnji broj nastavnih sati izborne</w:t>
      </w:r>
      <w:r w:rsidR="00F04247" w:rsidRPr="00C368FF">
        <w:rPr>
          <w:b/>
          <w:bCs/>
        </w:rPr>
        <w:t xml:space="preserve"> nastave </w:t>
      </w:r>
      <w:r w:rsidR="00760D97" w:rsidRPr="00C368FF">
        <w:rPr>
          <w:b/>
          <w:bCs/>
        </w:rPr>
        <w:t>N</w:t>
      </w:r>
      <w:r w:rsidR="00F04247" w:rsidRPr="00C368FF">
        <w:rPr>
          <w:b/>
          <w:bCs/>
        </w:rPr>
        <w:t>jemačkog</w:t>
      </w:r>
      <w:r w:rsidRPr="00C368FF">
        <w:rPr>
          <w:b/>
          <w:bCs/>
        </w:rPr>
        <w:t xml:space="preserve"> jezika</w:t>
      </w:r>
    </w:p>
    <w:p w14:paraId="75598F21" w14:textId="77777777" w:rsidR="00D77B73" w:rsidRPr="00C368FF" w:rsidRDefault="00D77B73" w:rsidP="00D77B73">
      <w:pPr>
        <w:jc w:val="both"/>
        <w:rPr>
          <w:rFonts w:ascii="Arial" w:hAnsi="Arial" w:cs="Arial"/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5239A5" w:rsidRPr="00C368FF" w14:paraId="1EDAE664" w14:textId="77777777" w:rsidTr="005344E9">
        <w:trPr>
          <w:trHeight w:hRule="exact" w:val="35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07D4DA41" w14:textId="77777777" w:rsidR="005239A5" w:rsidRPr="00C368FF" w:rsidRDefault="005239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C5AD6F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99B292E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087A9D9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F8B9F08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6A60CE65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Planirano sati</w:t>
            </w:r>
          </w:p>
        </w:tc>
      </w:tr>
      <w:tr w:rsidR="005239A5" w:rsidRPr="00C368FF" w14:paraId="5F5EA3BF" w14:textId="77777777" w:rsidTr="005344E9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C53ACE" w14:textId="77777777" w:rsidR="005239A5" w:rsidRPr="00C368FF" w:rsidRDefault="005239A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DDEAD" w14:textId="77777777" w:rsidR="005239A5" w:rsidRPr="00C368FF" w:rsidRDefault="005239A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49DFE" w14:textId="77777777" w:rsidR="005239A5" w:rsidRPr="00C368FF" w:rsidRDefault="005239A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2DD897" w14:textId="77777777" w:rsidR="005239A5" w:rsidRPr="00C368FF" w:rsidRDefault="005239A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ADEFD" w14:textId="77777777" w:rsidR="005239A5" w:rsidRPr="00C368FF" w:rsidRDefault="005239A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11A96A5A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61BB64" w14:textId="77777777" w:rsidR="005239A5" w:rsidRPr="00C368FF" w:rsidRDefault="00523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5239A5" w:rsidRPr="00C368FF" w14:paraId="28DBEF27" w14:textId="77777777" w:rsidTr="00C02B63">
        <w:trPr>
          <w:trHeight w:hRule="exact" w:val="70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CCDF9" w14:textId="77777777" w:rsidR="005239A5" w:rsidRPr="00C368FF" w:rsidRDefault="005239A5" w:rsidP="0047555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2369F67" w14:textId="77777777" w:rsidR="005239A5" w:rsidRPr="00C368FF" w:rsidRDefault="005239A5" w:rsidP="0047555A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8DF303" w14:textId="77777777" w:rsidR="005239A5" w:rsidRPr="00C368FF" w:rsidRDefault="000E1F08" w:rsidP="00475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4B05D3C" w14:textId="77777777" w:rsidR="005239A5" w:rsidRPr="00C368FF" w:rsidRDefault="00C02B63" w:rsidP="00475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CF5988A" w14:textId="77777777" w:rsidR="00C02B63" w:rsidRPr="00C368FF" w:rsidRDefault="000E1F08" w:rsidP="00C02B6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Jelena Novaković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E990D8" w14:textId="77777777" w:rsidR="005239A5" w:rsidRPr="00C368FF" w:rsidRDefault="00C02B63" w:rsidP="00475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667679" w14:textId="77777777" w:rsidR="005239A5" w:rsidRPr="00C368FF" w:rsidRDefault="00C02B63" w:rsidP="00475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</w:t>
            </w:r>
            <w:r w:rsidR="009A745E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E1F08" w:rsidRPr="00C368FF" w14:paraId="320B899F" w14:textId="77777777" w:rsidTr="008C36F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273ED" w14:textId="77777777" w:rsidR="000E1F08" w:rsidRPr="00C368FF" w:rsidRDefault="000E1F08" w:rsidP="00B214B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9D60CE2" w14:textId="77777777" w:rsidR="000E1F08" w:rsidRPr="00C368FF" w:rsidRDefault="000E1F08" w:rsidP="00B214B4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3B92660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101F67D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359C313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Julia Prelog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9D6313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1EED26E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0E1F08" w:rsidRPr="00C368FF" w14:paraId="3B11A278" w14:textId="77777777" w:rsidTr="005344E9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B736C" w14:textId="77777777" w:rsidR="000E1F08" w:rsidRPr="00C368FF" w:rsidRDefault="000E1F08" w:rsidP="00B214B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F77EE31" w14:textId="77777777" w:rsidR="000E1F08" w:rsidRPr="00C368FF" w:rsidRDefault="000E1F08" w:rsidP="00B214B4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F9C6A8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471AC9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DDB5F3F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Klaudija Varga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E1BFA5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81C28F" w14:textId="77777777" w:rsidR="000E1F08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</w:tr>
      <w:tr w:rsidR="005239A5" w:rsidRPr="00C368FF" w14:paraId="1D42DCF9" w14:textId="77777777" w:rsidTr="005344E9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92AA1D" w14:textId="77777777" w:rsidR="005239A5" w:rsidRPr="00C368FF" w:rsidRDefault="005239A5" w:rsidP="00B214B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94F02E" w14:textId="77777777" w:rsidR="005239A5" w:rsidRPr="00C368FF" w:rsidRDefault="005239A5" w:rsidP="00B214B4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BCEDFCA" w14:textId="77777777" w:rsidR="005239A5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A6C225F" w14:textId="77777777" w:rsidR="005239A5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6F761E" w14:textId="77777777" w:rsidR="005239A5" w:rsidRPr="00C368FF" w:rsidRDefault="000E1F08" w:rsidP="00B214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Julia Prelog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13546A" w14:textId="77777777" w:rsidR="005239A5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9A0F1E" w14:textId="77777777" w:rsidR="005239A5" w:rsidRPr="00C368FF" w:rsidRDefault="000E1F08" w:rsidP="00B2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9A745E" w:rsidRPr="00C368FF" w14:paraId="4C1FD3CA" w14:textId="77777777" w:rsidTr="005344E9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40597" w14:textId="77777777" w:rsidR="009A745E" w:rsidRPr="00C368FF" w:rsidRDefault="009A745E" w:rsidP="009A745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5F7301E" w14:textId="77777777" w:rsidR="009A745E" w:rsidRPr="00C368FF" w:rsidRDefault="009A745E" w:rsidP="009A745E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FDECED" w14:textId="77777777" w:rsidR="009A745E" w:rsidRPr="00C368FF" w:rsidRDefault="008B1EC3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772DDE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5277B76" w14:textId="77777777" w:rsidR="009A745E" w:rsidRPr="00C368FF" w:rsidRDefault="009A745E" w:rsidP="009A745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Jelena Novaković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B8213A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0DF9339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</w:tr>
      <w:tr w:rsidR="009A745E" w:rsidRPr="00C368FF" w14:paraId="1C6E523C" w14:textId="77777777" w:rsidTr="00EC5BD3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0CBD61" w14:textId="77777777" w:rsidR="009A745E" w:rsidRPr="00C368FF" w:rsidRDefault="009A745E" w:rsidP="009A745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CA19A5" w14:textId="77777777" w:rsidR="009A745E" w:rsidRPr="00C368FF" w:rsidRDefault="009A745E" w:rsidP="009A745E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467587" w14:textId="77777777" w:rsidR="009A745E" w:rsidRPr="00C368FF" w:rsidRDefault="00E22C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8B1EC3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17AAC9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FFCCB1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Julia Prelog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5C7CD0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2D2196" w14:textId="77777777" w:rsidR="009A745E" w:rsidRPr="00C368FF" w:rsidRDefault="000E1F08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0E1F08" w:rsidRPr="00C368FF" w14:paraId="4081FCB2" w14:textId="77777777" w:rsidTr="000E1F08">
        <w:trPr>
          <w:gridAfter w:val="5"/>
          <w:wAfter w:w="5634" w:type="dxa"/>
          <w:trHeight w:val="23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57A00" w14:textId="77777777" w:rsidR="000E1F08" w:rsidRPr="00C368FF" w:rsidRDefault="000E1F08" w:rsidP="009A745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D36204D" w14:textId="77777777" w:rsidR="000E1F08" w:rsidRPr="00C368FF" w:rsidRDefault="000E1F08" w:rsidP="009A745E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745E" w:rsidRPr="00C368FF" w14:paraId="327E3AD0" w14:textId="77777777" w:rsidTr="00D77B73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5C80085" w14:textId="77777777" w:rsidR="009A745E" w:rsidRPr="00C368FF" w:rsidRDefault="009A745E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</w:t>
            </w:r>
          </w:p>
          <w:p w14:paraId="74C8CF92" w14:textId="77777777" w:rsidR="009A745E" w:rsidRPr="00C368FF" w:rsidRDefault="009A745E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D00B66" w14:textId="77777777" w:rsidR="009A745E" w:rsidRPr="00C368FF" w:rsidRDefault="001A26D3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522F89" w14:textId="77777777" w:rsidR="009A745E" w:rsidRPr="00C368FF" w:rsidRDefault="009A745E" w:rsidP="00C55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C55E2B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F64854" w14:textId="77777777" w:rsidR="009A745E" w:rsidRPr="00C368FF" w:rsidRDefault="009A745E" w:rsidP="009A745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4182C7" w14:textId="77777777" w:rsidR="009A745E" w:rsidRPr="00C368FF" w:rsidRDefault="001A26D3" w:rsidP="009A7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42D1FA" w14:textId="77777777" w:rsidR="009A745E" w:rsidRPr="00C368FF" w:rsidRDefault="009A745E" w:rsidP="000E1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="000E1F08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2FA312FB" w14:textId="77777777" w:rsidR="00130251" w:rsidRPr="00C368FF" w:rsidRDefault="00130251" w:rsidP="00D77B73">
      <w:pPr>
        <w:jc w:val="both"/>
        <w:rPr>
          <w:rFonts w:ascii="Arial" w:hAnsi="Arial" w:cs="Arial"/>
          <w:b/>
          <w:lang w:eastAsia="en-US"/>
        </w:rPr>
      </w:pPr>
    </w:p>
    <w:p w14:paraId="1E1C03B9" w14:textId="77777777" w:rsidR="00130251" w:rsidRPr="00C368FF" w:rsidRDefault="00130251" w:rsidP="00D77B73">
      <w:pPr>
        <w:jc w:val="both"/>
        <w:rPr>
          <w:b/>
          <w:lang w:eastAsia="en-US"/>
        </w:rPr>
      </w:pPr>
    </w:p>
    <w:p w14:paraId="33C79032" w14:textId="77777777" w:rsidR="00D77B73" w:rsidRPr="00C368FF" w:rsidRDefault="00D77B73" w:rsidP="00D77B73">
      <w:pPr>
        <w:jc w:val="both"/>
        <w:rPr>
          <w:b/>
        </w:rPr>
      </w:pPr>
      <w:r w:rsidRPr="00C368FF">
        <w:rPr>
          <w:b/>
          <w:bCs/>
        </w:rPr>
        <w:t>4.2.1.3. Tjedni i godišnji broj nastavnih s</w:t>
      </w:r>
      <w:r w:rsidR="00602D39" w:rsidRPr="00C368FF">
        <w:rPr>
          <w:b/>
          <w:bCs/>
        </w:rPr>
        <w:t>ati izborne nastave Engleskog jezika</w:t>
      </w:r>
    </w:p>
    <w:p w14:paraId="09F3ACA7" w14:textId="77777777" w:rsidR="00D77B73" w:rsidRPr="00C368FF" w:rsidRDefault="00D77B73" w:rsidP="00D77B73">
      <w:pPr>
        <w:jc w:val="both"/>
        <w:rPr>
          <w:rFonts w:ascii="Arial" w:hAnsi="Arial" w:cs="Arial"/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969"/>
        <w:gridCol w:w="1023"/>
        <w:gridCol w:w="973"/>
        <w:gridCol w:w="2040"/>
        <w:gridCol w:w="799"/>
        <w:gridCol w:w="799"/>
      </w:tblGrid>
      <w:tr w:rsidR="008B1EC3" w:rsidRPr="00C368FF" w14:paraId="331125CC" w14:textId="77777777" w:rsidTr="00AF3EE3">
        <w:trPr>
          <w:trHeight w:hRule="exact" w:val="35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64333804" w14:textId="77777777" w:rsidR="008B1EC3" w:rsidRPr="00C368FF" w:rsidRDefault="008B1E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Engleski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F8D7E2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7EB831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6D0763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DC16E20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0AAC9EC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Planirano sati</w:t>
            </w:r>
          </w:p>
        </w:tc>
      </w:tr>
      <w:tr w:rsidR="008B1EC3" w:rsidRPr="00C368FF" w14:paraId="4E68CE5C" w14:textId="77777777" w:rsidTr="00AF3EE3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E3CC64" w14:textId="77777777" w:rsidR="008B1EC3" w:rsidRPr="00C368FF" w:rsidRDefault="008B1EC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24F008" w14:textId="77777777" w:rsidR="008B1EC3" w:rsidRPr="00C368FF" w:rsidRDefault="008B1EC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940FB" w14:textId="77777777" w:rsidR="008B1EC3" w:rsidRPr="00C368FF" w:rsidRDefault="008B1EC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EA5B7" w14:textId="77777777" w:rsidR="008B1EC3" w:rsidRPr="00C368FF" w:rsidRDefault="008B1EC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830BB" w14:textId="77777777" w:rsidR="008B1EC3" w:rsidRPr="00C368FF" w:rsidRDefault="008B1EC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FC221D7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5991FE1" w14:textId="77777777" w:rsidR="008B1EC3" w:rsidRPr="00C368FF" w:rsidRDefault="008B1E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8B1EC3" w:rsidRPr="00C368FF" w14:paraId="1EAAD45C" w14:textId="77777777" w:rsidTr="00AF3EE3">
        <w:trPr>
          <w:trHeight w:val="3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16E2C" w14:textId="77777777" w:rsidR="008B1EC3" w:rsidRPr="00C368FF" w:rsidRDefault="008B1EC3" w:rsidP="00C759C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8AC6428" w14:textId="77777777" w:rsidR="008B1EC3" w:rsidRPr="00C368FF" w:rsidRDefault="008B1EC3" w:rsidP="00C759C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88B01A9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7CB93E6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07F5C0CA" w14:textId="77777777" w:rsidR="008B1EC3" w:rsidRPr="00C368FF" w:rsidRDefault="008B1EC3" w:rsidP="005C6A64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 xml:space="preserve">Klaudija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</w:rPr>
              <w:t>varga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79F1BDE0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4A0E38EE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8B1EC3" w:rsidRPr="00C368FF" w14:paraId="34AE2248" w14:textId="77777777" w:rsidTr="009A745E">
        <w:trPr>
          <w:trHeight w:val="3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1955B" w14:textId="77777777" w:rsidR="008B1EC3" w:rsidRPr="00C368FF" w:rsidRDefault="008B1EC3" w:rsidP="00C759C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3EB85EC" w14:textId="77777777" w:rsidR="008B1EC3" w:rsidRPr="00C368FF" w:rsidRDefault="008B1EC3" w:rsidP="00C759C9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7D7B9C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FBF773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0A50C036" w14:textId="77777777" w:rsidR="008B1EC3" w:rsidRPr="00C368FF" w:rsidRDefault="008B1EC3" w:rsidP="00C759C9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Klaudija Varga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6EA8B64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F268DF" w14:textId="77777777" w:rsidR="008B1EC3" w:rsidRPr="00C368FF" w:rsidRDefault="008B1EC3" w:rsidP="00C75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8B1EC3" w:rsidRPr="00C368FF" w14:paraId="4AFB30A1" w14:textId="77777777" w:rsidTr="00D32091">
        <w:trPr>
          <w:trHeight w:val="3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5F3F5" w14:textId="77777777" w:rsidR="008B1EC3" w:rsidRPr="00C368FF" w:rsidRDefault="008B1EC3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D4CC2A4" w14:textId="77777777" w:rsidR="008B1EC3" w:rsidRPr="00C368FF" w:rsidRDefault="008B1EC3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D3CFBD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D56E6A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72F9896F" w14:textId="77777777" w:rsidR="008B1EC3" w:rsidRPr="00C368FF" w:rsidRDefault="008B1EC3" w:rsidP="00F66D66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Klaudija Varga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A1A589D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C67174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8B1EC3" w:rsidRPr="00C368FF" w14:paraId="71FAB5FC" w14:textId="77777777" w:rsidTr="00D32091">
        <w:trPr>
          <w:trHeight w:val="3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560E3" w14:textId="77777777" w:rsidR="008B1EC3" w:rsidRPr="00C368FF" w:rsidRDefault="008B1EC3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4E2BA7C" w14:textId="77777777" w:rsidR="008B1EC3" w:rsidRPr="00C368FF" w:rsidRDefault="008B1EC3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18EE9A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8675B2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3D5DE8C8" w14:textId="77777777" w:rsidR="008B1EC3" w:rsidRPr="00C368FF" w:rsidRDefault="008B1EC3" w:rsidP="00F66D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Klaudija Varga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6B8268F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AC16FC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8B1EC3" w:rsidRPr="00C368FF" w14:paraId="6F801A1E" w14:textId="77777777" w:rsidTr="00D32091">
        <w:trPr>
          <w:trHeight w:val="3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468E0" w14:textId="77777777" w:rsidR="008B1EC3" w:rsidRPr="00C368FF" w:rsidRDefault="008B1EC3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1D83B9C" w14:textId="77777777" w:rsidR="008B1EC3" w:rsidRPr="00C368FF" w:rsidRDefault="008B1EC3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73882A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3BB1D1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3214A76" w14:textId="77777777" w:rsidR="008B1EC3" w:rsidRPr="00C368FF" w:rsidRDefault="008B1EC3" w:rsidP="00F66D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Karmen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Kanžaj</w:t>
            </w:r>
            <w:proofErr w:type="spellEnd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  <w:lang w:eastAsia="en-US"/>
              </w:rPr>
              <w:t>Jadanić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F3258CC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857255" w14:textId="77777777" w:rsidR="008B1EC3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F66D66" w:rsidRPr="00C368FF" w14:paraId="543785C3" w14:textId="77777777" w:rsidTr="00523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076D8AD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</w:t>
            </w:r>
          </w:p>
          <w:p w14:paraId="0A632E5B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IV. – V</w:t>
            </w:r>
            <w:r w:rsidR="008B1EC3"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F613CE" w14:textId="77777777" w:rsidR="00F66D66" w:rsidRPr="00C368FF" w:rsidRDefault="001A26D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6288E6" w14:textId="77777777" w:rsidR="00F66D66" w:rsidRPr="00C368FF" w:rsidRDefault="00C55E2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2AA8D6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129BE5F3" w14:textId="77777777" w:rsidR="00F66D66" w:rsidRPr="00C368FF" w:rsidRDefault="00C55E2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D14458" w14:textId="77777777" w:rsidR="00F66D66" w:rsidRPr="00C368FF" w:rsidRDefault="00C55E2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</w:t>
            </w:r>
            <w:r w:rsidR="00F66D66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7113609B" w14:textId="77777777" w:rsidR="00D77B73" w:rsidRPr="00C368FF" w:rsidRDefault="00D77B73" w:rsidP="00D77B73">
      <w:pPr>
        <w:jc w:val="both"/>
        <w:rPr>
          <w:rFonts w:ascii="Arial" w:hAnsi="Arial" w:cs="Arial"/>
          <w:b/>
          <w:bCs/>
        </w:rPr>
      </w:pPr>
    </w:p>
    <w:p w14:paraId="0F6E1831" w14:textId="77777777" w:rsidR="00602D39" w:rsidRPr="00C368FF" w:rsidRDefault="00602D39" w:rsidP="00D77B73">
      <w:pPr>
        <w:jc w:val="both"/>
        <w:rPr>
          <w:b/>
          <w:bCs/>
        </w:rPr>
      </w:pPr>
    </w:p>
    <w:p w14:paraId="0DA2C946" w14:textId="77777777" w:rsidR="00602D39" w:rsidRPr="00C368FF" w:rsidRDefault="00602D39" w:rsidP="00D77B73">
      <w:pPr>
        <w:jc w:val="both"/>
        <w:rPr>
          <w:b/>
          <w:bCs/>
        </w:rPr>
      </w:pPr>
    </w:p>
    <w:p w14:paraId="3910421F" w14:textId="77777777" w:rsidR="00602D39" w:rsidRPr="00C368FF" w:rsidRDefault="00602D39" w:rsidP="00602D39">
      <w:pPr>
        <w:jc w:val="both"/>
        <w:rPr>
          <w:b/>
        </w:rPr>
      </w:pPr>
      <w:r w:rsidRPr="00C368FF">
        <w:rPr>
          <w:b/>
          <w:bCs/>
        </w:rPr>
        <w:t xml:space="preserve">4.2.1.4. Tjedni i godišnji broj nastavnih sati izborne nastave Informatike </w:t>
      </w:r>
    </w:p>
    <w:p w14:paraId="3FC561E0" w14:textId="77777777" w:rsidR="00602D39" w:rsidRPr="00C368FF" w:rsidRDefault="00602D39" w:rsidP="00602D39">
      <w:pPr>
        <w:jc w:val="both"/>
        <w:rPr>
          <w:rFonts w:ascii="Arial" w:hAnsi="Arial" w:cs="Arial"/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969"/>
        <w:gridCol w:w="1023"/>
        <w:gridCol w:w="973"/>
        <w:gridCol w:w="2040"/>
        <w:gridCol w:w="799"/>
        <w:gridCol w:w="799"/>
      </w:tblGrid>
      <w:tr w:rsidR="00602D39" w:rsidRPr="00C368FF" w14:paraId="5786BC60" w14:textId="77777777" w:rsidTr="005239A5">
        <w:trPr>
          <w:trHeight w:hRule="exact" w:val="35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12489436" w14:textId="77777777" w:rsidR="00602D39" w:rsidRPr="00C368FF" w:rsidRDefault="00602D39" w:rsidP="004E0C0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56A9A30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A9CA40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C0D689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F32514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6FE24BE6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Planirano sati</w:t>
            </w:r>
          </w:p>
        </w:tc>
      </w:tr>
      <w:tr w:rsidR="00602D39" w:rsidRPr="00C368FF" w14:paraId="6B60E87B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F59899" w14:textId="77777777" w:rsidR="00602D39" w:rsidRPr="00C368FF" w:rsidRDefault="00602D39" w:rsidP="004E0C0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EC0ABB" w14:textId="77777777" w:rsidR="00602D39" w:rsidRPr="00C368FF" w:rsidRDefault="00602D39" w:rsidP="004E0C0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4B060" w14:textId="77777777" w:rsidR="00602D39" w:rsidRPr="00C368FF" w:rsidRDefault="00602D39" w:rsidP="004E0C0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F4A3D" w14:textId="77777777" w:rsidR="00602D39" w:rsidRPr="00C368FF" w:rsidRDefault="00602D39" w:rsidP="004E0C0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FC733" w14:textId="77777777" w:rsidR="00602D39" w:rsidRPr="00C368FF" w:rsidRDefault="00602D39" w:rsidP="004E0C0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569BC7B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708311" w14:textId="77777777" w:rsidR="00602D39" w:rsidRPr="00C368FF" w:rsidRDefault="00602D39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824C2D" w:rsidRPr="00C368FF" w14:paraId="72E1923D" w14:textId="77777777" w:rsidTr="00824C2D">
        <w:trPr>
          <w:trHeight w:val="665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3B78F" w14:textId="77777777" w:rsidR="00824C2D" w:rsidRPr="00C368FF" w:rsidRDefault="00824C2D" w:rsidP="004E0C0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65D2FA" w14:textId="77777777" w:rsidR="00824C2D" w:rsidRPr="00C368FF" w:rsidRDefault="00824C2D" w:rsidP="004E0C0E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75B7531" w14:textId="77777777" w:rsidR="00824C2D" w:rsidRPr="00C368FF" w:rsidRDefault="009A377B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AABD7BB" w14:textId="77777777" w:rsidR="00824C2D" w:rsidRPr="00C368FF" w:rsidRDefault="001E7E67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D7FEF3B" w14:textId="77777777" w:rsidR="00824C2D" w:rsidRPr="00C368FF" w:rsidRDefault="00824C2D" w:rsidP="004E0C0E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>Karmen Šimunić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6009A384" w14:textId="77777777" w:rsidR="00824C2D" w:rsidRPr="00C368FF" w:rsidRDefault="001E7E67" w:rsidP="004E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6CD2ED2C" w14:textId="77777777" w:rsidR="00824C2D" w:rsidRPr="00C368FF" w:rsidRDefault="00824C2D" w:rsidP="001E7E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1E7E67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C3895" w:rsidRPr="00C368FF" w14:paraId="4881131C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425AC" w14:textId="77777777" w:rsidR="00EC3895" w:rsidRPr="00C368FF" w:rsidRDefault="00EC3895" w:rsidP="00EC389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4160688" w14:textId="77777777" w:rsidR="00EC3895" w:rsidRPr="00C368FF" w:rsidRDefault="00EC3895" w:rsidP="00EC3895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C058173" w14:textId="77777777" w:rsidR="00EC3895" w:rsidRPr="00C368FF" w:rsidRDefault="009A377B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A43DDC9" w14:textId="77777777" w:rsidR="00EC3895" w:rsidRPr="00C368FF" w:rsidRDefault="001E7E67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8A04D06" w14:textId="77777777" w:rsidR="00EC3895" w:rsidRPr="00C368FF" w:rsidRDefault="00EC3895" w:rsidP="00EC3895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>Karmen Šimunić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18B7B354" w14:textId="77777777" w:rsidR="00EC3895" w:rsidRPr="00C368FF" w:rsidRDefault="001E7E67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5A675051" w14:textId="77777777" w:rsidR="00EC3895" w:rsidRPr="00C368FF" w:rsidRDefault="00EC3895" w:rsidP="001E7E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1E7E67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C3895" w:rsidRPr="00C368FF" w14:paraId="2F57806C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6F14A" w14:textId="77777777" w:rsidR="00EC3895" w:rsidRPr="00C368FF" w:rsidRDefault="00EC3895" w:rsidP="00EC389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D236EBC" w14:textId="77777777" w:rsidR="00EC3895" w:rsidRPr="00C368FF" w:rsidRDefault="00EC3895" w:rsidP="00EC3895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35C0DBF" w14:textId="77777777" w:rsidR="00EC3895" w:rsidRPr="00C368FF" w:rsidRDefault="009A377B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881DFE" w14:textId="77777777" w:rsidR="00EC3895" w:rsidRPr="00C368FF" w:rsidRDefault="001E7E67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9F38FAA" w14:textId="77777777" w:rsidR="00EC3895" w:rsidRPr="00C368FF" w:rsidRDefault="00EC3895" w:rsidP="00EC3895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>Karmen Šimunić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2FDB1FEF" w14:textId="77777777" w:rsidR="00EC3895" w:rsidRPr="00C368FF" w:rsidRDefault="001E7E67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0464EFFD" w14:textId="77777777" w:rsidR="00EC3895" w:rsidRPr="00C368FF" w:rsidRDefault="00EC3895" w:rsidP="001E7E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1E7E67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C3895" w:rsidRPr="00C368FF" w14:paraId="67F1F34B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67BF6" w14:textId="77777777" w:rsidR="00EC3895" w:rsidRPr="00C368FF" w:rsidRDefault="00EC3895" w:rsidP="00EC389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72E6636" w14:textId="77777777" w:rsidR="00EC3895" w:rsidRPr="00C368FF" w:rsidRDefault="00EC3895" w:rsidP="00EC3895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A13D0EE" w14:textId="77777777" w:rsidR="00EC3895" w:rsidRPr="00C368FF" w:rsidRDefault="009A377B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542ED7E" w14:textId="77777777" w:rsidR="00EC3895" w:rsidRPr="00C368FF" w:rsidRDefault="00EC3895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739DA2A2" w14:textId="77777777" w:rsidR="00EC3895" w:rsidRPr="00C368FF" w:rsidRDefault="00824C2D" w:rsidP="00EC3895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 xml:space="preserve">Stiven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017512F9" w14:textId="77777777" w:rsidR="00EC3895" w:rsidRPr="00C368FF" w:rsidRDefault="00EC3895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03658026" w14:textId="77777777" w:rsidR="00EC3895" w:rsidRPr="00C368FF" w:rsidRDefault="00EC3895" w:rsidP="00EC3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F66D66" w:rsidRPr="00C368FF" w14:paraId="6C3043D6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F6024" w14:textId="77777777" w:rsidR="00F66D66" w:rsidRPr="00C368FF" w:rsidRDefault="00F66D66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E82224" w14:textId="77777777" w:rsidR="00F66D66" w:rsidRPr="00C368FF" w:rsidRDefault="00F66D66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472897C" w14:textId="77777777" w:rsidR="00F66D66" w:rsidRPr="00C368FF" w:rsidRDefault="00E73BC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9111BB0" w14:textId="77777777" w:rsidR="00F66D66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05FE6EA" w14:textId="77777777" w:rsidR="00F66D66" w:rsidRPr="00C368FF" w:rsidRDefault="00F66D66" w:rsidP="00F66D66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>Goran Pokos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4A2A466B" w14:textId="77777777" w:rsidR="00F66D66" w:rsidRPr="00C368FF" w:rsidRDefault="001E7E67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52DC658A" w14:textId="77777777" w:rsidR="00F66D66" w:rsidRPr="00C368FF" w:rsidRDefault="001E7E67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</w:tr>
      <w:tr w:rsidR="00F66D66" w:rsidRPr="00C368FF" w14:paraId="65B499DC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74761" w14:textId="77777777" w:rsidR="00F66D66" w:rsidRPr="00C368FF" w:rsidRDefault="00F66D66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66A179A" w14:textId="77777777" w:rsidR="00F66D66" w:rsidRPr="00C368FF" w:rsidRDefault="00F66D66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F182DBD" w14:textId="77777777" w:rsidR="00F66D66" w:rsidRPr="00C368FF" w:rsidRDefault="00E73BC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D9F6760" w14:textId="77777777" w:rsidR="00F66D66" w:rsidRPr="00C368FF" w:rsidRDefault="008B1E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74DC529" w14:textId="77777777" w:rsidR="00F66D66" w:rsidRPr="00C368FF" w:rsidRDefault="00F66D66" w:rsidP="00F66D66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 xml:space="preserve">Stiven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2D919654" w14:textId="77777777" w:rsidR="00F66D66" w:rsidRPr="00C368FF" w:rsidRDefault="001E7E67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4540E597" w14:textId="77777777" w:rsidR="00F66D66" w:rsidRPr="00C368FF" w:rsidRDefault="001E7E67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</w:tr>
      <w:tr w:rsidR="00FB21C3" w:rsidRPr="00C368FF" w14:paraId="6E0D4B7C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F7C1D" w14:textId="77777777" w:rsidR="00FB21C3" w:rsidRPr="00C368FF" w:rsidRDefault="00FB21C3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1C953A8" w14:textId="77777777" w:rsidR="00FB21C3" w:rsidRPr="00C368FF" w:rsidRDefault="00FB21C3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39B15D2" w14:textId="77777777" w:rsidR="00FB21C3" w:rsidRPr="00C368FF" w:rsidRDefault="00E73BC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FA0DF33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99F6D0F" w14:textId="77777777" w:rsidR="00FB21C3" w:rsidRPr="00C368FF" w:rsidRDefault="00FB21C3" w:rsidP="00F66D66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 xml:space="preserve">Stiven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0427C7DF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052B6D50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280</w:t>
            </w:r>
          </w:p>
        </w:tc>
      </w:tr>
      <w:tr w:rsidR="00FB21C3" w:rsidRPr="00C368FF" w14:paraId="1ADBCAF6" w14:textId="77777777" w:rsidTr="005239A5">
        <w:trPr>
          <w:trHeight w:hRule="exact"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5C172" w14:textId="77777777" w:rsidR="00FB21C3" w:rsidRPr="00C368FF" w:rsidRDefault="00FB21C3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0AAED62" w14:textId="77777777" w:rsidR="00FB21C3" w:rsidRPr="00C368FF" w:rsidRDefault="00FB21C3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861A091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459BDF4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1D92D54" w14:textId="77777777" w:rsidR="00FB21C3" w:rsidRPr="00C368FF" w:rsidRDefault="00FB21C3" w:rsidP="00F66D66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>Sanela Lesjak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63ACDABC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79505BB9" w14:textId="77777777" w:rsidR="00FB21C3" w:rsidRPr="00C368FF" w:rsidRDefault="00FB21C3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F66D66" w:rsidRPr="00C368FF" w14:paraId="1C8A0267" w14:textId="77777777" w:rsidTr="005239A5">
        <w:trPr>
          <w:trHeight w:val="3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F17E" w14:textId="77777777" w:rsidR="00F66D66" w:rsidRPr="00C368FF" w:rsidRDefault="00F66D66" w:rsidP="00F66D6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80E5C77" w14:textId="77777777" w:rsidR="00F66D66" w:rsidRPr="00C368FF" w:rsidRDefault="00F66D66" w:rsidP="00F66D66">
            <w:pPr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FE3E70" w14:textId="77777777" w:rsidR="00F66D66" w:rsidRPr="00C368FF" w:rsidRDefault="00E73BC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9AE162A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6955467" w14:textId="77777777" w:rsidR="00F66D66" w:rsidRPr="00C368FF" w:rsidRDefault="00F66D66" w:rsidP="00F66D66">
            <w:pPr>
              <w:rPr>
                <w:rFonts w:ascii="Arial" w:hAnsi="Arial" w:cs="Arial"/>
                <w:sz w:val="20"/>
                <w:szCs w:val="20"/>
              </w:rPr>
            </w:pPr>
            <w:r w:rsidRPr="00C368FF">
              <w:rPr>
                <w:rFonts w:ascii="Arial" w:hAnsi="Arial" w:cs="Arial"/>
                <w:sz w:val="20"/>
                <w:szCs w:val="20"/>
              </w:rPr>
              <w:t xml:space="preserve">Stiven </w:t>
            </w:r>
            <w:proofErr w:type="spellStart"/>
            <w:r w:rsidRPr="00C368FF">
              <w:rPr>
                <w:rFonts w:ascii="Arial" w:hAnsi="Arial" w:cs="Arial"/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14:paraId="49D3B2BB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14:paraId="597C9C6E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280</w:t>
            </w:r>
          </w:p>
        </w:tc>
      </w:tr>
      <w:tr w:rsidR="00F66D66" w:rsidRPr="00C368FF" w14:paraId="59476328" w14:textId="77777777" w:rsidTr="005239A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8AE61B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</w:t>
            </w:r>
          </w:p>
          <w:p w14:paraId="6CAA9EF4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A0EE4D" w14:textId="77777777" w:rsidR="00F66D66" w:rsidRPr="00C368FF" w:rsidRDefault="00E73BCB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E2DCF6" w14:textId="77777777" w:rsidR="00F66D66" w:rsidRPr="00C368FF" w:rsidRDefault="00F66D66" w:rsidP="00DC1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DC1CAD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438CCE" w14:textId="77777777" w:rsidR="00F66D66" w:rsidRPr="00C368FF" w:rsidRDefault="00F66D66" w:rsidP="00F66D6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7D8099" w14:textId="77777777" w:rsidR="00F66D66" w:rsidRPr="00C368FF" w:rsidRDefault="00DC1CAD" w:rsidP="00F6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BB30AE" w14:textId="77777777" w:rsidR="00F66D66" w:rsidRPr="00C368FF" w:rsidRDefault="00F66D66" w:rsidP="00DC1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DC1CAD"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75</w:t>
            </w:r>
            <w:r w:rsidRPr="00C368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22B3D2E5" w14:textId="77777777" w:rsidR="00602D39" w:rsidRPr="00C368FF" w:rsidRDefault="00602D39" w:rsidP="00D77B73">
      <w:pPr>
        <w:jc w:val="both"/>
        <w:rPr>
          <w:b/>
          <w:bCs/>
        </w:rPr>
        <w:sectPr w:rsidR="00602D39" w:rsidRPr="00C368FF" w:rsidSect="0072664C">
          <w:pgSz w:w="12240" w:h="15840"/>
          <w:pgMar w:top="720" w:right="720" w:bottom="720" w:left="1418" w:header="709" w:footer="709" w:gutter="0"/>
          <w:cols w:space="708"/>
          <w:docGrid w:linePitch="360"/>
        </w:sectPr>
      </w:pPr>
    </w:p>
    <w:p w14:paraId="67AE5B1A" w14:textId="77777777" w:rsidR="00D77B73" w:rsidRPr="00C368FF" w:rsidRDefault="00D77B73" w:rsidP="00D77B73">
      <w:pPr>
        <w:jc w:val="both"/>
        <w:rPr>
          <w:b/>
          <w:lang w:eastAsia="en-US"/>
        </w:rPr>
      </w:pPr>
      <w:r w:rsidRPr="00C368FF">
        <w:rPr>
          <w:b/>
          <w:bCs/>
        </w:rPr>
        <w:lastRenderedPageBreak/>
        <w:t>4.2.2. Tjedni i godišnji broj nastavnih sati dopunske nastave</w:t>
      </w:r>
    </w:p>
    <w:tbl>
      <w:tblPr>
        <w:tblW w:w="1000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1"/>
        <w:gridCol w:w="2499"/>
        <w:gridCol w:w="2110"/>
        <w:gridCol w:w="844"/>
        <w:gridCol w:w="702"/>
        <w:gridCol w:w="704"/>
        <w:gridCol w:w="2533"/>
      </w:tblGrid>
      <w:tr w:rsidR="00D77B73" w:rsidRPr="00C368FF" w14:paraId="1CFC3726" w14:textId="77777777" w:rsidTr="00C64477">
        <w:trPr>
          <w:trHeight w:val="380"/>
        </w:trPr>
        <w:tc>
          <w:tcPr>
            <w:tcW w:w="611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9F254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Red.</w:t>
            </w:r>
          </w:p>
          <w:p w14:paraId="780239FC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249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775E9A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Nastavni predmet</w:t>
            </w:r>
          </w:p>
        </w:tc>
        <w:tc>
          <w:tcPr>
            <w:tcW w:w="2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674FCB4" w14:textId="77777777" w:rsidR="00D77B73" w:rsidRPr="00C368FF" w:rsidRDefault="00D77B73" w:rsidP="006F3BE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Razred </w:t>
            </w: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10F7F86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Broj učenika</w:t>
            </w:r>
          </w:p>
        </w:tc>
        <w:tc>
          <w:tcPr>
            <w:tcW w:w="140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A9C145E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5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0C62814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Ime i prezime učitelja izvršitelja</w:t>
            </w:r>
          </w:p>
        </w:tc>
      </w:tr>
      <w:tr w:rsidR="00D77B73" w:rsidRPr="00C368FF" w14:paraId="56DEEF9F" w14:textId="77777777" w:rsidTr="00C64477">
        <w:trPr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C62E8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B174E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9C794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A541B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5F95366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11D63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5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D134AF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73E33" w:rsidRPr="00C368FF" w14:paraId="2522731E" w14:textId="77777777" w:rsidTr="00C64477">
        <w:trPr>
          <w:trHeight w:hRule="exact" w:val="313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B7CA1" w14:textId="77777777" w:rsidR="00073E33" w:rsidRPr="00C368FF" w:rsidRDefault="00073E33" w:rsidP="00073E3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5090C7A" w14:textId="77777777" w:rsidR="00073E33" w:rsidRPr="00C368FF" w:rsidRDefault="00073E33" w:rsidP="00073E33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304B95" w14:textId="77777777" w:rsidR="00073E33" w:rsidRPr="00C368FF" w:rsidRDefault="00073E33" w:rsidP="00073E3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1.a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+ d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2D073DD" w14:textId="77777777" w:rsidR="00073E33" w:rsidRPr="00C368FF" w:rsidRDefault="009B2548" w:rsidP="00073E3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 + 4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1F9ABDE" w14:textId="77777777" w:rsidR="00073E33" w:rsidRPr="00C368FF" w:rsidRDefault="00073E33" w:rsidP="00073E3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34188" w14:textId="77777777" w:rsidR="00073E33" w:rsidRPr="00C368FF" w:rsidRDefault="00073E33" w:rsidP="00073E3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935EF18" w14:textId="77777777" w:rsidR="00073E33" w:rsidRPr="00C368FF" w:rsidRDefault="00E73BCB" w:rsidP="00073E33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Lucija Špoljarić</w:t>
            </w:r>
          </w:p>
        </w:tc>
      </w:tr>
      <w:tr w:rsidR="00F8698D" w:rsidRPr="00C368FF" w14:paraId="5AB75D1A" w14:textId="77777777" w:rsidTr="00674961">
        <w:trPr>
          <w:trHeight w:hRule="exact" w:val="257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A70211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3071A8B" w14:textId="77777777" w:rsidR="00F8698D" w:rsidRPr="00C368FF" w:rsidRDefault="00F8698D" w:rsidP="00F8698D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2923491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1.b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DF771FF" w14:textId="77777777" w:rsidR="00F8698D" w:rsidRPr="00C368FF" w:rsidRDefault="007902A8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8DD1CE0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9A407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0674AF" w14:textId="77777777" w:rsidR="00F8698D" w:rsidRPr="00C368FF" w:rsidRDefault="00E73BCB" w:rsidP="00F8698D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Nataša Janković</w:t>
            </w:r>
          </w:p>
        </w:tc>
      </w:tr>
      <w:tr w:rsidR="00F8698D" w:rsidRPr="00C368FF" w14:paraId="45B466D8" w14:textId="77777777" w:rsidTr="00C64477">
        <w:trPr>
          <w:trHeight w:hRule="exact" w:val="293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7B8E21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A08601A" w14:textId="77777777" w:rsidR="00F8698D" w:rsidRPr="00C368FF" w:rsidRDefault="00F8698D" w:rsidP="00F8698D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E5BB6A9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1.c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F7B5CD7" w14:textId="77777777" w:rsidR="00F8698D" w:rsidRPr="00C368FF" w:rsidRDefault="007902A8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AA59014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951F5C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FE1134A" w14:textId="77777777" w:rsidR="009B2548" w:rsidRPr="00C368FF" w:rsidRDefault="009B2548" w:rsidP="009B2548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Dijana Orehovec</w:t>
            </w:r>
          </w:p>
          <w:p w14:paraId="78ADFC49" w14:textId="77777777" w:rsidR="00F8698D" w:rsidRPr="00C368FF" w:rsidRDefault="00F8698D" w:rsidP="00F8698D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8698D" w:rsidRPr="00C368FF" w14:paraId="5233DCBA" w14:textId="77777777" w:rsidTr="005239A5">
        <w:trPr>
          <w:trHeight w:hRule="exact" w:val="332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DA3CB8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35826ED" w14:textId="77777777" w:rsidR="00F8698D" w:rsidRPr="00C368FF" w:rsidRDefault="00F8698D" w:rsidP="00F8698D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7DA21E5" w14:textId="77777777" w:rsidR="00F8698D" w:rsidRPr="00C368FF" w:rsidRDefault="00E73BCB" w:rsidP="00E73BC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533930" w14:textId="77777777" w:rsidR="00F8698D" w:rsidRPr="00C368FF" w:rsidRDefault="00363B15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1C5CEF7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A19C1E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EEF0231" w14:textId="77777777" w:rsidR="00F8698D" w:rsidRPr="00C368FF" w:rsidRDefault="009B2548" w:rsidP="00F8698D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Sonja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Šijak</w:t>
            </w:r>
            <w:proofErr w:type="spellEnd"/>
          </w:p>
        </w:tc>
      </w:tr>
      <w:tr w:rsidR="00F8698D" w:rsidRPr="00C368FF" w14:paraId="408DDBBA" w14:textId="77777777" w:rsidTr="005239A5">
        <w:trPr>
          <w:trHeight w:hRule="exact" w:val="332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7BDFD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0305467" w14:textId="77777777" w:rsidR="00F8698D" w:rsidRPr="00C368FF" w:rsidRDefault="00F8698D" w:rsidP="00F8698D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229D74" w14:textId="77777777" w:rsidR="00F8698D" w:rsidRPr="00C368FF" w:rsidRDefault="00F02883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2.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FFF4129" w14:textId="77777777" w:rsidR="00F8698D" w:rsidRPr="00C368FF" w:rsidRDefault="00363B15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E7397D7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4D3B1" w14:textId="77777777" w:rsidR="00F8698D" w:rsidRPr="00C368FF" w:rsidRDefault="00F8698D" w:rsidP="00F8698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F8A1D2C" w14:textId="77777777" w:rsidR="00F8698D" w:rsidRPr="00C368FF" w:rsidRDefault="009B2548" w:rsidP="00F02883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Nikolina Zlatić</w:t>
            </w:r>
          </w:p>
        </w:tc>
      </w:tr>
      <w:tr w:rsidR="00133371" w:rsidRPr="00C368FF" w14:paraId="14BA0507" w14:textId="77777777" w:rsidTr="00D32091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357FF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5C39AEA" w14:textId="77777777" w:rsidR="00133371" w:rsidRPr="00C368FF" w:rsidRDefault="00133371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C1AF593" w14:textId="77777777" w:rsidR="00133371" w:rsidRPr="00C368FF" w:rsidRDefault="00133371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2.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14BD7D4" w14:textId="77777777" w:rsidR="00363B15" w:rsidRPr="00C368FF" w:rsidRDefault="00363B15" w:rsidP="00363B1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5A3A82D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776C0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C138AA0" w14:textId="77777777" w:rsidR="00133371" w:rsidRPr="00C368FF" w:rsidRDefault="009B2548" w:rsidP="00F02883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Spomenka Miličević</w:t>
            </w:r>
          </w:p>
        </w:tc>
      </w:tr>
      <w:tr w:rsidR="00133371" w:rsidRPr="00C368FF" w14:paraId="6BB2F20A" w14:textId="77777777" w:rsidTr="00D32091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F9C68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2002AD4" w14:textId="77777777" w:rsidR="00133371" w:rsidRPr="00C368FF" w:rsidRDefault="00133371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B77FA2E" w14:textId="77777777" w:rsidR="00133371" w:rsidRPr="00C368FF" w:rsidRDefault="00E73BCB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4C59784" w14:textId="77777777" w:rsidR="00133371" w:rsidRPr="00C368FF" w:rsidRDefault="00363B15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B5296DE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729C7E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EA3914" w14:textId="77777777" w:rsidR="00F02883" w:rsidRPr="00C368FF" w:rsidRDefault="009B2548" w:rsidP="00F02883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Anita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Mišak</w:t>
            </w:r>
            <w:proofErr w:type="spellEnd"/>
          </w:p>
          <w:p w14:paraId="599CB404" w14:textId="77777777" w:rsidR="00133371" w:rsidRPr="00C368FF" w:rsidRDefault="00133371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3371" w:rsidRPr="00C368FF" w14:paraId="71DFA892" w14:textId="77777777" w:rsidTr="00D32091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C5BC0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E58A0CD" w14:textId="77777777" w:rsidR="00133371" w:rsidRPr="00C368FF" w:rsidRDefault="00133371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91DC053" w14:textId="77777777" w:rsidR="00133371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3.b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568008D" w14:textId="77777777" w:rsidR="00133371" w:rsidRPr="00C368FF" w:rsidRDefault="00363B15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1E9F73E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ECD14" w14:textId="77777777" w:rsidR="00133371" w:rsidRPr="00C368FF" w:rsidRDefault="00133371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DCE6402" w14:textId="77777777" w:rsidR="00133371" w:rsidRPr="00C368FF" w:rsidRDefault="009B2548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Davorka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Jemrić</w:t>
            </w:r>
            <w:proofErr w:type="spellEnd"/>
            <w:r w:rsidRPr="00C368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Dolovski</w:t>
            </w:r>
            <w:proofErr w:type="spellEnd"/>
          </w:p>
        </w:tc>
      </w:tr>
      <w:tr w:rsidR="00F02883" w:rsidRPr="00C368FF" w14:paraId="7B5DC68F" w14:textId="77777777" w:rsidTr="00F02883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2CF05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FDCAE88" w14:textId="77777777" w:rsidR="00F02883" w:rsidRPr="00C368FF" w:rsidRDefault="00F02883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0208EB1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C0EFCBD" w14:textId="77777777" w:rsidR="00F02883" w:rsidRPr="00C368FF" w:rsidRDefault="00363B15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02895F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CC985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4ABBC25" w14:textId="77777777" w:rsidR="00F02883" w:rsidRPr="00C368FF" w:rsidRDefault="009B2548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Ksenija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Mihin</w:t>
            </w:r>
            <w:proofErr w:type="spellEnd"/>
          </w:p>
        </w:tc>
      </w:tr>
      <w:tr w:rsidR="00F02883" w:rsidRPr="00C368FF" w14:paraId="38C75E5E" w14:textId="77777777" w:rsidTr="00F02883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7442C" w14:textId="77777777" w:rsidR="00F02883" w:rsidRPr="00C368FF" w:rsidRDefault="00F02883" w:rsidP="00F0288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11F3F4C" w14:textId="77777777" w:rsidR="00F02883" w:rsidRPr="00C368FF" w:rsidRDefault="00F02883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CC355B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327A95E" w14:textId="77777777" w:rsidR="00F02883" w:rsidRPr="00C368FF" w:rsidRDefault="00363B15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9955AA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81E6B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733C98A" w14:textId="77777777" w:rsidR="00F02883" w:rsidRPr="00C368FF" w:rsidRDefault="009B2548" w:rsidP="00E62386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Spomenka Lisjak</w:t>
            </w:r>
          </w:p>
        </w:tc>
      </w:tr>
      <w:tr w:rsidR="00F02883" w:rsidRPr="00C368FF" w14:paraId="7A572EEB" w14:textId="77777777" w:rsidTr="00F02883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C0E92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947C962" w14:textId="77777777" w:rsidR="00F02883" w:rsidRPr="00C368FF" w:rsidRDefault="00F02883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205A658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DCB4D78" w14:textId="77777777" w:rsidR="00F02883" w:rsidRPr="00C368FF" w:rsidRDefault="00363B15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B67C3B8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C3C7D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4396EAA" w14:textId="77777777" w:rsidR="00F02883" w:rsidRPr="00C368FF" w:rsidRDefault="009B2548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Ivana Juras</w:t>
            </w:r>
          </w:p>
        </w:tc>
      </w:tr>
      <w:tr w:rsidR="00F02883" w:rsidRPr="00C368FF" w14:paraId="7F9A58D5" w14:textId="77777777" w:rsidTr="00D32091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FF24A" w14:textId="77777777" w:rsidR="00F02883" w:rsidRPr="00C368FF" w:rsidRDefault="00F02883" w:rsidP="00F0288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1EF0A13" w14:textId="77777777" w:rsidR="00F02883" w:rsidRPr="00C368FF" w:rsidRDefault="00F02883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A626B39" w14:textId="77777777" w:rsidR="00F02883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  <w:r w:rsidR="00F02883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CB827E6" w14:textId="77777777" w:rsidR="00F02883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DF7340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55025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5F05283" w14:textId="77777777" w:rsidR="00F02883" w:rsidRPr="00C368FF" w:rsidRDefault="009B2548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Mirna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Mežnarić</w:t>
            </w:r>
            <w:proofErr w:type="spellEnd"/>
          </w:p>
        </w:tc>
      </w:tr>
      <w:tr w:rsidR="00F02883" w:rsidRPr="00C368FF" w14:paraId="6EF47C65" w14:textId="77777777" w:rsidTr="00F02883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EDD23" w14:textId="77777777" w:rsidR="00F02883" w:rsidRPr="00C368FF" w:rsidRDefault="00F02883" w:rsidP="00F0288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F8667FF" w14:textId="77777777" w:rsidR="00F02883" w:rsidRPr="00C368FF" w:rsidRDefault="00F02883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2508B24" w14:textId="77777777" w:rsidR="00F02883" w:rsidRPr="00C368FF" w:rsidRDefault="00F02883" w:rsidP="00E73BC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.b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F68DF7" w14:textId="77777777" w:rsidR="00F02883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BB104D0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26F5D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B47076B" w14:textId="77777777" w:rsidR="00F02883" w:rsidRPr="00C368FF" w:rsidRDefault="009B2548" w:rsidP="009B2548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Andreja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Majhen</w:t>
            </w:r>
            <w:proofErr w:type="spellEnd"/>
          </w:p>
        </w:tc>
      </w:tr>
      <w:tr w:rsidR="00F02883" w:rsidRPr="00C368FF" w14:paraId="0DDFB157" w14:textId="77777777" w:rsidTr="00F02883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51784" w14:textId="77777777" w:rsidR="00F02883" w:rsidRPr="00C368FF" w:rsidRDefault="00F02883" w:rsidP="00F0288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F74014A" w14:textId="77777777" w:rsidR="00F02883" w:rsidRPr="00C368FF" w:rsidRDefault="00F02883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06241A8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47DB8B4" w14:textId="77777777" w:rsidR="00F02883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238FBB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DD792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E53BF54" w14:textId="77777777" w:rsidR="00F02883" w:rsidRPr="00C368FF" w:rsidRDefault="009B2548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Martina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Rukelj</w:t>
            </w:r>
            <w:proofErr w:type="spellEnd"/>
          </w:p>
        </w:tc>
      </w:tr>
      <w:tr w:rsidR="00F02883" w:rsidRPr="00C368FF" w14:paraId="4D09D063" w14:textId="77777777" w:rsidTr="00C64477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31671" w14:textId="77777777" w:rsidR="00F02883" w:rsidRPr="00C368FF" w:rsidRDefault="00F02883" w:rsidP="00F0288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0A0E3F6" w14:textId="77777777" w:rsidR="00F02883" w:rsidRPr="00C368FF" w:rsidRDefault="00F02883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jezik/Matematika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563853" w14:textId="77777777" w:rsidR="00F02883" w:rsidRPr="00C368FF" w:rsidRDefault="00F02883" w:rsidP="00F65A1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BB8777" w14:textId="77777777" w:rsidR="00F02883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248CCB9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2D602" w14:textId="77777777" w:rsidR="00F02883" w:rsidRPr="00C368FF" w:rsidRDefault="00F0288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38EDDC" w14:textId="77777777" w:rsidR="00F02883" w:rsidRPr="00C368FF" w:rsidRDefault="009B2548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Žaklina Žnidarić-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Šeba</w:t>
            </w:r>
            <w:proofErr w:type="spellEnd"/>
          </w:p>
        </w:tc>
      </w:tr>
      <w:tr w:rsidR="00E73BCB" w:rsidRPr="00C368FF" w14:paraId="7A6DD818" w14:textId="77777777" w:rsidTr="004E0C0E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C3A0A" w14:textId="77777777" w:rsidR="00E73BCB" w:rsidRPr="00C368FF" w:rsidRDefault="00E73BCB" w:rsidP="00F0288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A9B3D76" w14:textId="77777777" w:rsidR="00E73BCB" w:rsidRPr="00C368FF" w:rsidRDefault="008C36F5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UKUPNO I. - IV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91E209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7994B02" w14:textId="77777777" w:rsidR="00E73BCB" w:rsidRPr="00C368FF" w:rsidRDefault="008C36F5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EDF8076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02EEB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224D78C" w14:textId="77777777" w:rsidR="00E73BCB" w:rsidRPr="00C368FF" w:rsidRDefault="00E73BCB" w:rsidP="008C36F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3BCB" w:rsidRPr="00C368FF" w14:paraId="70DF8645" w14:textId="77777777" w:rsidTr="00F02883">
        <w:trPr>
          <w:trHeight w:hRule="exact" w:val="332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006F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059BEF" w14:textId="77777777" w:rsidR="00E73BCB" w:rsidRPr="00C368FF" w:rsidRDefault="00E73BCB" w:rsidP="00133371">
            <w:pPr>
              <w:rPr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3BF219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C36D7E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4C4E65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85E72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FC0884" w14:textId="77777777" w:rsidR="00E73BCB" w:rsidRPr="00C368FF" w:rsidRDefault="00E73BCB" w:rsidP="008C36F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3BCB" w:rsidRPr="00C368FF" w14:paraId="058024A0" w14:textId="77777777" w:rsidTr="00F02883">
        <w:trPr>
          <w:trHeight w:val="37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EE87F" w14:textId="77777777" w:rsidR="00E73BCB" w:rsidRPr="00C368FF" w:rsidRDefault="00E73BCB" w:rsidP="00133371">
            <w:pPr>
              <w:ind w:right="-23"/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49A2B7A" w14:textId="77777777" w:rsidR="00E73BCB" w:rsidRPr="00C368FF" w:rsidRDefault="00E73BCB" w:rsidP="00F65A19">
            <w:pPr>
              <w:ind w:right="-23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982AAE8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5.- 8.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E359FB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0FFA189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E4FD2F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0D1A3A8" w14:textId="77777777" w:rsidR="00E73BCB" w:rsidRPr="00C368FF" w:rsidRDefault="00E73BCB" w:rsidP="00F65A19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 w:cs="Arial"/>
                <w:sz w:val="16"/>
                <w:szCs w:val="16"/>
              </w:rPr>
              <w:t xml:space="preserve">Ana </w:t>
            </w:r>
            <w:proofErr w:type="spellStart"/>
            <w:r w:rsidRPr="00C368FF">
              <w:rPr>
                <w:rFonts w:ascii="Comic Sans MS" w:hAnsi="Comic Sans MS" w:cs="Arial"/>
                <w:sz w:val="16"/>
                <w:szCs w:val="16"/>
              </w:rPr>
              <w:t>Vuger</w:t>
            </w:r>
            <w:proofErr w:type="spellEnd"/>
          </w:p>
        </w:tc>
      </w:tr>
      <w:tr w:rsidR="00E73BCB" w:rsidRPr="00C368FF" w14:paraId="6F28EADA" w14:textId="77777777" w:rsidTr="00F02883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9B145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EE26A4F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Hrvatski jezik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F1522C4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5.- 8.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8E39508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DD90B34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FA5AD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D3CB3F" w14:textId="77777777" w:rsidR="00E73BCB" w:rsidRPr="00C368FF" w:rsidRDefault="000A4073" w:rsidP="0013337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 w:cs="Arial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Marina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Erdelji</w:t>
            </w:r>
            <w:proofErr w:type="spellEnd"/>
          </w:p>
        </w:tc>
      </w:tr>
      <w:tr w:rsidR="00E73BCB" w:rsidRPr="00C368FF" w14:paraId="22ACCE36" w14:textId="77777777" w:rsidTr="00C64477">
        <w:trPr>
          <w:trHeight w:hRule="exact" w:val="359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6AB87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3AF171C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Njemački jezik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16686E" w14:textId="77777777" w:rsidR="00E73BCB" w:rsidRPr="00C368FF" w:rsidRDefault="00E73BCB" w:rsidP="00F65A1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2., 3., 4., 5. 6. i 7.r.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9B14D4F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1EF813A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D6A62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B27030C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Jelena Novaković</w:t>
            </w:r>
          </w:p>
        </w:tc>
      </w:tr>
      <w:tr w:rsidR="00E73BCB" w:rsidRPr="00C368FF" w14:paraId="208AE774" w14:textId="77777777" w:rsidTr="004E0C0E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FA1FE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7A665D8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Engleski jezik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9DB769" w14:textId="77777777" w:rsidR="00E73BCB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E91E380" w14:textId="77777777" w:rsidR="00E73BCB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DD193B9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CDB1B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A0E4571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Danka Horvatić</w:t>
            </w:r>
          </w:p>
        </w:tc>
      </w:tr>
      <w:tr w:rsidR="00E73BCB" w:rsidRPr="00C368FF" w14:paraId="2328A639" w14:textId="77777777" w:rsidTr="00F10EE5">
        <w:trPr>
          <w:trHeight w:hRule="exact" w:val="300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DE1A18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29BD319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Engleski jezik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EFE51C2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5.razredi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D9333A0" w14:textId="77777777" w:rsidR="00E73BCB" w:rsidRPr="00C368FF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3306B27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B6B79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A6AC30" w14:textId="77777777" w:rsidR="00E73BCB" w:rsidRPr="00C368FF" w:rsidRDefault="000A4073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Karmen Kanižaj</w:t>
            </w:r>
          </w:p>
        </w:tc>
      </w:tr>
      <w:tr w:rsidR="00E73BCB" w:rsidRPr="00C368FF" w14:paraId="2B3F3A66" w14:textId="77777777" w:rsidTr="00F10EE5">
        <w:trPr>
          <w:trHeight w:hRule="exact" w:val="290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7DAB0D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180377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Engleski jezik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549BBBA" w14:textId="77777777" w:rsidR="00E73BCB" w:rsidRPr="00C368FF" w:rsidRDefault="000A4073" w:rsidP="000A40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1.r 4.r 5.r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8B3C410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3754618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0EEDF8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8CC289F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Martina Matanović</w:t>
            </w:r>
          </w:p>
        </w:tc>
      </w:tr>
      <w:tr w:rsidR="00E73BCB" w:rsidRPr="00C368FF" w14:paraId="325890FD" w14:textId="77777777" w:rsidTr="00C64477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01E57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88CDCB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Engleski jezik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94BA496" w14:textId="77777777" w:rsidR="00E73BCB" w:rsidRPr="00C368FF" w:rsidRDefault="000A4073" w:rsidP="000A4073">
            <w:pPr>
              <w:ind w:left="540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5F5DF0A" w14:textId="77777777" w:rsidR="00E73BCB" w:rsidRPr="00FF7856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47A6696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E6E53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29B13F0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Klaudija Varga</w:t>
            </w:r>
          </w:p>
        </w:tc>
      </w:tr>
      <w:tr w:rsidR="00E73BCB" w:rsidRPr="00C368FF" w14:paraId="38145C90" w14:textId="77777777" w:rsidTr="00C64477">
        <w:trPr>
          <w:trHeight w:hRule="exact" w:val="357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F1999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045B455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Matematika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D241218" w14:textId="77777777" w:rsidR="00E73BCB" w:rsidRPr="00C368FF" w:rsidRDefault="00DB6BED" w:rsidP="002D605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 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BD70E2B" w14:textId="77777777" w:rsidR="00E73BCB" w:rsidRPr="00FF7856" w:rsidRDefault="000A4073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4474D62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06032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82755D4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Sanela Lesjak</w:t>
            </w:r>
          </w:p>
        </w:tc>
      </w:tr>
      <w:tr w:rsidR="00E73BCB" w:rsidRPr="00C368FF" w14:paraId="1CA9B13B" w14:textId="77777777" w:rsidTr="00C64477">
        <w:trPr>
          <w:trHeight w:hRule="exact" w:val="332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FE326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829CC52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904361" w14:textId="77777777" w:rsidR="00E73BCB" w:rsidRPr="00C368FF" w:rsidRDefault="00DB6BED" w:rsidP="002D605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7759D14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617F4FD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E56E5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6F83F86" w14:textId="77777777" w:rsidR="00E73BCB" w:rsidRPr="00C368FF" w:rsidRDefault="00E73BCB" w:rsidP="00DB6BED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Ivana </w:t>
            </w:r>
            <w:r w:rsidR="00DB6BED" w:rsidRPr="00C368FF">
              <w:rPr>
                <w:rFonts w:ascii="Comic Sans MS" w:hAnsi="Comic Sans MS"/>
                <w:sz w:val="16"/>
                <w:szCs w:val="16"/>
              </w:rPr>
              <w:t>Markov</w:t>
            </w:r>
          </w:p>
        </w:tc>
      </w:tr>
      <w:tr w:rsidR="00E73BCB" w:rsidRPr="00C368FF" w14:paraId="7DD866CE" w14:textId="77777777" w:rsidTr="00C64477">
        <w:trPr>
          <w:trHeight w:hRule="exact" w:val="388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0D31D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BAFDF97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Matematika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5219ED1" w14:textId="77777777" w:rsidR="00E73BCB" w:rsidRPr="00C368FF" w:rsidRDefault="00DB6BED" w:rsidP="002D605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D66E40" w14:textId="77777777" w:rsidR="00E73BCB" w:rsidRPr="00FF7856" w:rsidRDefault="00DB6BED" w:rsidP="00DB6BE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E505B2D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6A397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E7EB452" w14:textId="77777777" w:rsidR="00E73BCB" w:rsidRPr="00C368FF" w:rsidRDefault="000A4073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Veronika Međimorec</w:t>
            </w:r>
          </w:p>
        </w:tc>
      </w:tr>
      <w:tr w:rsidR="00E73BCB" w:rsidRPr="00C368FF" w14:paraId="08884A73" w14:textId="77777777" w:rsidTr="00C64477">
        <w:trPr>
          <w:trHeight w:hRule="exact" w:val="388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F5CD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A9EBB2D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Matematika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67F7103" w14:textId="77777777" w:rsidR="00E73BCB" w:rsidRPr="00C368FF" w:rsidRDefault="00DB6BED" w:rsidP="00F65A1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1F3465" w14:textId="77777777" w:rsidR="00E73BCB" w:rsidRPr="00FF7856" w:rsidRDefault="00DB6BED" w:rsidP="00F65A1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29B1EE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BA386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1DD0EA9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Kristina Stanko</w:t>
            </w:r>
          </w:p>
        </w:tc>
      </w:tr>
      <w:tr w:rsidR="00E73BCB" w:rsidRPr="00C368FF" w14:paraId="68700F48" w14:textId="77777777" w:rsidTr="00C64477">
        <w:trPr>
          <w:trHeight w:hRule="exact" w:val="388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CD200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E313AFD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Fizika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1B0F8D0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 i 8. 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D463BF9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779566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B5101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F4F8362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Vesna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Peček</w:t>
            </w:r>
            <w:proofErr w:type="spellEnd"/>
          </w:p>
        </w:tc>
      </w:tr>
      <w:tr w:rsidR="00E73BCB" w:rsidRPr="00C368FF" w14:paraId="51645DAE" w14:textId="77777777" w:rsidTr="00C64477">
        <w:trPr>
          <w:trHeight w:hRule="exact" w:val="343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71E57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223B9A2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Kemija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956760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 i 8. 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1AB9A73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51200B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71FFC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1A2E628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Nataša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Vađon</w:t>
            </w:r>
            <w:proofErr w:type="spellEnd"/>
          </w:p>
        </w:tc>
      </w:tr>
      <w:tr w:rsidR="00E73BCB" w:rsidRPr="00C368FF" w14:paraId="627E2D9F" w14:textId="77777777" w:rsidTr="00C64477">
        <w:trPr>
          <w:trHeight w:hRule="exact" w:val="420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AAB30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1361526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Biologija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2D61BF0" w14:textId="77777777" w:rsidR="00E73BCB" w:rsidRPr="00C368FF" w:rsidRDefault="00E73BCB" w:rsidP="00807E1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 i 8. 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AFA8474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7B82DCE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C2259B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29891E" w14:textId="77777777" w:rsidR="00E73BCB" w:rsidRPr="00C368FF" w:rsidRDefault="00DB6BED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Tihana Denžić</w:t>
            </w:r>
          </w:p>
        </w:tc>
      </w:tr>
      <w:tr w:rsidR="00E73BCB" w:rsidRPr="00C368FF" w14:paraId="2F163D6E" w14:textId="77777777" w:rsidTr="00C64477">
        <w:trPr>
          <w:trHeight w:hRule="exact" w:val="283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A911EB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212016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Geografija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3D8E347" w14:textId="77777777" w:rsidR="00E73BCB" w:rsidRPr="00C368FF" w:rsidRDefault="00C013CF" w:rsidP="00C013C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.-</w:t>
            </w: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 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293FB3B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219B124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DA073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5F1249C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Ivana Sabol, </w:t>
            </w:r>
          </w:p>
        </w:tc>
      </w:tr>
      <w:tr w:rsidR="00E73BCB" w:rsidRPr="00C368FF" w14:paraId="344A92F3" w14:textId="77777777" w:rsidTr="00C64477">
        <w:trPr>
          <w:trHeight w:hRule="exact" w:val="281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F66C1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25599A9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Geografija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8F4ADEF" w14:textId="77777777" w:rsidR="00E73BCB" w:rsidRPr="00C368FF" w:rsidRDefault="00C013CF" w:rsidP="00F65A1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 razredi.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DC16384" w14:textId="77777777" w:rsidR="00E73BCB" w:rsidRPr="00FF7856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13B9E8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FFC55" w14:textId="77777777" w:rsidR="00E73BCB" w:rsidRPr="00C368FF" w:rsidRDefault="00E73BCB" w:rsidP="0013337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01016E0" w14:textId="77777777" w:rsidR="00E73BCB" w:rsidRPr="00C368FF" w:rsidRDefault="00E73BCB" w:rsidP="0013337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Dalia Šipek</w:t>
            </w:r>
          </w:p>
        </w:tc>
      </w:tr>
      <w:tr w:rsidR="00E73BCB" w:rsidRPr="00C368FF" w14:paraId="58E21525" w14:textId="77777777" w:rsidTr="00C64477">
        <w:trPr>
          <w:trHeight w:hRule="exact" w:val="271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F44C9F" w14:textId="77777777" w:rsidR="00E73BCB" w:rsidRPr="00C368FF" w:rsidRDefault="00E73BCB" w:rsidP="00F10EE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2C2928" w14:textId="77777777" w:rsidR="00E73BCB" w:rsidRPr="00C368FF" w:rsidRDefault="00E73BCB" w:rsidP="00F10EE5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Povijest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733C29D" w14:textId="77777777" w:rsidR="00E73BCB" w:rsidRPr="00C368FF" w:rsidRDefault="008C36F5" w:rsidP="00C013C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6. – 8.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 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BDEE22" w14:textId="77777777" w:rsidR="00E73BCB" w:rsidRPr="00FF7856" w:rsidRDefault="008C36F5" w:rsidP="00F10EE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C6553CF" w14:textId="77777777" w:rsidR="00E73BCB" w:rsidRPr="00C368FF" w:rsidRDefault="00E73BCB" w:rsidP="00F10EE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D14A7" w14:textId="77777777" w:rsidR="00E73BCB" w:rsidRPr="00C368FF" w:rsidRDefault="00E73BCB" w:rsidP="00F10EE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1E063C" w14:textId="77777777" w:rsidR="00E73BCB" w:rsidRPr="00C368FF" w:rsidRDefault="00E73BCB" w:rsidP="00F10EE5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Marina Busija</w:t>
            </w:r>
          </w:p>
        </w:tc>
      </w:tr>
      <w:tr w:rsidR="00E73BCB" w:rsidRPr="00C368FF" w14:paraId="6EBAA816" w14:textId="77777777" w:rsidTr="00C64477">
        <w:trPr>
          <w:trHeight w:hRule="exact" w:val="271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151D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C00F03A" w14:textId="77777777" w:rsidR="00E73BCB" w:rsidRPr="00C368FF" w:rsidRDefault="00E73BCB" w:rsidP="006A629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Povijest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B0C89C2" w14:textId="77777777" w:rsidR="00E73BCB" w:rsidRPr="00C368FF" w:rsidRDefault="008C36F5" w:rsidP="00C013C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  <w:r w:rsidR="00C013CF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</w:t>
            </w:r>
            <w:r w:rsidR="00E73BCB"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razredi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B0DA327" w14:textId="77777777" w:rsidR="00E73BCB" w:rsidRPr="00FF7856" w:rsidRDefault="008C36F5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538FA8A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06523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64C3DD" w14:textId="77777777" w:rsidR="00E73BCB" w:rsidRPr="00C368FF" w:rsidRDefault="00E73BCB" w:rsidP="006A629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Željka Biškup</w:t>
            </w:r>
          </w:p>
        </w:tc>
      </w:tr>
      <w:tr w:rsidR="00E73BCB" w:rsidRPr="00C368FF" w14:paraId="27CAC93E" w14:textId="77777777" w:rsidTr="00824C2D">
        <w:trPr>
          <w:trHeight w:hRule="exact" w:val="271"/>
        </w:trPr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F33AE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FE62F7" w14:textId="77777777" w:rsidR="00E73BCB" w:rsidRPr="00C368FF" w:rsidRDefault="00E73BCB" w:rsidP="006A629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UKUPNO V. - VIII.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2785E1" w14:textId="77777777" w:rsidR="00E73BCB" w:rsidRPr="00C368FF" w:rsidRDefault="00E73BCB" w:rsidP="00F65A1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47F528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="008C36F5" w:rsidRPr="00C368FF"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94F971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22BD5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C864AB" w14:textId="77777777" w:rsidR="00E73BCB" w:rsidRPr="00C368FF" w:rsidRDefault="00E73BCB" w:rsidP="006A629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3BCB" w:rsidRPr="00C368FF" w14:paraId="78074EDE" w14:textId="77777777" w:rsidTr="00824C2D">
        <w:trPr>
          <w:trHeight w:hRule="exact" w:val="27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71030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354D1EA" w14:textId="77777777" w:rsidR="00E73BCB" w:rsidRPr="00C368FF" w:rsidRDefault="00E73BCB" w:rsidP="006A6291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UKUPNO I. - VIII.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805B4A2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DEF6E49" w14:textId="77777777" w:rsidR="00E73BCB" w:rsidRPr="00C368FF" w:rsidRDefault="008C36F5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167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566D2A4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ABBB8B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B466E6F" w14:textId="77777777" w:rsidR="00E73BCB" w:rsidRPr="00C368FF" w:rsidRDefault="00E73BCB" w:rsidP="006A629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3BCB" w:rsidRPr="00C368FF" w14:paraId="251D466C" w14:textId="77777777" w:rsidTr="00F02883">
        <w:trPr>
          <w:trHeight w:val="37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9A3D7" w14:textId="77777777" w:rsidR="00E73BCB" w:rsidRPr="00C368FF" w:rsidRDefault="00E73BCB" w:rsidP="006A6291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2EBF5F6D" w14:textId="77777777" w:rsidR="00E73BCB" w:rsidRPr="00C368FF" w:rsidRDefault="00E73BCB" w:rsidP="006A6291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EBC96C9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3F19415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5CAB53C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977CD6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A9D06DD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</w:tr>
      <w:tr w:rsidR="00E73BCB" w:rsidRPr="00C368FF" w14:paraId="0311A16B" w14:textId="77777777" w:rsidTr="00F02883">
        <w:trPr>
          <w:trHeight w:val="37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3538E" w14:textId="77777777" w:rsidR="00E73BCB" w:rsidRPr="00C368FF" w:rsidRDefault="00E73BCB" w:rsidP="006A6291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94962E0" w14:textId="77777777" w:rsidR="00E73BCB" w:rsidRPr="00C368FF" w:rsidRDefault="00E73BCB" w:rsidP="006A6291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F63019E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441E6DD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F42654F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543F2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37C4FE3" w14:textId="77777777" w:rsidR="00E73BCB" w:rsidRPr="00C368FF" w:rsidRDefault="00E73BCB" w:rsidP="006A6291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</w:tr>
    </w:tbl>
    <w:p w14:paraId="566A3EBE" w14:textId="77777777" w:rsidR="00F10EE5" w:rsidRPr="00C368FF" w:rsidRDefault="00F10EE5" w:rsidP="00D77B73">
      <w:pPr>
        <w:jc w:val="both"/>
        <w:rPr>
          <w:b/>
          <w:bCs/>
        </w:rPr>
      </w:pPr>
    </w:p>
    <w:p w14:paraId="44F5D3B2" w14:textId="77777777" w:rsidR="00EF3044" w:rsidRPr="00C368FF" w:rsidRDefault="00EF3044" w:rsidP="00D77B73">
      <w:pPr>
        <w:jc w:val="both"/>
        <w:rPr>
          <w:b/>
          <w:bCs/>
        </w:rPr>
      </w:pPr>
    </w:p>
    <w:p w14:paraId="25C727E3" w14:textId="77777777" w:rsidR="00D77B73" w:rsidRPr="00C368FF" w:rsidRDefault="00D77B73" w:rsidP="00D77B73">
      <w:pPr>
        <w:jc w:val="both"/>
        <w:rPr>
          <w:b/>
          <w:bCs/>
        </w:rPr>
      </w:pPr>
      <w:r w:rsidRPr="00C368FF">
        <w:rPr>
          <w:b/>
          <w:bCs/>
        </w:rPr>
        <w:t>4.2.3. Tjedni i godišnji broj nastavnih sati dodatne nastave</w:t>
      </w:r>
    </w:p>
    <w:tbl>
      <w:tblPr>
        <w:tblW w:w="91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6"/>
        <w:gridCol w:w="2093"/>
        <w:gridCol w:w="1806"/>
        <w:gridCol w:w="900"/>
        <w:gridCol w:w="720"/>
        <w:gridCol w:w="720"/>
        <w:gridCol w:w="2320"/>
      </w:tblGrid>
      <w:tr w:rsidR="00D77B73" w:rsidRPr="00C368FF" w14:paraId="0C54E7B8" w14:textId="77777777" w:rsidTr="00F015F9">
        <w:trPr>
          <w:trHeight w:val="389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51E93C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14:paraId="356D7E5C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9567EA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2C04357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4E43773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22FFE43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63A0EC1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D77B73" w:rsidRPr="00C368FF" w14:paraId="3DD1A6E1" w14:textId="77777777" w:rsidTr="00F015F9">
        <w:trPr>
          <w:trHeight w:val="232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A3D02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13544A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55734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F21D5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01CE34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09B54" w14:textId="77777777" w:rsidR="00D77B73" w:rsidRPr="00C368FF" w:rsidRDefault="00D77B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639180" w14:textId="77777777" w:rsidR="00D77B73" w:rsidRPr="00C368FF" w:rsidRDefault="00D77B73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66F65" w:rsidRPr="00C368FF" w14:paraId="14055F59" w14:textId="77777777" w:rsidTr="00087C55">
        <w:trPr>
          <w:trHeight w:hRule="exact" w:val="28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FBD53D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E30544A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1E472A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1.a</w:t>
            </w:r>
            <w:r w:rsidR="009B2548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1.c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79CFD82" w14:textId="77777777" w:rsidR="00F66F65" w:rsidRPr="00C368FF" w:rsidRDefault="0046520D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CB649C1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384FBF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3583C0A" w14:textId="77777777" w:rsidR="009B2548" w:rsidRPr="00C368FF" w:rsidRDefault="009B2548" w:rsidP="009B2548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Dijana Orehovec</w:t>
            </w:r>
          </w:p>
          <w:p w14:paraId="6B040374" w14:textId="77777777" w:rsidR="00F66F65" w:rsidRPr="00C368FF" w:rsidRDefault="00F66F6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66F65" w:rsidRPr="00C368FF" w14:paraId="758AD8EB" w14:textId="77777777" w:rsidTr="00087C55">
        <w:trPr>
          <w:trHeight w:hRule="exact" w:val="284"/>
        </w:trPr>
        <w:tc>
          <w:tcPr>
            <w:tcW w:w="6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278385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FED42E8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2CA3F6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1.b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79ADA80" w14:textId="77777777" w:rsidR="00F66F65" w:rsidRPr="00C368FF" w:rsidRDefault="009B2548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ABD3AF1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8AEC3E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95E54F" w14:textId="77777777" w:rsidR="00F66F65" w:rsidRPr="00C368FF" w:rsidRDefault="009B2548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Nataša Janković</w:t>
            </w:r>
          </w:p>
        </w:tc>
      </w:tr>
      <w:tr w:rsidR="00F66F65" w:rsidRPr="00C368FF" w14:paraId="3105717D" w14:textId="77777777" w:rsidTr="00F015F9">
        <w:trPr>
          <w:trHeight w:hRule="exact" w:val="284"/>
        </w:trPr>
        <w:tc>
          <w:tcPr>
            <w:tcW w:w="6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B0ABAD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6B6F2E0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904BDA" w14:textId="77777777" w:rsidR="00F66F65" w:rsidRPr="00C368FF" w:rsidRDefault="009B2548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1.d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1BAA0D1" w14:textId="77777777" w:rsidR="00F66F65" w:rsidRPr="00C368FF" w:rsidRDefault="009B2548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FB85BB9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A3B454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949D88D" w14:textId="77777777" w:rsidR="00F66F65" w:rsidRPr="00C368FF" w:rsidRDefault="00363B1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Lucija Špoljarić</w:t>
            </w:r>
          </w:p>
        </w:tc>
      </w:tr>
      <w:tr w:rsidR="00F66F65" w:rsidRPr="00C368FF" w14:paraId="531F9F1A" w14:textId="77777777" w:rsidTr="00B82E7E">
        <w:trPr>
          <w:trHeight w:hRule="exact" w:val="284"/>
        </w:trPr>
        <w:tc>
          <w:tcPr>
            <w:tcW w:w="6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DFA133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63804BB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E1A66A7" w14:textId="77777777" w:rsidR="00F66F65" w:rsidRPr="00C368FF" w:rsidRDefault="009B2548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5E10416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4669DA8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BAEB75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0E7AE8A" w14:textId="77777777" w:rsidR="00F66F65" w:rsidRPr="00C368FF" w:rsidRDefault="009B2548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Sonja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Šijak</w:t>
            </w:r>
            <w:proofErr w:type="spellEnd"/>
          </w:p>
        </w:tc>
      </w:tr>
      <w:tr w:rsidR="00F66F65" w:rsidRPr="00C368FF" w14:paraId="1A8DDEC4" w14:textId="77777777" w:rsidTr="00201CC8">
        <w:trPr>
          <w:trHeight w:hRule="exact" w:val="284"/>
        </w:trPr>
        <w:tc>
          <w:tcPr>
            <w:tcW w:w="61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78069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9762AE4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Matematika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558324A" w14:textId="77777777" w:rsidR="00F66F65" w:rsidRPr="00C368FF" w:rsidRDefault="00F02883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2.b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38E02F9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A14C5E0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F7FDCA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9CFF8EF" w14:textId="77777777" w:rsidR="00F66F65" w:rsidRPr="00C368FF" w:rsidRDefault="00363B15" w:rsidP="00F02883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Nikolina Zlatić</w:t>
            </w:r>
          </w:p>
        </w:tc>
      </w:tr>
      <w:tr w:rsidR="00F66F65" w:rsidRPr="00C368FF" w14:paraId="374116E5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7B4EF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FD50359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EE54F5" w14:textId="77777777" w:rsidR="00F66F65" w:rsidRPr="00C368FF" w:rsidRDefault="00F66F65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2.</w:t>
            </w:r>
            <w:r w:rsidR="00F02883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73E1CF0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4E8E62D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D30EA9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CE639B8" w14:textId="77777777" w:rsidR="00F66F65" w:rsidRPr="00C368FF" w:rsidRDefault="009B2548" w:rsidP="00F02883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Spomenka Miličević</w:t>
            </w:r>
          </w:p>
        </w:tc>
      </w:tr>
      <w:tr w:rsidR="00F66F65" w:rsidRPr="00C368FF" w14:paraId="55053877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81ADE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2CBA205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9137ED1" w14:textId="77777777" w:rsidR="00F66F65" w:rsidRPr="00C368FF" w:rsidRDefault="009B2548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BF5126F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3D1057C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C18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5BACE9" w14:textId="77777777" w:rsidR="00F66F65" w:rsidRPr="00C368FF" w:rsidRDefault="009B2548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Anita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Mišak</w:t>
            </w:r>
            <w:proofErr w:type="spellEnd"/>
          </w:p>
        </w:tc>
      </w:tr>
      <w:tr w:rsidR="00F66F65" w:rsidRPr="00C368FF" w14:paraId="150EA5C9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4148F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8A577EE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Matematika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EF6D854" w14:textId="77777777" w:rsidR="00F66F65" w:rsidRPr="00C368FF" w:rsidRDefault="009B2548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3.b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ED5D373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C1DC0CF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AC3D5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CB774F5" w14:textId="77777777" w:rsidR="00F66F65" w:rsidRPr="00C368FF" w:rsidRDefault="00363B15" w:rsidP="00363B15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Spomenka Lisjak</w:t>
            </w:r>
          </w:p>
        </w:tc>
      </w:tr>
      <w:tr w:rsidR="00F66F65" w:rsidRPr="00C368FF" w14:paraId="7B0852E7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ACE22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9C2DE72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3DC8B10" w14:textId="77777777" w:rsidR="00F66F65" w:rsidRPr="00C368FF" w:rsidRDefault="00F02883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</w:t>
            </w:r>
            <w:r w:rsidR="009B2548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CFC1DF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34D78C8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1F524C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A4E595" w14:textId="77777777" w:rsidR="00F66F65" w:rsidRPr="00C368FF" w:rsidRDefault="00363B1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Ksenija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Mihin</w:t>
            </w:r>
            <w:proofErr w:type="spellEnd"/>
          </w:p>
        </w:tc>
      </w:tr>
      <w:tr w:rsidR="00F66F65" w:rsidRPr="00C368FF" w14:paraId="134FF91A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615697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6439D45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AF545AC" w14:textId="77777777" w:rsidR="00F66F65" w:rsidRPr="00C368FF" w:rsidRDefault="00F66F65" w:rsidP="00F0288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</w:t>
            </w:r>
            <w:r w:rsidR="009B2548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E7E96A6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9663CDD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9CCF8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E790209" w14:textId="77777777" w:rsidR="00F66F65" w:rsidRPr="00C368FF" w:rsidRDefault="009B2548" w:rsidP="00F02883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Davorka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Jemrić</w:t>
            </w:r>
            <w:proofErr w:type="spellEnd"/>
            <w:r w:rsidRPr="00C368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Dolovski</w:t>
            </w:r>
            <w:proofErr w:type="spellEnd"/>
          </w:p>
        </w:tc>
      </w:tr>
      <w:tr w:rsidR="00F66F65" w:rsidRPr="00C368FF" w14:paraId="75074400" w14:textId="77777777" w:rsidTr="00087C55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40826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189925D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5C0DDA9" w14:textId="77777777" w:rsidR="00F66F65" w:rsidRPr="00C368FF" w:rsidRDefault="009B2548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3.e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304A179" w14:textId="77777777" w:rsidR="00F66F65" w:rsidRPr="00C368FF" w:rsidRDefault="00363B1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3B342D9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58E5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41746C6" w14:textId="77777777" w:rsidR="00363B15" w:rsidRPr="00C368FF" w:rsidRDefault="00363B15" w:rsidP="00363B15">
            <w:pPr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Ivana Juras</w:t>
            </w:r>
          </w:p>
          <w:p w14:paraId="5C02DDE3" w14:textId="77777777" w:rsidR="00F66F65" w:rsidRPr="00C368FF" w:rsidRDefault="00F66F6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66F65" w:rsidRPr="00C368FF" w14:paraId="1AE2D934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89B7A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5016B50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27ECDA8" w14:textId="77777777" w:rsidR="00F66F65" w:rsidRPr="00FF7856" w:rsidRDefault="009B2548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</w:rPr>
              <w:t>4.a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45A46798" w14:textId="77777777" w:rsidR="00F66F65" w:rsidRPr="00FF7856" w:rsidRDefault="00FF7856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270996" w14:textId="77777777" w:rsidR="00F66F65" w:rsidRPr="00FF7856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79164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2817142" w14:textId="77777777" w:rsidR="00F66F65" w:rsidRPr="00C368FF" w:rsidRDefault="00363B1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Mirna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Mežnarić</w:t>
            </w:r>
            <w:proofErr w:type="spellEnd"/>
          </w:p>
        </w:tc>
      </w:tr>
      <w:tr w:rsidR="00F66F65" w:rsidRPr="00C368FF" w14:paraId="4C6E5340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36CC5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D6082FA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8DA09C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4.</w:t>
            </w:r>
            <w:r w:rsidR="009B2548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657812D" w14:textId="77777777" w:rsidR="00F66F65" w:rsidRPr="00C368FF" w:rsidRDefault="000A4073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03629C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AA42F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6A96AAE" w14:textId="77777777" w:rsidR="00F66F65" w:rsidRPr="00C368FF" w:rsidRDefault="009B2548" w:rsidP="009B2548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Andreja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Majhen</w:t>
            </w:r>
            <w:proofErr w:type="spellEnd"/>
          </w:p>
        </w:tc>
      </w:tr>
      <w:tr w:rsidR="00F66F65" w:rsidRPr="00C368FF" w14:paraId="7B5BF67E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CA760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C2DE1A5" w14:textId="77777777" w:rsidR="00F66F65" w:rsidRPr="00C368FF" w:rsidRDefault="00F66F65" w:rsidP="00F66F65">
            <w:pPr>
              <w:rPr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73653A0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4.</w:t>
            </w:r>
            <w:r w:rsidR="009B2548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331569" w14:textId="77777777" w:rsidR="00F66F65" w:rsidRPr="00C368FF" w:rsidRDefault="000A4073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C959C1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84F74A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70F91E0" w14:textId="77777777" w:rsidR="00F66F65" w:rsidRPr="00C368FF" w:rsidRDefault="009B2548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Martina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Rukelj</w:t>
            </w:r>
            <w:proofErr w:type="spellEnd"/>
          </w:p>
        </w:tc>
      </w:tr>
      <w:tr w:rsidR="00F66F65" w:rsidRPr="00C368FF" w14:paraId="08C57503" w14:textId="77777777" w:rsidTr="00D3209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41DA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B470841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Matematika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F14B16D" w14:textId="77777777" w:rsidR="00F66F65" w:rsidRPr="00C368FF" w:rsidRDefault="00BD2A51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4.</w:t>
            </w:r>
            <w:r w:rsidR="009B2548" w:rsidRPr="00C368FF">
              <w:rPr>
                <w:rFonts w:ascii="Comic Sans MS" w:hAnsi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7E7A0B5" w14:textId="77777777" w:rsidR="00F66F65" w:rsidRPr="00C368FF" w:rsidRDefault="000A4073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0CE7D7" w14:textId="77777777" w:rsidR="00F66F65" w:rsidRPr="00C368FF" w:rsidRDefault="00BD2A51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703C3" w14:textId="77777777" w:rsidR="00F66F65" w:rsidRPr="00C368FF" w:rsidRDefault="00BD2A51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1C835D1" w14:textId="77777777" w:rsidR="00F66F65" w:rsidRPr="00C368FF" w:rsidRDefault="00363B1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Žaklina Žnidarić </w:t>
            </w:r>
            <w:proofErr w:type="spellStart"/>
            <w:r w:rsidRPr="00C368FF">
              <w:rPr>
                <w:rFonts w:ascii="Comic Sans MS" w:hAnsi="Comic Sans MS"/>
                <w:sz w:val="16"/>
                <w:szCs w:val="16"/>
              </w:rPr>
              <w:t>Šeba</w:t>
            </w:r>
            <w:proofErr w:type="spellEnd"/>
          </w:p>
        </w:tc>
      </w:tr>
      <w:tr w:rsidR="00F66F65" w:rsidRPr="00C368FF" w14:paraId="7B9B038B" w14:textId="77777777" w:rsidTr="00F015F9">
        <w:trPr>
          <w:trHeight w:val="379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69EA7" w14:textId="77777777" w:rsidR="00F66F65" w:rsidRPr="00C368FF" w:rsidRDefault="00F66F65" w:rsidP="00F66F65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6A126BD" w14:textId="77777777" w:rsidR="00F66F65" w:rsidRPr="00C368FF" w:rsidRDefault="00F66F65" w:rsidP="00F66F65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57F1BB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E1814D" w14:textId="77777777" w:rsidR="00F66F65" w:rsidRPr="00C368FF" w:rsidRDefault="0046520D" w:rsidP="00F66F65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2A563E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B5853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B82CC9" w14:textId="77777777" w:rsidR="00F66F65" w:rsidRPr="00C368FF" w:rsidRDefault="00F66F65" w:rsidP="00F66F65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66F65" w:rsidRPr="00C368FF" w14:paraId="1AD8C03D" w14:textId="77777777" w:rsidTr="00F015F9">
        <w:trPr>
          <w:trHeight w:hRule="exact" w:val="28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E3D453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3552C20" w14:textId="77777777" w:rsidR="00F66F65" w:rsidRPr="00C368FF" w:rsidRDefault="00F66F65" w:rsidP="00F66F65">
            <w:r w:rsidRPr="00C368FF"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58A9566" w14:textId="77777777" w:rsidR="00F66F65" w:rsidRPr="00FF7856" w:rsidRDefault="008C36F5" w:rsidP="0095780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  <w:r w:rsidR="0095780E"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</w:t>
            </w: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 i 8.</w:t>
            </w:r>
            <w:r w:rsidR="0095780E"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 razredi</w:t>
            </w:r>
            <w:r w:rsidR="00F66F65"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09258BA" w14:textId="77777777" w:rsidR="00F66F65" w:rsidRPr="00FF7856" w:rsidRDefault="008C36F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6295E9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DEA48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4B18F71" w14:textId="77777777" w:rsidR="00F66F65" w:rsidRPr="00C368FF" w:rsidRDefault="008C36F5" w:rsidP="00F66F6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Marina </w:t>
            </w:r>
            <w:proofErr w:type="spellStart"/>
            <w:r w:rsidRPr="00C368FF">
              <w:rPr>
                <w:rFonts w:ascii="Comic Sans MS" w:hAnsi="Comic Sans MS"/>
                <w:sz w:val="18"/>
                <w:szCs w:val="18"/>
              </w:rPr>
              <w:t>Erdelji</w:t>
            </w:r>
            <w:proofErr w:type="spellEnd"/>
          </w:p>
        </w:tc>
      </w:tr>
      <w:tr w:rsidR="00F66F65" w:rsidRPr="00C368FF" w14:paraId="257DAF4B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3A401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BC7648D" w14:textId="77777777" w:rsidR="00F66F65" w:rsidRPr="00C368FF" w:rsidRDefault="00F66F65" w:rsidP="00F66F65">
            <w:r w:rsidRPr="00C368FF"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B6932CF" w14:textId="77777777" w:rsidR="00F66F65" w:rsidRPr="00FF7856" w:rsidRDefault="008C36F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5. i </w:t>
            </w:r>
            <w:r w:rsidR="0095780E"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CF3B3E" w14:textId="77777777" w:rsidR="00F66F65" w:rsidRPr="00FF7856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2207FBB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10A58" w14:textId="77777777" w:rsidR="00F66F65" w:rsidRPr="00C368FF" w:rsidRDefault="00F66F65" w:rsidP="00F66F6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5868A8A" w14:textId="77777777" w:rsidR="00F66F65" w:rsidRPr="00C368FF" w:rsidRDefault="00F66F65" w:rsidP="00F66F6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Ana </w:t>
            </w:r>
            <w:proofErr w:type="spellStart"/>
            <w:r w:rsidRPr="00C368FF">
              <w:rPr>
                <w:rFonts w:ascii="Comic Sans MS" w:hAnsi="Comic Sans MS"/>
                <w:sz w:val="18"/>
                <w:szCs w:val="18"/>
              </w:rPr>
              <w:t>Vuger</w:t>
            </w:r>
            <w:proofErr w:type="spellEnd"/>
          </w:p>
        </w:tc>
      </w:tr>
      <w:tr w:rsidR="008C36F5" w:rsidRPr="00C368FF" w14:paraId="106A1E14" w14:textId="77777777" w:rsidTr="008C36F5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BA9DF2" w14:textId="77777777" w:rsidR="008C36F5" w:rsidRPr="00C368FF" w:rsidRDefault="008C36F5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4A349D" w14:textId="77777777" w:rsidR="008C36F5" w:rsidRPr="00C368FF" w:rsidRDefault="008C36F5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CD153DC" w14:textId="77777777" w:rsidR="008C36F5" w:rsidRPr="00FF7856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58AFD2F" w14:textId="77777777" w:rsidR="008C36F5" w:rsidRPr="00FF7856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1FBB08" w14:textId="77777777" w:rsidR="008C36F5" w:rsidRPr="00C368FF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6FC45" w14:textId="77777777" w:rsidR="008C36F5" w:rsidRPr="00C368FF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018BF27" w14:textId="77777777" w:rsidR="008C36F5" w:rsidRPr="00C368FF" w:rsidRDefault="008C36F5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Martina Matanović</w:t>
            </w:r>
          </w:p>
        </w:tc>
      </w:tr>
      <w:tr w:rsidR="008C36F5" w:rsidRPr="00C368FF" w14:paraId="06EB72F9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08FC0" w14:textId="77777777" w:rsidR="008C36F5" w:rsidRPr="00C368FF" w:rsidRDefault="008C36F5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0679236" w14:textId="77777777" w:rsidR="008C36F5" w:rsidRPr="00C368FF" w:rsidRDefault="008C36F5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611D2E" w14:textId="77777777" w:rsidR="008C36F5" w:rsidRPr="00FF7856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8A90EFB" w14:textId="77777777" w:rsidR="008C36F5" w:rsidRPr="00FF7856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8B07F89" w14:textId="77777777" w:rsidR="008C36F5" w:rsidRPr="00C368FF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99685" w14:textId="77777777" w:rsidR="008C36F5" w:rsidRPr="00C368FF" w:rsidRDefault="008C36F5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B02796" w14:textId="77777777" w:rsidR="008C36F5" w:rsidRPr="00C368FF" w:rsidRDefault="008C36F5" w:rsidP="002B2C05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Kamen Kanižaj Jadanić</w:t>
            </w:r>
          </w:p>
        </w:tc>
      </w:tr>
      <w:tr w:rsidR="00134C27" w:rsidRPr="00C368FF" w14:paraId="5742743D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666E5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C607A7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3206ECE" w14:textId="77777777" w:rsidR="00134C27" w:rsidRPr="00FF7856" w:rsidRDefault="00134C27" w:rsidP="0095780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 i 8 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E47A635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DC02322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0AE10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DF26610" w14:textId="77777777" w:rsidR="00134C27" w:rsidRPr="00C368FF" w:rsidRDefault="00134C27" w:rsidP="002B2C05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Danka Horvatić</w:t>
            </w:r>
          </w:p>
        </w:tc>
      </w:tr>
      <w:tr w:rsidR="00134C27" w:rsidRPr="00C368FF" w14:paraId="1153262F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22EE3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7D956D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Njemački jezik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ADA6412" w14:textId="77777777" w:rsidR="00134C27" w:rsidRPr="00FF7856" w:rsidRDefault="00134C27" w:rsidP="00134C2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7.i 8.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3DC87B" w14:textId="77777777" w:rsidR="00134C27" w:rsidRPr="00FF7856" w:rsidRDefault="00134C27" w:rsidP="00134C2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840C42A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262EA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18974D1" w14:textId="77777777" w:rsidR="00134C27" w:rsidRPr="00C368FF" w:rsidRDefault="00134C27" w:rsidP="00134C27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Jelena Novaković</w:t>
            </w:r>
          </w:p>
        </w:tc>
      </w:tr>
      <w:tr w:rsidR="00134C27" w:rsidRPr="00C368FF" w14:paraId="6D393326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C8BA7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B65BF3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Njemački jezik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CF24602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5.i 6.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5746E34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EB49291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777B5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C68029D" w14:textId="77777777" w:rsidR="00134C27" w:rsidRPr="00C368FF" w:rsidRDefault="00134C27" w:rsidP="002B2C05">
            <w:pPr>
              <w:rPr>
                <w:rFonts w:ascii="Comic Sans MS" w:hAnsi="Comic Sans MS"/>
                <w:sz w:val="16"/>
                <w:szCs w:val="16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Klaudija Varga</w:t>
            </w:r>
          </w:p>
        </w:tc>
      </w:tr>
      <w:tr w:rsidR="00134C27" w:rsidRPr="00C368FF" w14:paraId="6138EEDF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C2B38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C2EB45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C88D6F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E6AD38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A902BA4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6F471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3C5FEE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Sanela Lesjak</w:t>
            </w:r>
          </w:p>
        </w:tc>
      </w:tr>
      <w:tr w:rsidR="00134C27" w:rsidRPr="00C368FF" w14:paraId="216C212E" w14:textId="77777777" w:rsidTr="0064252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0D0CE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BC75FFA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AB9DE4D" w14:textId="77777777" w:rsidR="00134C27" w:rsidRPr="00FF7856" w:rsidRDefault="00134C27" w:rsidP="0095780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791F9B5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253E0B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9E2B1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50A9112" w14:textId="77777777" w:rsidR="00134C27" w:rsidRPr="00C368FF" w:rsidRDefault="00134C27" w:rsidP="0046520D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 xml:space="preserve">Ivana </w:t>
            </w:r>
            <w:r w:rsidR="0046520D" w:rsidRPr="00C368FF">
              <w:rPr>
                <w:rFonts w:ascii="Comic Sans MS" w:hAnsi="Comic Sans MS"/>
                <w:sz w:val="16"/>
                <w:szCs w:val="16"/>
              </w:rPr>
              <w:t>Markov</w:t>
            </w:r>
          </w:p>
        </w:tc>
      </w:tr>
      <w:tr w:rsidR="00134C27" w:rsidRPr="00C368FF" w14:paraId="3807C1BB" w14:textId="77777777" w:rsidTr="008C36F5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199AF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BB19C5A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C7F100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C7571B5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097E507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A00D4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3EA334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Veronika Međimorec</w:t>
            </w:r>
          </w:p>
        </w:tc>
      </w:tr>
      <w:tr w:rsidR="00134C27" w:rsidRPr="00C368FF" w14:paraId="6CA800CD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FF37D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F4CB0A4" w14:textId="77777777" w:rsidR="00134C27" w:rsidRPr="00C368FF" w:rsidRDefault="00134C27" w:rsidP="002B2C05">
            <w:r w:rsidRPr="00C368FF"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C216030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773FEC2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80132EB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B1E10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28D2A99" w14:textId="77777777" w:rsidR="00134C27" w:rsidRPr="00C368FF" w:rsidRDefault="00134C27" w:rsidP="00C20B84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Kristina Stanko</w:t>
            </w:r>
          </w:p>
        </w:tc>
      </w:tr>
      <w:tr w:rsidR="00134C27" w:rsidRPr="00C368FF" w14:paraId="6F9156C0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3B4C8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EAB1D52" w14:textId="77777777" w:rsidR="00134C27" w:rsidRPr="00C368FF" w:rsidRDefault="00134C27" w:rsidP="002B2C05">
            <w:r w:rsidRPr="00C368FF">
              <w:rPr>
                <w:rFonts w:ascii="Comic Sans MS" w:hAnsi="Comic Sans MS"/>
                <w:sz w:val="18"/>
                <w:szCs w:val="18"/>
              </w:rPr>
              <w:t xml:space="preserve">Kemija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90A344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</w:t>
            </w:r>
            <w:r w:rsidR="0046520D"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 xml:space="preserve"> i 8.</w:t>
            </w: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8D41E53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9C3FF4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E3967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FCDC04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Nataša </w:t>
            </w:r>
            <w:proofErr w:type="spellStart"/>
            <w:r w:rsidRPr="00C368FF">
              <w:rPr>
                <w:rFonts w:ascii="Comic Sans MS" w:hAnsi="Comic Sans MS"/>
                <w:sz w:val="18"/>
                <w:szCs w:val="18"/>
              </w:rPr>
              <w:t>Vađon</w:t>
            </w:r>
            <w:proofErr w:type="spellEnd"/>
          </w:p>
        </w:tc>
      </w:tr>
      <w:tr w:rsidR="00134C27" w:rsidRPr="00C368FF" w14:paraId="1D04356A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EC2A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8A5D269" w14:textId="414B747C" w:rsidR="00134C27" w:rsidRPr="00C368FF" w:rsidRDefault="00134C27" w:rsidP="002B2C05">
            <w:r w:rsidRPr="00C368FF">
              <w:rPr>
                <w:rFonts w:ascii="Comic Sans MS" w:hAnsi="Comic Sans MS"/>
                <w:sz w:val="18"/>
                <w:szCs w:val="18"/>
              </w:rPr>
              <w:t>Biol</w:t>
            </w:r>
            <w:r w:rsidR="00FF4A82">
              <w:rPr>
                <w:rFonts w:ascii="Comic Sans MS" w:hAnsi="Comic Sans MS"/>
                <w:sz w:val="18"/>
                <w:szCs w:val="18"/>
              </w:rPr>
              <w:t>o</w:t>
            </w:r>
            <w:r w:rsidRPr="00C368FF">
              <w:rPr>
                <w:rFonts w:ascii="Comic Sans MS" w:hAnsi="Comic Sans MS"/>
                <w:sz w:val="18"/>
                <w:szCs w:val="18"/>
              </w:rPr>
              <w:t>gija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C85E71A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 i 8.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7FFABEF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73C159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D3ECA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9EE7B7E" w14:textId="77777777" w:rsidR="00134C27" w:rsidRPr="00C368FF" w:rsidRDefault="0046520D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Tihana Denžić</w:t>
            </w:r>
          </w:p>
        </w:tc>
      </w:tr>
      <w:tr w:rsidR="00134C27" w:rsidRPr="00C368FF" w14:paraId="6D02505E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1F687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5DB7CC6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Fizika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04E88B3" w14:textId="77777777" w:rsidR="00134C27" w:rsidRPr="00FF7856" w:rsidRDefault="00134C27" w:rsidP="008C7DF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DF33E4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D664DC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E7F3C9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C8031C6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Vesna </w:t>
            </w:r>
            <w:proofErr w:type="spellStart"/>
            <w:r w:rsidRPr="00C368FF">
              <w:rPr>
                <w:rFonts w:ascii="Comic Sans MS" w:hAnsi="Comic Sans MS"/>
                <w:sz w:val="18"/>
                <w:szCs w:val="18"/>
              </w:rPr>
              <w:t>Peček</w:t>
            </w:r>
            <w:proofErr w:type="spellEnd"/>
          </w:p>
        </w:tc>
      </w:tr>
      <w:tr w:rsidR="00134C27" w:rsidRPr="00C368FF" w14:paraId="0BA27FD7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22561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4F0BE32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Povijest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2BD7AB3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7.razredi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A190CA7" w14:textId="77777777" w:rsidR="00134C27" w:rsidRPr="00FF7856" w:rsidRDefault="0046520D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074486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CAB10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79B4B3F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Marina Busija</w:t>
            </w:r>
          </w:p>
        </w:tc>
      </w:tr>
      <w:tr w:rsidR="00134C27" w:rsidRPr="00C368FF" w14:paraId="0A45CF3D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F074F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F986858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Povijest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E7E18C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8.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EC468CA" w14:textId="77777777" w:rsidR="00134C27" w:rsidRPr="00FF7856" w:rsidRDefault="0046520D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FF4D84F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B411E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39DDD75" w14:textId="77777777" w:rsidR="00134C27" w:rsidRPr="00C368FF" w:rsidRDefault="0046520D" w:rsidP="0046520D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6"/>
                <w:szCs w:val="16"/>
              </w:rPr>
              <w:t>Marina Busija</w:t>
            </w:r>
          </w:p>
        </w:tc>
      </w:tr>
      <w:tr w:rsidR="00134C27" w:rsidRPr="00C368FF" w14:paraId="11F719C7" w14:textId="77777777" w:rsidTr="00F015F9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C02D8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A75EE56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Geografija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453939" w14:textId="77777777" w:rsidR="00134C27" w:rsidRPr="00FF7856" w:rsidRDefault="0046520D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6. - 8</w:t>
            </w:r>
            <w:r w:rsidR="00134C27"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B133B2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191465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053A3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E057219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Ivana Sabol</w:t>
            </w:r>
          </w:p>
        </w:tc>
      </w:tr>
      <w:tr w:rsidR="00134C27" w:rsidRPr="00C368FF" w14:paraId="4A355A8D" w14:textId="77777777" w:rsidTr="0064252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4A1F6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9E63CD2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Geografija 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0B8380E" w14:textId="77777777" w:rsidR="00134C27" w:rsidRPr="00FF7856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6.razredi i 8. r.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4B3CFE" w14:textId="77777777" w:rsidR="00134C27" w:rsidRPr="00FF7856" w:rsidRDefault="0046520D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6F8FD4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D6A4B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0139484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Dalia Šipek</w:t>
            </w:r>
          </w:p>
        </w:tc>
      </w:tr>
      <w:tr w:rsidR="00134C27" w:rsidRPr="00C368FF" w14:paraId="16ECB8A0" w14:textId="77777777" w:rsidTr="008C36F5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DFC1D0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21B4CA9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 xml:space="preserve">Informatika 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C58D239" w14:textId="77777777" w:rsidR="00134C27" w:rsidRPr="00FF7856" w:rsidRDefault="00134C27" w:rsidP="008C7DF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5.i 6. razredi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685C4F2" w14:textId="77777777" w:rsidR="00134C27" w:rsidRPr="00FF7856" w:rsidRDefault="0046520D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FF7856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E17C04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F61EB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B3C649D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sz w:val="18"/>
                <w:szCs w:val="18"/>
              </w:rPr>
              <w:t>Goran Pokos</w:t>
            </w:r>
          </w:p>
        </w:tc>
      </w:tr>
      <w:tr w:rsidR="00134C27" w:rsidRPr="00C368FF" w14:paraId="545ED005" w14:textId="77777777" w:rsidTr="00642521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38095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189F47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UKUPNO V. - VIII.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A36E1C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C42A2C" w14:textId="77777777" w:rsidR="0046520D" w:rsidRPr="00C368FF" w:rsidRDefault="0046520D" w:rsidP="00A316B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92B984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ED93" w14:textId="77777777" w:rsidR="00134C27" w:rsidRPr="00C368FF" w:rsidRDefault="00134C27" w:rsidP="002B2C0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1DD41B" w14:textId="77777777" w:rsidR="00134C27" w:rsidRPr="00C368FF" w:rsidRDefault="00134C27" w:rsidP="002B2C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34C27" w:rsidRPr="00C368FF" w14:paraId="5B7AC6F7" w14:textId="77777777" w:rsidTr="008C36F5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F4334" w14:textId="77777777" w:rsidR="00134C27" w:rsidRPr="00C368FF" w:rsidRDefault="00134C27" w:rsidP="00710A63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A2179A" w14:textId="77777777" w:rsidR="00134C27" w:rsidRPr="00C368FF" w:rsidRDefault="00134C27" w:rsidP="00710A63">
            <w:pPr>
              <w:rPr>
                <w:rFonts w:ascii="Comic Sans MS" w:hAnsi="Comic Sans MS"/>
                <w:sz w:val="18"/>
                <w:szCs w:val="18"/>
              </w:rPr>
            </w:pPr>
            <w:r w:rsidRPr="00C368FF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UKUPNO I. - VIII.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705680" w14:textId="77777777" w:rsidR="00134C27" w:rsidRPr="00C368FF" w:rsidRDefault="00134C27" w:rsidP="00710A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EB32106" w14:textId="77777777" w:rsidR="00134C27" w:rsidRPr="00C368FF" w:rsidRDefault="0046520D" w:rsidP="00710A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06C9AE" w14:textId="77777777" w:rsidR="00134C27" w:rsidRPr="00C368FF" w:rsidRDefault="00134C27" w:rsidP="00710A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404A2" w14:textId="77777777" w:rsidR="00134C27" w:rsidRPr="00C368FF" w:rsidRDefault="00134C27" w:rsidP="00710A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E28E53" w14:textId="77777777" w:rsidR="00134C27" w:rsidRPr="00C368FF" w:rsidRDefault="00134C27" w:rsidP="00710A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34C27" w:rsidRPr="00C368FF" w14:paraId="7B6A22B0" w14:textId="77777777" w:rsidTr="00824C2D">
        <w:trPr>
          <w:trHeight w:hRule="exact" w:val="28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FD025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50C9D3" w14:textId="77777777" w:rsidR="00134C27" w:rsidRPr="00C368FF" w:rsidRDefault="00134C27" w:rsidP="00C20B8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5B67D6" w14:textId="77777777" w:rsidR="00134C27" w:rsidRPr="00C368FF" w:rsidRDefault="00134C27" w:rsidP="008C7DF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AB61D1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D49068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49477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B052EE" w14:textId="77777777" w:rsidR="00134C27" w:rsidRPr="00C368FF" w:rsidRDefault="00134C27" w:rsidP="00C20B8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34C27" w:rsidRPr="00C368FF" w14:paraId="77178B74" w14:textId="77777777" w:rsidTr="008C7DF9">
        <w:trPr>
          <w:trHeight w:val="291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1BCEA" w14:textId="77777777" w:rsidR="00134C27" w:rsidRPr="00C368FF" w:rsidRDefault="00134C27" w:rsidP="00C20B84">
            <w:pPr>
              <w:ind w:right="-23"/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7923F6" w14:textId="77777777" w:rsidR="00134C27" w:rsidRPr="00C368FF" w:rsidRDefault="00134C27" w:rsidP="00C20B84">
            <w:pPr>
              <w:ind w:right="-23"/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659517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1595F5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26A28E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71786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8E45C7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134C27" w:rsidRPr="00C368FF" w14:paraId="1CDD0301" w14:textId="77777777" w:rsidTr="00824C2D">
        <w:trPr>
          <w:trHeight w:val="397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DC8C4" w14:textId="77777777" w:rsidR="00134C27" w:rsidRPr="00C368FF" w:rsidRDefault="00134C27" w:rsidP="00C20B84">
            <w:pPr>
              <w:ind w:right="-23"/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1BE923" w14:textId="77777777" w:rsidR="00134C27" w:rsidRPr="00C368FF" w:rsidRDefault="00134C27" w:rsidP="00C20B84">
            <w:pPr>
              <w:ind w:right="-23"/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CBA6B4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C709B5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CC0EB7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D5188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80D9A15" w14:textId="77777777" w:rsidR="00134C27" w:rsidRPr="00C368FF" w:rsidRDefault="00134C27" w:rsidP="00C20B8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</w:tbl>
    <w:p w14:paraId="65C8FC00" w14:textId="77777777" w:rsidR="00AA2D30" w:rsidRPr="00C368FF" w:rsidRDefault="00AA2D30" w:rsidP="00D77B73">
      <w:pPr>
        <w:jc w:val="both"/>
        <w:rPr>
          <w:b/>
        </w:rPr>
      </w:pPr>
    </w:p>
    <w:p w14:paraId="6A788681" w14:textId="77777777" w:rsidR="00E07A5C" w:rsidRPr="00C368FF" w:rsidRDefault="00E07A5C" w:rsidP="00D77B73">
      <w:pPr>
        <w:jc w:val="both"/>
        <w:rPr>
          <w:b/>
        </w:rPr>
      </w:pPr>
    </w:p>
    <w:p w14:paraId="2CCD0265" w14:textId="77777777" w:rsidR="008C7DF9" w:rsidRPr="00C368FF" w:rsidRDefault="008C7DF9" w:rsidP="00D77B73">
      <w:pPr>
        <w:jc w:val="both"/>
        <w:rPr>
          <w:b/>
        </w:rPr>
      </w:pPr>
    </w:p>
    <w:p w14:paraId="4FE19603" w14:textId="77777777" w:rsidR="000B7BF4" w:rsidRPr="00C368FF" w:rsidRDefault="000B7BF4" w:rsidP="00D77B73">
      <w:pPr>
        <w:jc w:val="both"/>
        <w:rPr>
          <w:b/>
          <w:bCs/>
        </w:rPr>
      </w:pPr>
    </w:p>
    <w:p w14:paraId="1C44C935" w14:textId="77777777" w:rsidR="007C2EA9" w:rsidRPr="00C368FF" w:rsidRDefault="00114271" w:rsidP="00D77B73">
      <w:pPr>
        <w:jc w:val="both"/>
        <w:rPr>
          <w:b/>
          <w:bCs/>
        </w:rPr>
      </w:pPr>
      <w:r w:rsidRPr="00C368FF">
        <w:rPr>
          <w:b/>
          <w:bCs/>
        </w:rPr>
        <w:t>4.2.4. Izvannastavne aktivnosti</w:t>
      </w:r>
    </w:p>
    <w:tbl>
      <w:tblPr>
        <w:tblW w:w="1022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6"/>
        <w:gridCol w:w="3085"/>
        <w:gridCol w:w="1701"/>
        <w:gridCol w:w="1559"/>
        <w:gridCol w:w="3260"/>
      </w:tblGrid>
      <w:tr w:rsidR="006A7BF6" w:rsidRPr="00C368FF" w14:paraId="40180BE7" w14:textId="77777777" w:rsidTr="00750883">
        <w:trPr>
          <w:trHeight w:val="389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7C11C" w14:textId="77777777" w:rsidR="006A7BF6" w:rsidRPr="00C368FF" w:rsidRDefault="006A7BF6" w:rsidP="004775D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14:paraId="76E81441" w14:textId="77777777" w:rsidR="006A7BF6" w:rsidRPr="00C368FF" w:rsidRDefault="006A7BF6" w:rsidP="004775D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5DED96" w14:textId="77777777" w:rsidR="006A7BF6" w:rsidRPr="00C368FF" w:rsidRDefault="004B6953" w:rsidP="004775D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Naziv aktivnosti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E706397" w14:textId="77777777" w:rsidR="006A7BF6" w:rsidRPr="00C368FF" w:rsidRDefault="007D2D00" w:rsidP="004775D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9785C" w14:textId="77777777" w:rsidR="006A7BF6" w:rsidRPr="00C368FF" w:rsidRDefault="006A7BF6" w:rsidP="004775D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 godišnje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87B5FD3" w14:textId="77777777" w:rsidR="006A7BF6" w:rsidRPr="00C368FF" w:rsidRDefault="006A7BF6" w:rsidP="004775D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voditelja</w:t>
            </w:r>
          </w:p>
        </w:tc>
      </w:tr>
      <w:tr w:rsidR="00D71808" w:rsidRPr="00C368FF" w14:paraId="4C939EDC" w14:textId="77777777" w:rsidTr="00ED70EF">
        <w:trPr>
          <w:trHeight w:hRule="exact" w:val="357"/>
        </w:trPr>
        <w:tc>
          <w:tcPr>
            <w:tcW w:w="1022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D661F" w14:textId="77777777" w:rsidR="00D71808" w:rsidRPr="00C368FF" w:rsidRDefault="00D71808" w:rsidP="00D7180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C368FF">
              <w:rPr>
                <w:b/>
              </w:rPr>
              <w:t>RAZREDNA NASTAVA</w:t>
            </w:r>
          </w:p>
        </w:tc>
      </w:tr>
      <w:tr w:rsidR="00D21551" w:rsidRPr="00C368FF" w14:paraId="57EF2FDC" w14:textId="77777777" w:rsidTr="00750883">
        <w:trPr>
          <w:trHeight w:hRule="exact" w:val="315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23177" w14:textId="77777777" w:rsidR="00D21551" w:rsidRPr="00C368FF" w:rsidRDefault="00D21551" w:rsidP="00D21551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4709060" w14:textId="77777777" w:rsidR="00D21551" w:rsidRPr="00C368FF" w:rsidRDefault="00D21551" w:rsidP="004378C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razredne aktivnosti</w:t>
            </w:r>
          </w:p>
          <w:p w14:paraId="2D5F8D2A" w14:textId="77777777" w:rsidR="00D21551" w:rsidRPr="00C368FF" w:rsidRDefault="00D21551" w:rsidP="004378C7">
            <w:pPr>
              <w:jc w:val="center"/>
              <w:rPr>
                <w:sz w:val="22"/>
                <w:szCs w:val="22"/>
              </w:rPr>
            </w:pPr>
          </w:p>
          <w:p w14:paraId="45B75960" w14:textId="77777777" w:rsidR="00D21551" w:rsidRPr="00C368FF" w:rsidRDefault="00D21551" w:rsidP="00437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5EC9EE7" w14:textId="77777777" w:rsidR="00D21551" w:rsidRPr="00C368FF" w:rsidRDefault="00F15493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98D465" w14:textId="77777777" w:rsidR="00D21551" w:rsidRPr="00C368FF" w:rsidRDefault="00F1549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18DD50" w14:textId="77777777" w:rsidR="00D21551" w:rsidRPr="00C368FF" w:rsidRDefault="001952E6" w:rsidP="0052608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Dragica </w:t>
            </w:r>
            <w:proofErr w:type="spellStart"/>
            <w:r w:rsidRPr="00C368FF">
              <w:rPr>
                <w:sz w:val="22"/>
                <w:szCs w:val="22"/>
              </w:rPr>
              <w:t>Miklošić</w:t>
            </w:r>
            <w:proofErr w:type="spellEnd"/>
          </w:p>
        </w:tc>
      </w:tr>
      <w:tr w:rsidR="004378C7" w:rsidRPr="00C368FF" w14:paraId="57F06D03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C0283" w14:textId="77777777" w:rsidR="004378C7" w:rsidRPr="00C368FF" w:rsidRDefault="004378C7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DC90B2A" w14:textId="77777777" w:rsidR="004378C7" w:rsidRPr="00C368FF" w:rsidRDefault="004378C7" w:rsidP="004378C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razredne aktivnosti</w:t>
            </w:r>
          </w:p>
          <w:p w14:paraId="24BE5793" w14:textId="77777777" w:rsidR="004378C7" w:rsidRPr="00C368FF" w:rsidRDefault="004378C7" w:rsidP="00437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5326C0F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84421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D0A872C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Nataša Janković</w:t>
            </w:r>
          </w:p>
        </w:tc>
      </w:tr>
      <w:tr w:rsidR="004378C7" w:rsidRPr="00C368FF" w14:paraId="1DC417F2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2F79D" w14:textId="77777777" w:rsidR="004378C7" w:rsidRPr="00C368FF" w:rsidRDefault="004378C7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A320E9D" w14:textId="77777777" w:rsidR="004378C7" w:rsidRPr="00C368FF" w:rsidRDefault="004378C7" w:rsidP="004378C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razredne aktivnosti</w:t>
            </w:r>
          </w:p>
          <w:p w14:paraId="7D6768EF" w14:textId="77777777" w:rsidR="004378C7" w:rsidRPr="00C368FF" w:rsidRDefault="004378C7" w:rsidP="00437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31991B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CB5316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33F4844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Dijana Orehovec</w:t>
            </w:r>
          </w:p>
        </w:tc>
      </w:tr>
      <w:tr w:rsidR="004378C7" w:rsidRPr="00C368FF" w14:paraId="48646C1B" w14:textId="77777777" w:rsidTr="001952E6">
        <w:trPr>
          <w:trHeight w:hRule="exact" w:val="398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D75E15" w14:textId="77777777" w:rsidR="004378C7" w:rsidRPr="00C368FF" w:rsidRDefault="004378C7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F4103D4" w14:textId="77777777" w:rsidR="001952E6" w:rsidRPr="00C368FF" w:rsidRDefault="001952E6" w:rsidP="001952E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razredne aktivnosti</w:t>
            </w:r>
          </w:p>
          <w:p w14:paraId="4C3C9855" w14:textId="77777777" w:rsidR="004378C7" w:rsidRPr="00C368FF" w:rsidRDefault="004378C7" w:rsidP="00D05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BACD72F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C80BE7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57D70FD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Lucija Špoljarić</w:t>
            </w:r>
          </w:p>
        </w:tc>
      </w:tr>
      <w:tr w:rsidR="001952E6" w:rsidRPr="00C368FF" w14:paraId="779C3E89" w14:textId="77777777" w:rsidTr="001952E6">
        <w:trPr>
          <w:trHeight w:hRule="exact" w:val="418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42B9D" w14:textId="77777777" w:rsidR="001952E6" w:rsidRPr="00C368FF" w:rsidRDefault="001952E6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59FDC8" w14:textId="77777777" w:rsidR="001952E6" w:rsidRPr="00C368FF" w:rsidRDefault="001952E6" w:rsidP="001952E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Igraonica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16989AB" w14:textId="77777777" w:rsidR="001952E6" w:rsidRPr="00C368FF" w:rsidRDefault="001952E6" w:rsidP="001952E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33ED0" w14:textId="77777777" w:rsidR="001952E6" w:rsidRPr="00C368FF" w:rsidRDefault="001952E6" w:rsidP="001952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B1D8C4D" w14:textId="77777777" w:rsidR="001952E6" w:rsidRPr="00C368FF" w:rsidRDefault="001952E6" w:rsidP="001952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Sonja </w:t>
            </w:r>
            <w:proofErr w:type="spellStart"/>
            <w:r w:rsidRPr="00C368FF">
              <w:rPr>
                <w:sz w:val="22"/>
                <w:szCs w:val="22"/>
              </w:rPr>
              <w:t>Šijak</w:t>
            </w:r>
            <w:proofErr w:type="spellEnd"/>
          </w:p>
        </w:tc>
      </w:tr>
      <w:tr w:rsidR="004378C7" w:rsidRPr="00C368FF" w14:paraId="65CE60AE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18026F" w14:textId="77777777" w:rsidR="004378C7" w:rsidRPr="00C368FF" w:rsidRDefault="001952E6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6</w:t>
            </w:r>
            <w:r w:rsidR="004378C7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  <w:p w14:paraId="74222F1E" w14:textId="77777777" w:rsidR="004378C7" w:rsidRPr="00C368FF" w:rsidRDefault="004378C7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E768716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Domaćinstvo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293422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1A75C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F3E584E" w14:textId="77777777" w:rsidR="004378C7" w:rsidRPr="00C368FF" w:rsidRDefault="00D05BA6" w:rsidP="001952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Spomenka </w:t>
            </w:r>
            <w:r w:rsidR="001952E6" w:rsidRPr="00C368FF">
              <w:rPr>
                <w:sz w:val="22"/>
                <w:szCs w:val="22"/>
              </w:rPr>
              <w:t>Miličević</w:t>
            </w:r>
          </w:p>
        </w:tc>
      </w:tr>
      <w:tr w:rsidR="004378C7" w:rsidRPr="00C368FF" w14:paraId="7AE7C998" w14:textId="77777777" w:rsidTr="00750883">
        <w:trPr>
          <w:trHeight w:hRule="exact" w:val="289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FE3D4" w14:textId="77777777" w:rsidR="004378C7" w:rsidRPr="00C368FF" w:rsidRDefault="001952E6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7</w:t>
            </w:r>
            <w:r w:rsidR="004378C7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EB41615" w14:textId="77777777" w:rsidR="004378C7" w:rsidRPr="00C368FF" w:rsidRDefault="001952E6" w:rsidP="00D05B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E</w:t>
            </w:r>
            <w:r w:rsidR="00D05BA6" w:rsidRPr="00C368FF">
              <w:rPr>
                <w:sz w:val="22"/>
                <w:szCs w:val="22"/>
              </w:rPr>
              <w:t>kološka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DBFE3D8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94A27E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22AB17C" w14:textId="77777777" w:rsidR="004378C7" w:rsidRPr="00C368FF" w:rsidRDefault="00D05BA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Ivana Juras</w:t>
            </w:r>
          </w:p>
        </w:tc>
      </w:tr>
      <w:tr w:rsidR="004378C7" w:rsidRPr="00C368FF" w14:paraId="7882050C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DCD79" w14:textId="77777777" w:rsidR="004378C7" w:rsidRPr="00C368FF" w:rsidRDefault="001952E6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8</w:t>
            </w:r>
            <w:r w:rsidR="004378C7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D305B2B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Kreativna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3267403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3D6671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F8FBE3C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Anita </w:t>
            </w:r>
            <w:proofErr w:type="spellStart"/>
            <w:r w:rsidRPr="00C368FF">
              <w:rPr>
                <w:sz w:val="22"/>
                <w:szCs w:val="22"/>
              </w:rPr>
              <w:t>Mišak</w:t>
            </w:r>
            <w:proofErr w:type="spellEnd"/>
          </w:p>
        </w:tc>
      </w:tr>
      <w:tr w:rsidR="004378C7" w:rsidRPr="00C368FF" w14:paraId="31EF08AF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883F0" w14:textId="77777777" w:rsidR="004378C7" w:rsidRPr="00C368FF" w:rsidRDefault="001952E6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9</w:t>
            </w:r>
            <w:r w:rsidR="004378C7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4BA5B49" w14:textId="77777777" w:rsidR="004378C7" w:rsidRPr="00C368FF" w:rsidRDefault="001952E6" w:rsidP="00D05BA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Plesna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4CFC34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413F6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02E7945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Spomenka Lisjak</w:t>
            </w:r>
          </w:p>
        </w:tc>
      </w:tr>
      <w:tr w:rsidR="004378C7" w:rsidRPr="00C368FF" w14:paraId="6AE57FA9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CF964" w14:textId="77777777" w:rsidR="004378C7" w:rsidRPr="00C368FF" w:rsidRDefault="001952E6" w:rsidP="004378C7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10</w:t>
            </w:r>
            <w:r w:rsidR="004378C7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A6846AB" w14:textId="77777777" w:rsidR="004378C7" w:rsidRPr="00C368FF" w:rsidRDefault="001952E6" w:rsidP="00D05B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Mali istraživači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D6C0A0E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A7F31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77E7F47" w14:textId="77777777" w:rsidR="004378C7" w:rsidRPr="00C368FF" w:rsidRDefault="001952E6" w:rsidP="001952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Davorka </w:t>
            </w:r>
            <w:proofErr w:type="spellStart"/>
            <w:r w:rsidRPr="00C368FF">
              <w:rPr>
                <w:sz w:val="22"/>
                <w:szCs w:val="22"/>
              </w:rPr>
              <w:t>Jemrić</w:t>
            </w:r>
            <w:proofErr w:type="spellEnd"/>
            <w:r w:rsidRPr="00C368FF">
              <w:rPr>
                <w:sz w:val="22"/>
                <w:szCs w:val="22"/>
              </w:rPr>
              <w:t xml:space="preserve"> </w:t>
            </w:r>
            <w:proofErr w:type="spellStart"/>
            <w:r w:rsidRPr="00C368FF">
              <w:rPr>
                <w:sz w:val="22"/>
                <w:szCs w:val="22"/>
              </w:rPr>
              <w:t>Dolovski</w:t>
            </w:r>
            <w:proofErr w:type="spellEnd"/>
          </w:p>
        </w:tc>
      </w:tr>
      <w:tr w:rsidR="004378C7" w:rsidRPr="00C368FF" w14:paraId="249A0C1E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F716E" w14:textId="77777777" w:rsidR="004378C7" w:rsidRPr="00C368FF" w:rsidRDefault="004378C7" w:rsidP="001952E6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1952E6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58F4654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</w:t>
            </w:r>
            <w:r w:rsidR="00D05BA6" w:rsidRPr="00C368FF">
              <w:rPr>
                <w:sz w:val="22"/>
                <w:szCs w:val="22"/>
              </w:rPr>
              <w:t>edijska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489D54B" w14:textId="77777777" w:rsidR="004378C7" w:rsidRPr="00C368FF" w:rsidRDefault="004378C7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855D8" w14:textId="77777777" w:rsidR="004378C7" w:rsidRPr="00C368FF" w:rsidRDefault="004378C7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E9210C4" w14:textId="77777777" w:rsidR="004378C7" w:rsidRPr="00C368FF" w:rsidRDefault="00D05BA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Martina </w:t>
            </w:r>
            <w:proofErr w:type="spellStart"/>
            <w:r w:rsidRPr="00C368FF">
              <w:rPr>
                <w:sz w:val="22"/>
                <w:szCs w:val="22"/>
              </w:rPr>
              <w:t>Rukelj</w:t>
            </w:r>
            <w:proofErr w:type="spellEnd"/>
          </w:p>
        </w:tc>
      </w:tr>
      <w:tr w:rsidR="004378C7" w:rsidRPr="00C368FF" w14:paraId="01870A8C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F975E" w14:textId="77777777" w:rsidR="004378C7" w:rsidRPr="00C368FF" w:rsidRDefault="004378C7" w:rsidP="001952E6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1952E6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AEEBB07" w14:textId="77777777" w:rsidR="004378C7" w:rsidRPr="00C368FF" w:rsidRDefault="001952E6" w:rsidP="00D05B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Likovna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389D920" w14:textId="77777777" w:rsidR="004378C7" w:rsidRPr="00C368FF" w:rsidRDefault="00D05BA6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5B9BE2" w14:textId="77777777" w:rsidR="004378C7" w:rsidRPr="00C368FF" w:rsidRDefault="00D05BA6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777FF39" w14:textId="77777777" w:rsidR="004378C7" w:rsidRPr="00C368FF" w:rsidRDefault="001952E6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Žaklina Žnidarić-</w:t>
            </w:r>
            <w:proofErr w:type="spellStart"/>
            <w:r w:rsidRPr="00C368FF">
              <w:rPr>
                <w:sz w:val="22"/>
                <w:szCs w:val="22"/>
              </w:rPr>
              <w:t>Šeba</w:t>
            </w:r>
            <w:proofErr w:type="spellEnd"/>
          </w:p>
        </w:tc>
      </w:tr>
      <w:tr w:rsidR="004378C7" w:rsidRPr="00C368FF" w14:paraId="423D6D46" w14:textId="77777777" w:rsidTr="00750883">
        <w:trPr>
          <w:trHeight w:hRule="exact" w:val="421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C525C" w14:textId="77777777" w:rsidR="004378C7" w:rsidRPr="00C368FF" w:rsidRDefault="004378C7" w:rsidP="001952E6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1952E6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3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1E0616C" w14:textId="77777777" w:rsidR="004378C7" w:rsidRPr="00C368FF" w:rsidRDefault="009A76F2" w:rsidP="004378C7">
            <w:pPr>
              <w:jc w:val="center"/>
              <w:rPr>
                <w:sz w:val="22"/>
                <w:szCs w:val="22"/>
              </w:rPr>
            </w:pPr>
            <w:proofErr w:type="spellStart"/>
            <w:r w:rsidRPr="00C368FF">
              <w:rPr>
                <w:sz w:val="22"/>
                <w:szCs w:val="22"/>
              </w:rPr>
              <w:t>vjeroznanci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80654F3" w14:textId="77777777" w:rsidR="004378C7" w:rsidRPr="00C368FF" w:rsidRDefault="009A76F2" w:rsidP="004378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5AEDE" w14:textId="77777777" w:rsidR="004378C7" w:rsidRPr="00C368FF" w:rsidRDefault="009A76F2" w:rsidP="004378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D424428" w14:textId="77777777" w:rsidR="004378C7" w:rsidRPr="00C368FF" w:rsidRDefault="009A76F2" w:rsidP="004378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Slađana Ivančić</w:t>
            </w:r>
          </w:p>
        </w:tc>
      </w:tr>
      <w:tr w:rsidR="00750883" w:rsidRPr="00C368FF" w14:paraId="409A6D6C" w14:textId="77777777" w:rsidTr="00750883">
        <w:trPr>
          <w:trHeight w:hRule="exact" w:val="387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5FFDB" w14:textId="77777777" w:rsidR="00750883" w:rsidRPr="00C368FF" w:rsidRDefault="00750883" w:rsidP="001952E6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1952E6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4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A853DD7" w14:textId="77777777" w:rsidR="00750883" w:rsidRPr="00C368FF" w:rsidRDefault="001952E6" w:rsidP="00750883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Planinarska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A22D50" w14:textId="77777777" w:rsidR="00750883" w:rsidRPr="00C368FF" w:rsidRDefault="009A76F2" w:rsidP="009A76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0FF1F" w14:textId="77777777" w:rsidR="00750883" w:rsidRPr="00C368FF" w:rsidRDefault="009A76F2" w:rsidP="009A76F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D3836C9" w14:textId="77777777" w:rsidR="00750883" w:rsidRPr="00C368FF" w:rsidRDefault="001952E6" w:rsidP="009C59A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Mirna </w:t>
            </w:r>
            <w:proofErr w:type="spellStart"/>
            <w:r w:rsidRPr="00C368FF">
              <w:rPr>
                <w:sz w:val="22"/>
                <w:szCs w:val="22"/>
              </w:rPr>
              <w:t>Mežnarić</w:t>
            </w:r>
            <w:proofErr w:type="spellEnd"/>
            <w:r w:rsidRPr="00C368FF">
              <w:rPr>
                <w:sz w:val="22"/>
                <w:szCs w:val="22"/>
              </w:rPr>
              <w:t xml:space="preserve">, Andreja </w:t>
            </w:r>
            <w:proofErr w:type="spellStart"/>
            <w:r w:rsidRPr="00C368FF">
              <w:rPr>
                <w:sz w:val="22"/>
                <w:szCs w:val="22"/>
              </w:rPr>
              <w:t>Majhen</w:t>
            </w:r>
            <w:proofErr w:type="spellEnd"/>
          </w:p>
        </w:tc>
      </w:tr>
      <w:tr w:rsidR="00750883" w:rsidRPr="00C368FF" w14:paraId="65F76E50" w14:textId="77777777" w:rsidTr="00750883">
        <w:trPr>
          <w:trHeight w:hRule="exact" w:val="319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4AF1B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49EAE12" w14:textId="77777777" w:rsidR="00750883" w:rsidRPr="00C368FF" w:rsidRDefault="00750883" w:rsidP="00750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88CDC4" w14:textId="77777777" w:rsidR="00750883" w:rsidRPr="00C368FF" w:rsidRDefault="00750883" w:rsidP="009A76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AC141" w14:textId="77777777" w:rsidR="00750883" w:rsidRPr="00C368FF" w:rsidRDefault="00750883" w:rsidP="009A76F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3E4A76A" w14:textId="77777777" w:rsidR="00750883" w:rsidRPr="00C368FF" w:rsidRDefault="00750883" w:rsidP="009A76F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50883" w:rsidRPr="00C368FF" w14:paraId="6701A831" w14:textId="77777777" w:rsidTr="00750883">
        <w:trPr>
          <w:trHeight w:hRule="exact" w:val="37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4FE6FA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45CDE95" w14:textId="77777777" w:rsidR="00750883" w:rsidRPr="00C368FF" w:rsidRDefault="00750883" w:rsidP="00750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9D3EB33" w14:textId="77777777" w:rsidR="00750883" w:rsidRPr="00C368FF" w:rsidRDefault="00750883" w:rsidP="009A76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F2BAC0" w14:textId="77777777" w:rsidR="00750883" w:rsidRPr="00C368FF" w:rsidRDefault="00750883" w:rsidP="009A76F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7F32C92" w14:textId="77777777" w:rsidR="00750883" w:rsidRPr="00C368FF" w:rsidRDefault="00750883" w:rsidP="009A76F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50883" w:rsidRPr="00C368FF" w14:paraId="63272DF6" w14:textId="77777777" w:rsidTr="00D71808">
        <w:trPr>
          <w:trHeight w:hRule="exact" w:val="499"/>
        </w:trPr>
        <w:tc>
          <w:tcPr>
            <w:tcW w:w="1022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E40C2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C368FF">
              <w:rPr>
                <w:b/>
              </w:rPr>
              <w:t>PREDMETNA NASTAVA</w:t>
            </w:r>
          </w:p>
        </w:tc>
      </w:tr>
      <w:tr w:rsidR="00750883" w:rsidRPr="00C368FF" w14:paraId="57D7BF7F" w14:textId="77777777" w:rsidTr="00CB2D8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B2E40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5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ACA3F11" w14:textId="77777777" w:rsidR="00750883" w:rsidRPr="00C368FF" w:rsidRDefault="00750883" w:rsidP="00750883">
            <w:pPr>
              <w:jc w:val="center"/>
            </w:pPr>
            <w:r w:rsidRPr="00C368FF">
              <w:t>novinarska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BE245B7" w14:textId="77777777" w:rsidR="00750883" w:rsidRPr="00C368FF" w:rsidRDefault="001952E6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9975D1" w14:textId="77777777" w:rsidR="00750883" w:rsidRPr="00C368FF" w:rsidRDefault="001952E6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449A1FA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Ana </w:t>
            </w:r>
            <w:proofErr w:type="spellStart"/>
            <w:r w:rsidRPr="00C368FF">
              <w:rPr>
                <w:sz w:val="22"/>
                <w:szCs w:val="22"/>
              </w:rPr>
              <w:t>Vuger</w:t>
            </w:r>
            <w:proofErr w:type="spellEnd"/>
          </w:p>
        </w:tc>
      </w:tr>
      <w:tr w:rsidR="00750883" w:rsidRPr="00C368FF" w14:paraId="2BC0FA73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A5683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6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5359E3A" w14:textId="77777777" w:rsidR="00750883" w:rsidRPr="00C368FF" w:rsidRDefault="00750883" w:rsidP="00750883">
            <w:pPr>
              <w:jc w:val="center"/>
            </w:pPr>
            <w:r w:rsidRPr="00C368FF">
              <w:t>dramska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5041194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33402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98EF103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Ljudmila Kladić</w:t>
            </w:r>
          </w:p>
        </w:tc>
      </w:tr>
      <w:tr w:rsidR="00750883" w:rsidRPr="00C368FF" w14:paraId="4995A88E" w14:textId="77777777" w:rsidTr="00CB2D8D">
        <w:trPr>
          <w:trHeight w:val="339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4D902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7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315E34A" w14:textId="77777777" w:rsidR="00750883" w:rsidRPr="00C368FF" w:rsidRDefault="00750883" w:rsidP="00750883">
            <w:pPr>
              <w:jc w:val="center"/>
            </w:pPr>
            <w:r w:rsidRPr="00C368FF">
              <w:t>likovna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BD6540" w14:textId="77777777" w:rsidR="00750883" w:rsidRPr="00C368FF" w:rsidRDefault="00FA7340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E21A26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105</w:t>
            </w:r>
          </w:p>
          <w:p w14:paraId="4A11EBBC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C8D7386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Antonio Horvatić</w:t>
            </w:r>
          </w:p>
        </w:tc>
      </w:tr>
      <w:tr w:rsidR="00750883" w:rsidRPr="00C368FF" w14:paraId="1C00F784" w14:textId="77777777" w:rsidTr="00CB2D8D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70375D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8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508B438" w14:textId="77777777" w:rsidR="00750883" w:rsidRPr="00C368FF" w:rsidRDefault="00750883" w:rsidP="00750883">
            <w:pPr>
              <w:jc w:val="center"/>
            </w:pPr>
            <w:r w:rsidRPr="00C368FF">
              <w:t>pjevački 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F67C1E" w14:textId="77777777" w:rsidR="00750883" w:rsidRPr="00C368FF" w:rsidRDefault="00FA7340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047871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105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68D7652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Tanja Crnković</w:t>
            </w:r>
          </w:p>
        </w:tc>
      </w:tr>
      <w:tr w:rsidR="00750883" w:rsidRPr="00C368FF" w14:paraId="070393BD" w14:textId="77777777" w:rsidTr="00CB2D8D">
        <w:trPr>
          <w:trHeight w:hRule="exact" w:val="49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409E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9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5CFDA0B" w14:textId="77777777" w:rsidR="00750883" w:rsidRPr="00C368FF" w:rsidRDefault="00750883" w:rsidP="00750883">
            <w:pPr>
              <w:jc w:val="center"/>
            </w:pPr>
            <w:r w:rsidRPr="00C368FF">
              <w:t>pjevački zbor</w:t>
            </w:r>
          </w:p>
          <w:p w14:paraId="51ECC085" w14:textId="77777777" w:rsidR="00750883" w:rsidRPr="00C368FF" w:rsidRDefault="00750883" w:rsidP="00750883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A29712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A3E78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C8B4C85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Barbara </w:t>
            </w:r>
            <w:proofErr w:type="spellStart"/>
            <w:r w:rsidRPr="00C368FF">
              <w:rPr>
                <w:sz w:val="22"/>
                <w:szCs w:val="22"/>
              </w:rPr>
              <w:t>Othman</w:t>
            </w:r>
            <w:proofErr w:type="spellEnd"/>
          </w:p>
        </w:tc>
      </w:tr>
      <w:tr w:rsidR="00750883" w:rsidRPr="00C368FF" w14:paraId="6295780B" w14:textId="77777777" w:rsidTr="00750883">
        <w:trPr>
          <w:trHeight w:hRule="exact" w:val="425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7723B" w14:textId="77777777" w:rsidR="00750883" w:rsidRPr="00C368FF" w:rsidRDefault="00FA7340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20</w:t>
            </w:r>
            <w:r w:rsidR="00750883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2F62097" w14:textId="77777777" w:rsidR="00750883" w:rsidRPr="00C368FF" w:rsidRDefault="00750883" w:rsidP="00750883">
            <w:pPr>
              <w:jc w:val="center"/>
            </w:pPr>
            <w:r w:rsidRPr="00C368FF">
              <w:t>šahovska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4D34EC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F40313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726B25D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Kami </w:t>
            </w:r>
            <w:proofErr w:type="spellStart"/>
            <w:r w:rsidRPr="00C368FF">
              <w:rPr>
                <w:sz w:val="22"/>
                <w:szCs w:val="22"/>
              </w:rPr>
              <w:t>Othman</w:t>
            </w:r>
            <w:proofErr w:type="spellEnd"/>
          </w:p>
        </w:tc>
      </w:tr>
      <w:tr w:rsidR="00750883" w:rsidRPr="00C368FF" w14:paraId="2A459BFC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2B2B2B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223DD0C" w14:textId="77777777" w:rsidR="00750883" w:rsidRPr="00C368FF" w:rsidRDefault="00750883" w:rsidP="00750883">
            <w:pPr>
              <w:jc w:val="center"/>
            </w:pPr>
            <w:r w:rsidRPr="00C368FF">
              <w:t>prometna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E3F9B1" w14:textId="77777777" w:rsidR="00750883" w:rsidRPr="00C368FF" w:rsidRDefault="009A76F2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EEB719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8F2EB9C" w14:textId="77777777" w:rsidR="00750883" w:rsidRPr="00C368FF" w:rsidRDefault="009A76F2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Đurđa Kladić</w:t>
            </w:r>
          </w:p>
        </w:tc>
      </w:tr>
      <w:tr w:rsidR="00750883" w:rsidRPr="00C368FF" w14:paraId="5C153B22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DE3FE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7A0721F" w14:textId="77777777" w:rsidR="00750883" w:rsidRPr="00C368FF" w:rsidRDefault="00750883" w:rsidP="00750883">
            <w:pPr>
              <w:jc w:val="center"/>
            </w:pPr>
            <w:r w:rsidRPr="00C368FF">
              <w:t>mladi tehničari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146E9DA" w14:textId="77777777" w:rsidR="00750883" w:rsidRPr="00C368FF" w:rsidRDefault="009A76F2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861AD3" w14:textId="77777777" w:rsidR="00750883" w:rsidRPr="00C368FF" w:rsidRDefault="009A76F2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BBFE733" w14:textId="77777777" w:rsidR="00750883" w:rsidRPr="00C368FF" w:rsidRDefault="009A76F2" w:rsidP="009A76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Đurđa Kladić</w:t>
            </w:r>
          </w:p>
        </w:tc>
      </w:tr>
      <w:tr w:rsidR="00750883" w:rsidRPr="00C368FF" w14:paraId="10599321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7C9E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3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CDB7724" w14:textId="77777777" w:rsidR="00750883" w:rsidRPr="00C368FF" w:rsidRDefault="00750883" w:rsidP="00750883">
            <w:pPr>
              <w:jc w:val="center"/>
            </w:pPr>
            <w:r w:rsidRPr="00C368FF">
              <w:t>knjižničarska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A766D55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D13C6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3FC47C1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Kami </w:t>
            </w:r>
            <w:proofErr w:type="spellStart"/>
            <w:r w:rsidRPr="00C368FF">
              <w:rPr>
                <w:sz w:val="22"/>
                <w:szCs w:val="22"/>
              </w:rPr>
              <w:t>Othman</w:t>
            </w:r>
            <w:proofErr w:type="spellEnd"/>
          </w:p>
        </w:tc>
      </w:tr>
      <w:tr w:rsidR="00750883" w:rsidRPr="00C368FF" w14:paraId="3A76348E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E0E90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4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4317F48" w14:textId="77777777" w:rsidR="00750883" w:rsidRPr="00C368FF" w:rsidRDefault="00FA7340" w:rsidP="00750883">
            <w:pPr>
              <w:jc w:val="center"/>
            </w:pPr>
            <w:r w:rsidRPr="00C368FF">
              <w:t>Prva pomoć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9ECC63E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E379A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427EB2E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Darko </w:t>
            </w:r>
            <w:proofErr w:type="spellStart"/>
            <w:r w:rsidRPr="00C368FF">
              <w:rPr>
                <w:sz w:val="22"/>
                <w:szCs w:val="22"/>
              </w:rPr>
              <w:t>Rajh</w:t>
            </w:r>
            <w:proofErr w:type="spellEnd"/>
          </w:p>
        </w:tc>
      </w:tr>
      <w:tr w:rsidR="00750883" w:rsidRPr="00C368FF" w14:paraId="2894DA24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AF457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5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C0C95C1" w14:textId="77777777" w:rsidR="00750883" w:rsidRPr="00C368FF" w:rsidRDefault="00FA7340" w:rsidP="00750883">
            <w:pPr>
              <w:jc w:val="center"/>
            </w:pPr>
            <w:r w:rsidRPr="00C368FF">
              <w:t>Prva pomoć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9D9F963" w14:textId="77777777" w:rsidR="00750883" w:rsidRPr="00C368FF" w:rsidRDefault="00FA7340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11094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D25A76C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Nikolina Zlatić</w:t>
            </w:r>
          </w:p>
        </w:tc>
      </w:tr>
      <w:tr w:rsidR="00750883" w:rsidRPr="00C368FF" w14:paraId="32B33FE1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14CF3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6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871F720" w14:textId="77777777" w:rsidR="00750883" w:rsidRPr="00C368FF" w:rsidRDefault="00FA7340" w:rsidP="00750883">
            <w:pPr>
              <w:jc w:val="center"/>
            </w:pPr>
            <w:r w:rsidRPr="00C368FF">
              <w:t>sportske aktivnosti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222905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8C669B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9490E37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Andrija Ivančić</w:t>
            </w:r>
          </w:p>
        </w:tc>
      </w:tr>
      <w:tr w:rsidR="00750883" w:rsidRPr="00C368FF" w14:paraId="393006FA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63CC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7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74F4069" w14:textId="77777777" w:rsidR="00750883" w:rsidRPr="00C368FF" w:rsidRDefault="00FA7340" w:rsidP="00750883">
            <w:pPr>
              <w:jc w:val="center"/>
            </w:pPr>
            <w:r w:rsidRPr="00C368FF">
              <w:t>ŠSD OŠ Ludbreg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66B192" w14:textId="77777777" w:rsidR="00750883" w:rsidRPr="00C368FF" w:rsidRDefault="00750883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B6F513" w14:textId="77777777" w:rsidR="00750883" w:rsidRPr="00C368FF" w:rsidRDefault="00750883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1E494E0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368FF">
              <w:rPr>
                <w:sz w:val="22"/>
                <w:szCs w:val="22"/>
              </w:rPr>
              <w:t>Zenil</w:t>
            </w:r>
            <w:proofErr w:type="spellEnd"/>
            <w:r w:rsidRPr="00C368FF">
              <w:rPr>
                <w:sz w:val="22"/>
                <w:szCs w:val="22"/>
              </w:rPr>
              <w:t xml:space="preserve"> Vugrinec</w:t>
            </w:r>
          </w:p>
        </w:tc>
      </w:tr>
      <w:tr w:rsidR="00750883" w:rsidRPr="00C368FF" w14:paraId="46438463" w14:textId="77777777" w:rsidTr="00750883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8881B" w14:textId="77777777" w:rsidR="00750883" w:rsidRPr="00C368FF" w:rsidRDefault="00750883" w:rsidP="00FA7340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</w:t>
            </w:r>
            <w:r w:rsidR="00FA7340"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8</w:t>
            </w: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ADA31C6" w14:textId="77777777" w:rsidR="00750883" w:rsidRPr="00C368FF" w:rsidRDefault="00FA7340" w:rsidP="00750883">
            <w:pPr>
              <w:jc w:val="center"/>
            </w:pPr>
            <w:r w:rsidRPr="00C368FF">
              <w:t>vjeronaučna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B45B17" w14:textId="77777777" w:rsidR="00750883" w:rsidRPr="00C368FF" w:rsidRDefault="009A76F2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1749E3" w14:textId="77777777" w:rsidR="00750883" w:rsidRPr="00C368FF" w:rsidRDefault="009A76F2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97A5CB5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Kata Nakić</w:t>
            </w:r>
          </w:p>
        </w:tc>
      </w:tr>
      <w:tr w:rsidR="00750883" w:rsidRPr="00C368FF" w14:paraId="4D3BF3A5" w14:textId="77777777" w:rsidTr="00750883">
        <w:trPr>
          <w:trHeight w:hRule="exact" w:val="385"/>
        </w:trPr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AB4BD" w14:textId="77777777" w:rsidR="00750883" w:rsidRPr="00C368FF" w:rsidRDefault="00FA7340" w:rsidP="00750883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2348A49" w14:textId="77777777" w:rsidR="00750883" w:rsidRPr="00C368FF" w:rsidRDefault="00FA7340" w:rsidP="00750883">
            <w:pPr>
              <w:jc w:val="center"/>
            </w:pPr>
            <w:r w:rsidRPr="00C368FF">
              <w:t>vjeronaučna skupina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A9BAE9" w14:textId="77777777" w:rsidR="00750883" w:rsidRPr="00C368FF" w:rsidRDefault="00FA7340" w:rsidP="0075088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C368FF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742C72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68FF">
              <w:rPr>
                <w:rFonts w:ascii="Comic Sans MS" w:hAnsi="Comic Sans MS"/>
                <w:b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9DA0D45" w14:textId="77777777" w:rsidR="00750883" w:rsidRPr="00C368FF" w:rsidRDefault="00FA7340" w:rsidP="0075088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Kristina </w:t>
            </w:r>
            <w:proofErr w:type="spellStart"/>
            <w:r w:rsidRPr="00C368FF">
              <w:rPr>
                <w:sz w:val="22"/>
                <w:szCs w:val="22"/>
              </w:rPr>
              <w:t>Kobal</w:t>
            </w:r>
            <w:proofErr w:type="spellEnd"/>
          </w:p>
        </w:tc>
      </w:tr>
    </w:tbl>
    <w:p w14:paraId="0FFEEA25" w14:textId="77777777" w:rsidR="005D0D46" w:rsidRPr="00C368FF" w:rsidRDefault="005D0D46" w:rsidP="00D77B73">
      <w:pPr>
        <w:jc w:val="both"/>
        <w:rPr>
          <w:b/>
          <w:bCs/>
        </w:rPr>
      </w:pPr>
    </w:p>
    <w:p w14:paraId="416941D1" w14:textId="77777777" w:rsidR="00087C55" w:rsidRPr="00C368FF" w:rsidRDefault="00087C55" w:rsidP="00D77B73">
      <w:pPr>
        <w:jc w:val="both"/>
        <w:rPr>
          <w:b/>
          <w:bCs/>
        </w:rPr>
      </w:pPr>
    </w:p>
    <w:p w14:paraId="7E0EC77D" w14:textId="77777777" w:rsidR="00087C55" w:rsidRPr="00C368FF" w:rsidRDefault="00087C55" w:rsidP="00D77B73">
      <w:pPr>
        <w:jc w:val="both"/>
        <w:rPr>
          <w:b/>
          <w:bCs/>
        </w:rPr>
      </w:pPr>
    </w:p>
    <w:p w14:paraId="1807FB14" w14:textId="77777777" w:rsidR="000B7BF4" w:rsidRPr="00C368FF" w:rsidRDefault="000B7BF4" w:rsidP="00D77B73">
      <w:pPr>
        <w:jc w:val="both"/>
        <w:rPr>
          <w:b/>
          <w:bCs/>
        </w:rPr>
      </w:pPr>
    </w:p>
    <w:p w14:paraId="0537DAB4" w14:textId="77777777" w:rsidR="00B6383C" w:rsidRPr="00C368FF" w:rsidRDefault="00B6383C" w:rsidP="00D77B73">
      <w:pPr>
        <w:jc w:val="both"/>
        <w:rPr>
          <w:b/>
          <w:bCs/>
        </w:rPr>
      </w:pPr>
      <w:r w:rsidRPr="00C368FF">
        <w:rPr>
          <w:b/>
          <w:bCs/>
        </w:rPr>
        <w:t xml:space="preserve">4.2.5. </w:t>
      </w:r>
      <w:proofErr w:type="spellStart"/>
      <w:r w:rsidRPr="00C368FF">
        <w:rPr>
          <w:b/>
          <w:bCs/>
        </w:rPr>
        <w:t>Izvanučionička</w:t>
      </w:r>
      <w:proofErr w:type="spellEnd"/>
      <w:r w:rsidRPr="00C368FF">
        <w:rPr>
          <w:b/>
          <w:bCs/>
        </w:rPr>
        <w:t xml:space="preserve"> nastava</w:t>
      </w:r>
    </w:p>
    <w:p w14:paraId="4ACDD3DA" w14:textId="77777777" w:rsidR="001060AC" w:rsidRPr="00C368FF" w:rsidRDefault="001060AC" w:rsidP="00D77B73">
      <w:pPr>
        <w:jc w:val="both"/>
        <w:rPr>
          <w:b/>
          <w:bCs/>
        </w:rPr>
      </w:pPr>
    </w:p>
    <w:tbl>
      <w:tblPr>
        <w:tblW w:w="10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949"/>
      </w:tblGrid>
      <w:tr w:rsidR="00B6383C" w:rsidRPr="00C368FF" w14:paraId="5376E8B2" w14:textId="77777777" w:rsidTr="00FA7340">
        <w:tc>
          <w:tcPr>
            <w:tcW w:w="1384" w:type="dxa"/>
            <w:shd w:val="clear" w:color="auto" w:fill="auto"/>
          </w:tcPr>
          <w:p w14:paraId="55452F55" w14:textId="77777777" w:rsidR="00B6383C" w:rsidRPr="00C368FF" w:rsidRDefault="003540BE" w:rsidP="007764A4">
            <w:pPr>
              <w:jc w:val="both"/>
              <w:rPr>
                <w:b/>
                <w:caps/>
                <w:sz w:val="22"/>
                <w:szCs w:val="22"/>
              </w:rPr>
            </w:pPr>
            <w:r w:rsidRPr="00C368FF">
              <w:rPr>
                <w:b/>
                <w:caps/>
                <w:sz w:val="22"/>
                <w:szCs w:val="22"/>
              </w:rPr>
              <w:t>Razred</w:t>
            </w:r>
            <w:r w:rsidR="008F5CA0" w:rsidRPr="00C368FF">
              <w:rPr>
                <w:b/>
                <w:caps/>
                <w:sz w:val="22"/>
                <w:szCs w:val="22"/>
              </w:rPr>
              <w:t>I</w:t>
            </w:r>
          </w:p>
        </w:tc>
        <w:tc>
          <w:tcPr>
            <w:tcW w:w="1985" w:type="dxa"/>
            <w:shd w:val="clear" w:color="auto" w:fill="auto"/>
          </w:tcPr>
          <w:p w14:paraId="5A35A140" w14:textId="77777777" w:rsidR="00B6383C" w:rsidRPr="00C368FF" w:rsidRDefault="00541AC8" w:rsidP="007764A4">
            <w:pPr>
              <w:jc w:val="both"/>
              <w:rPr>
                <w:b/>
                <w:caps/>
                <w:sz w:val="22"/>
                <w:szCs w:val="22"/>
              </w:rPr>
            </w:pPr>
            <w:r w:rsidRPr="00C368FF">
              <w:rPr>
                <w:b/>
                <w:caps/>
                <w:sz w:val="22"/>
                <w:szCs w:val="22"/>
              </w:rPr>
              <w:t>Broj</w:t>
            </w:r>
            <w:r w:rsidR="008F5CA0" w:rsidRPr="00C368FF">
              <w:rPr>
                <w:b/>
                <w:caps/>
                <w:sz w:val="22"/>
                <w:szCs w:val="22"/>
              </w:rPr>
              <w:t xml:space="preserve"> </w:t>
            </w:r>
            <w:r w:rsidR="003540BE" w:rsidRPr="00C368FF">
              <w:rPr>
                <w:b/>
                <w:caps/>
                <w:sz w:val="22"/>
                <w:szCs w:val="22"/>
              </w:rPr>
              <w:t>učenika</w:t>
            </w:r>
          </w:p>
        </w:tc>
        <w:tc>
          <w:tcPr>
            <w:tcW w:w="6949" w:type="dxa"/>
            <w:shd w:val="clear" w:color="auto" w:fill="auto"/>
          </w:tcPr>
          <w:p w14:paraId="5677F821" w14:textId="77777777" w:rsidR="00B6383C" w:rsidRPr="00C368FF" w:rsidRDefault="003540BE" w:rsidP="007764A4">
            <w:pPr>
              <w:jc w:val="center"/>
              <w:rPr>
                <w:b/>
                <w:caps/>
                <w:sz w:val="22"/>
                <w:szCs w:val="22"/>
              </w:rPr>
            </w:pPr>
            <w:r w:rsidRPr="00C368FF">
              <w:rPr>
                <w:b/>
                <w:caps/>
                <w:sz w:val="22"/>
                <w:szCs w:val="22"/>
              </w:rPr>
              <w:t>Sadržaj</w:t>
            </w:r>
          </w:p>
        </w:tc>
      </w:tr>
      <w:tr w:rsidR="00B6383C" w:rsidRPr="00C368FF" w14:paraId="78F451FC" w14:textId="77777777" w:rsidTr="00FA7340">
        <w:trPr>
          <w:trHeight w:val="671"/>
        </w:trPr>
        <w:tc>
          <w:tcPr>
            <w:tcW w:w="1384" w:type="dxa"/>
            <w:shd w:val="clear" w:color="auto" w:fill="auto"/>
          </w:tcPr>
          <w:p w14:paraId="13C9E549" w14:textId="77777777" w:rsidR="00B6383C" w:rsidRPr="00C368FF" w:rsidRDefault="003540BE" w:rsidP="007764A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="00141D7A" w:rsidRPr="00C368FF">
              <w:rPr>
                <w:b/>
                <w:sz w:val="22"/>
                <w:szCs w:val="22"/>
              </w:rPr>
              <w:t>abc</w:t>
            </w:r>
            <w:r w:rsidR="00FA7340" w:rsidRPr="00C368FF">
              <w:rPr>
                <w:b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36DD538" w14:textId="77777777" w:rsidR="00B6383C" w:rsidRPr="00C368FF" w:rsidRDefault="00FA7340" w:rsidP="007764A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6949" w:type="dxa"/>
            <w:shd w:val="clear" w:color="auto" w:fill="auto"/>
          </w:tcPr>
          <w:p w14:paraId="6799ABEB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 xml:space="preserve">- Terenska nastava vezana uz nastavne sadržaje </w:t>
            </w:r>
          </w:p>
          <w:p w14:paraId="0D6549C4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Kazališna predstava</w:t>
            </w:r>
            <w:r w:rsidR="00DD421B" w:rsidRPr="00C368FF">
              <w:rPr>
                <w:sz w:val="18"/>
                <w:szCs w:val="18"/>
              </w:rPr>
              <w:t>, filmski dan</w:t>
            </w:r>
          </w:p>
          <w:p w14:paraId="01CB8D31" w14:textId="77777777" w:rsidR="00B6383C" w:rsidRPr="00C368FF" w:rsidRDefault="00DC4FF5" w:rsidP="003318E5">
            <w:pPr>
              <w:pStyle w:val="Odlomakpopisa"/>
              <w:spacing w:after="0" w:line="240" w:lineRule="auto"/>
              <w:ind w:left="0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C368FF">
              <w:rPr>
                <w:sz w:val="18"/>
                <w:szCs w:val="18"/>
              </w:rPr>
              <w:t>-</w:t>
            </w:r>
            <w:r w:rsidR="005B7C62" w:rsidRPr="00C368FF">
              <w:rPr>
                <w:sz w:val="18"/>
                <w:szCs w:val="18"/>
              </w:rPr>
              <w:t xml:space="preserve"> </w:t>
            </w:r>
            <w:r w:rsidR="005B7C62" w:rsidRPr="00C368FF">
              <w:rPr>
                <w:rFonts w:ascii="Times New Roman" w:hAnsi="Times New Roman"/>
                <w:sz w:val="18"/>
                <w:szCs w:val="18"/>
              </w:rPr>
              <w:t>Izlet u grad/selo</w:t>
            </w:r>
          </w:p>
        </w:tc>
      </w:tr>
      <w:tr w:rsidR="00B6383C" w:rsidRPr="00C368FF" w14:paraId="6EC21CCD" w14:textId="77777777" w:rsidTr="00FA7340">
        <w:tc>
          <w:tcPr>
            <w:tcW w:w="1384" w:type="dxa"/>
            <w:shd w:val="clear" w:color="auto" w:fill="auto"/>
          </w:tcPr>
          <w:p w14:paraId="4FFA31CD" w14:textId="77777777" w:rsidR="00B6383C" w:rsidRPr="00C368FF" w:rsidRDefault="003540BE" w:rsidP="00FA7340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="00141D7A" w:rsidRPr="00C368FF">
              <w:rPr>
                <w:b/>
                <w:sz w:val="22"/>
                <w:szCs w:val="22"/>
              </w:rPr>
              <w:t>abc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C555C9D" w14:textId="77777777" w:rsidR="00B6383C" w:rsidRPr="00C368FF" w:rsidRDefault="00FA7340" w:rsidP="007764A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6949" w:type="dxa"/>
            <w:shd w:val="clear" w:color="auto" w:fill="auto"/>
          </w:tcPr>
          <w:p w14:paraId="01CED665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 xml:space="preserve">- Terenska nastava vezana uz nastavne sadržaje </w:t>
            </w:r>
          </w:p>
          <w:p w14:paraId="77038E9F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Kazališna predstava</w:t>
            </w:r>
            <w:r w:rsidR="00FA7340" w:rsidRPr="00C368FF">
              <w:rPr>
                <w:sz w:val="18"/>
                <w:szCs w:val="18"/>
              </w:rPr>
              <w:t>, filmski dan</w:t>
            </w:r>
          </w:p>
          <w:p w14:paraId="5E8350DD" w14:textId="77777777" w:rsidR="00436576" w:rsidRPr="00C368FF" w:rsidRDefault="00FA7340" w:rsidP="00FA7340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I</w:t>
            </w:r>
            <w:r w:rsidR="00DC4FF5" w:rsidRPr="00C368FF">
              <w:rPr>
                <w:sz w:val="18"/>
                <w:szCs w:val="18"/>
              </w:rPr>
              <w:t>zlet u širi zavičaj</w:t>
            </w:r>
          </w:p>
        </w:tc>
      </w:tr>
      <w:tr w:rsidR="00B6383C" w:rsidRPr="00C368FF" w14:paraId="7E0FAC9E" w14:textId="77777777" w:rsidTr="00FA7340">
        <w:tc>
          <w:tcPr>
            <w:tcW w:w="1384" w:type="dxa"/>
            <w:shd w:val="clear" w:color="auto" w:fill="auto"/>
          </w:tcPr>
          <w:p w14:paraId="27D7E19B" w14:textId="77777777" w:rsidR="00B6383C" w:rsidRPr="00C368FF" w:rsidRDefault="003540BE" w:rsidP="007764A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="00141D7A" w:rsidRPr="00C368FF">
              <w:rPr>
                <w:b/>
                <w:sz w:val="22"/>
                <w:szCs w:val="22"/>
              </w:rPr>
              <w:t>abcd</w:t>
            </w:r>
            <w:r w:rsidR="00FA7340" w:rsidRPr="00C368FF"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FF6B7F9" w14:textId="77777777" w:rsidR="00B6383C" w:rsidRPr="00C368FF" w:rsidRDefault="00FA7340" w:rsidP="00C1459C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6949" w:type="dxa"/>
            <w:shd w:val="clear" w:color="auto" w:fill="auto"/>
          </w:tcPr>
          <w:p w14:paraId="56FC9BEE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Terenska nastava vezana uz nastavne sadržaje</w:t>
            </w:r>
          </w:p>
          <w:p w14:paraId="33F6D673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 xml:space="preserve">- Škola plivanja </w:t>
            </w:r>
          </w:p>
          <w:p w14:paraId="1F8DBD37" w14:textId="77777777" w:rsidR="00DC4FF5" w:rsidRPr="00C368FF" w:rsidRDefault="00DC4FF5" w:rsidP="00DC4FF5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Kazališna predstava</w:t>
            </w:r>
            <w:r w:rsidR="00DD421B" w:rsidRPr="00C368FF">
              <w:rPr>
                <w:sz w:val="18"/>
                <w:szCs w:val="18"/>
              </w:rPr>
              <w:t>, filmski dan</w:t>
            </w:r>
          </w:p>
          <w:p w14:paraId="1BA0ACBE" w14:textId="77777777" w:rsidR="00B6383C" w:rsidRPr="00C368FF" w:rsidRDefault="00DC4FF5" w:rsidP="00FA7340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 xml:space="preserve">- </w:t>
            </w:r>
            <w:r w:rsidR="00FA7340" w:rsidRPr="00C368FF">
              <w:rPr>
                <w:sz w:val="18"/>
                <w:szCs w:val="18"/>
              </w:rPr>
              <w:t>Izlet (Varaždin i Varaždinska županija)</w:t>
            </w:r>
          </w:p>
        </w:tc>
      </w:tr>
      <w:tr w:rsidR="00B6383C" w:rsidRPr="00C368FF" w14:paraId="2EFD0096" w14:textId="77777777" w:rsidTr="00FA7340">
        <w:trPr>
          <w:trHeight w:val="517"/>
        </w:trPr>
        <w:tc>
          <w:tcPr>
            <w:tcW w:w="1384" w:type="dxa"/>
            <w:shd w:val="clear" w:color="auto" w:fill="auto"/>
          </w:tcPr>
          <w:p w14:paraId="3A5E210F" w14:textId="77777777" w:rsidR="00B6383C" w:rsidRPr="00C368FF" w:rsidRDefault="003540BE" w:rsidP="00674EA2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="00141D7A" w:rsidRPr="00C368FF">
              <w:rPr>
                <w:b/>
                <w:sz w:val="22"/>
                <w:szCs w:val="22"/>
              </w:rPr>
              <w:t>abcd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27196F" w14:textId="77777777" w:rsidR="00B6383C" w:rsidRPr="00C368FF" w:rsidRDefault="00FA7340" w:rsidP="007764A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6949" w:type="dxa"/>
            <w:shd w:val="clear" w:color="auto" w:fill="auto"/>
          </w:tcPr>
          <w:p w14:paraId="1F07A120" w14:textId="77777777" w:rsidR="00DC4FF5" w:rsidRPr="00C368FF" w:rsidRDefault="00DC4FF5" w:rsidP="00DC4FF5">
            <w:pPr>
              <w:ind w:right="113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</w:t>
            </w:r>
            <w:r w:rsidR="00DD421B" w:rsidRPr="00C368FF">
              <w:rPr>
                <w:sz w:val="18"/>
                <w:szCs w:val="18"/>
              </w:rPr>
              <w:t xml:space="preserve"> </w:t>
            </w:r>
            <w:proofErr w:type="spellStart"/>
            <w:r w:rsidR="00DD421B" w:rsidRPr="00C368FF">
              <w:rPr>
                <w:sz w:val="18"/>
                <w:szCs w:val="18"/>
              </w:rPr>
              <w:t>Izvanučionička</w:t>
            </w:r>
            <w:proofErr w:type="spellEnd"/>
            <w:r w:rsidR="00DD421B" w:rsidRPr="00C368FF">
              <w:rPr>
                <w:sz w:val="18"/>
                <w:szCs w:val="18"/>
              </w:rPr>
              <w:t xml:space="preserve"> nastava Ludbreg, Zagreb</w:t>
            </w:r>
          </w:p>
          <w:p w14:paraId="02BD0E63" w14:textId="77777777" w:rsidR="00420E47" w:rsidRPr="00C368FF" w:rsidRDefault="00420E47" w:rsidP="00420E47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Kazališna predstava</w:t>
            </w:r>
            <w:r w:rsidR="00DD421B" w:rsidRPr="00C368FF">
              <w:rPr>
                <w:sz w:val="18"/>
                <w:szCs w:val="18"/>
              </w:rPr>
              <w:t>, filmski dan</w:t>
            </w:r>
          </w:p>
          <w:p w14:paraId="29DDA390" w14:textId="77777777" w:rsidR="00152A24" w:rsidRPr="00C368FF" w:rsidRDefault="00152A24" w:rsidP="00420E47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Škola plivanja</w:t>
            </w:r>
          </w:p>
          <w:p w14:paraId="36D89C9D" w14:textId="77777777" w:rsidR="001060AC" w:rsidRPr="00C368FF" w:rsidRDefault="00152A24" w:rsidP="002D1606">
            <w:pPr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 xml:space="preserve">- </w:t>
            </w:r>
            <w:r w:rsidR="002D1606" w:rsidRPr="00C368FF">
              <w:rPr>
                <w:sz w:val="18"/>
                <w:szCs w:val="18"/>
              </w:rPr>
              <w:t xml:space="preserve">Višednevna ekskurzija </w:t>
            </w:r>
            <w:r w:rsidRPr="00C368FF">
              <w:rPr>
                <w:sz w:val="18"/>
                <w:szCs w:val="18"/>
              </w:rPr>
              <w:t xml:space="preserve"> u </w:t>
            </w:r>
            <w:r w:rsidR="00DC4FF5" w:rsidRPr="00C368FF">
              <w:rPr>
                <w:sz w:val="18"/>
                <w:szCs w:val="18"/>
              </w:rPr>
              <w:t>primorski zavičaj</w:t>
            </w:r>
          </w:p>
        </w:tc>
      </w:tr>
      <w:tr w:rsidR="00B6383C" w:rsidRPr="00C368FF" w14:paraId="7FBBB665" w14:textId="77777777" w:rsidTr="00FA7340">
        <w:tc>
          <w:tcPr>
            <w:tcW w:w="1384" w:type="dxa"/>
            <w:shd w:val="clear" w:color="auto" w:fill="auto"/>
          </w:tcPr>
          <w:p w14:paraId="3B0C5442" w14:textId="77777777" w:rsidR="00B6383C" w:rsidRPr="00C368FF" w:rsidRDefault="004775DF" w:rsidP="007764A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PRO</w:t>
            </w:r>
            <w:r w:rsidR="004635E5" w:rsidRPr="00C368FF">
              <w:rPr>
                <w:b/>
                <w:sz w:val="22"/>
                <w:szCs w:val="22"/>
              </w:rPr>
              <w:t xml:space="preserve"> 1,2,3</w:t>
            </w:r>
          </w:p>
        </w:tc>
        <w:tc>
          <w:tcPr>
            <w:tcW w:w="1985" w:type="dxa"/>
            <w:shd w:val="clear" w:color="auto" w:fill="auto"/>
          </w:tcPr>
          <w:p w14:paraId="630932AE" w14:textId="77777777" w:rsidR="00B6383C" w:rsidRPr="00C368FF" w:rsidRDefault="00FA7340" w:rsidP="007764A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949" w:type="dxa"/>
            <w:shd w:val="clear" w:color="auto" w:fill="auto"/>
          </w:tcPr>
          <w:p w14:paraId="72EA1AB8" w14:textId="77777777" w:rsidR="00DC4FF5" w:rsidRPr="00C368FF" w:rsidRDefault="00DC4FF5" w:rsidP="00DC4FF5">
            <w:pPr>
              <w:rPr>
                <w:bCs/>
                <w:sz w:val="18"/>
                <w:szCs w:val="18"/>
              </w:rPr>
            </w:pPr>
            <w:r w:rsidRPr="00C368FF">
              <w:rPr>
                <w:bCs/>
                <w:sz w:val="18"/>
                <w:szCs w:val="18"/>
              </w:rPr>
              <w:t>- Terenska nastava vezana uz nastavne sadržaje</w:t>
            </w:r>
          </w:p>
          <w:p w14:paraId="1A0FF90F" w14:textId="77777777" w:rsidR="00DC4FF5" w:rsidRPr="00C368FF" w:rsidRDefault="00DC4FF5" w:rsidP="00206F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8FF">
              <w:rPr>
                <w:rFonts w:ascii="Times New Roman" w:hAnsi="Times New Roman"/>
                <w:bCs/>
                <w:sz w:val="18"/>
                <w:szCs w:val="18"/>
              </w:rPr>
              <w:t xml:space="preserve">-  Posjet Gradskoj knjižnici i čitaonici „Mladen </w:t>
            </w:r>
            <w:proofErr w:type="spellStart"/>
            <w:r w:rsidRPr="00C368FF">
              <w:rPr>
                <w:rFonts w:ascii="Times New Roman" w:hAnsi="Times New Roman"/>
                <w:bCs/>
                <w:sz w:val="18"/>
                <w:szCs w:val="18"/>
              </w:rPr>
              <w:t>Kerstner</w:t>
            </w:r>
            <w:proofErr w:type="spellEnd"/>
            <w:r w:rsidRPr="00C368FF">
              <w:rPr>
                <w:rFonts w:ascii="Times New Roman" w:hAnsi="Times New Roman"/>
                <w:bCs/>
                <w:sz w:val="18"/>
                <w:szCs w:val="18"/>
              </w:rPr>
              <w:t xml:space="preserve">“ </w:t>
            </w:r>
          </w:p>
          <w:p w14:paraId="71D283CC" w14:textId="77777777" w:rsidR="00DC4FF5" w:rsidRPr="00C368FF" w:rsidRDefault="00DC4FF5" w:rsidP="00DC4FF5">
            <w:pPr>
              <w:rPr>
                <w:bCs/>
                <w:sz w:val="18"/>
                <w:szCs w:val="18"/>
              </w:rPr>
            </w:pPr>
            <w:r w:rsidRPr="00C368FF">
              <w:rPr>
                <w:bCs/>
                <w:sz w:val="18"/>
                <w:szCs w:val="18"/>
              </w:rPr>
              <w:t>-  Aktualna dog</w:t>
            </w:r>
            <w:r w:rsidR="00206F4A" w:rsidRPr="00C368FF">
              <w:rPr>
                <w:bCs/>
                <w:sz w:val="18"/>
                <w:szCs w:val="18"/>
              </w:rPr>
              <w:t xml:space="preserve">ađanja  i manifestacije u gradu; </w:t>
            </w:r>
            <w:r w:rsidRPr="00C368FF">
              <w:rPr>
                <w:bCs/>
                <w:sz w:val="18"/>
                <w:szCs w:val="18"/>
              </w:rPr>
              <w:t xml:space="preserve">Dan grada Ludbrega </w:t>
            </w:r>
          </w:p>
          <w:p w14:paraId="341710A9" w14:textId="77777777" w:rsidR="00DC4FF5" w:rsidRPr="00C368FF" w:rsidRDefault="00DC4FF5" w:rsidP="00DC4FF5">
            <w:pPr>
              <w:rPr>
                <w:bCs/>
                <w:sz w:val="18"/>
                <w:szCs w:val="18"/>
              </w:rPr>
            </w:pPr>
            <w:r w:rsidRPr="00C368FF">
              <w:rPr>
                <w:bCs/>
                <w:sz w:val="18"/>
                <w:szCs w:val="18"/>
              </w:rPr>
              <w:t>-  Posjet Udruzi „Ludbreško Sunce</w:t>
            </w:r>
            <w:r w:rsidR="00206F4A" w:rsidRPr="00C368FF">
              <w:rPr>
                <w:bCs/>
                <w:sz w:val="18"/>
                <w:szCs w:val="18"/>
              </w:rPr>
              <w:t>; Posjet DVD - u Ludbreg</w:t>
            </w:r>
          </w:p>
          <w:p w14:paraId="73E6FE6E" w14:textId="77777777" w:rsidR="004775DF" w:rsidRPr="00C368FF" w:rsidRDefault="00DC4FF5" w:rsidP="002D1606">
            <w:pPr>
              <w:rPr>
                <w:bCs/>
                <w:sz w:val="18"/>
                <w:szCs w:val="18"/>
              </w:rPr>
            </w:pPr>
            <w:r w:rsidRPr="00C368FF">
              <w:rPr>
                <w:bCs/>
                <w:sz w:val="18"/>
                <w:szCs w:val="18"/>
              </w:rPr>
              <w:t xml:space="preserve">-  </w:t>
            </w:r>
            <w:r w:rsidR="002D1606" w:rsidRPr="00C368FF">
              <w:rPr>
                <w:bCs/>
                <w:sz w:val="18"/>
                <w:szCs w:val="18"/>
              </w:rPr>
              <w:t>Jednodnevni izleti</w:t>
            </w:r>
            <w:r w:rsidR="00206F4A" w:rsidRPr="00C368FF">
              <w:rPr>
                <w:bCs/>
                <w:sz w:val="18"/>
                <w:szCs w:val="18"/>
              </w:rPr>
              <w:t>; Kazališna predstava</w:t>
            </w:r>
          </w:p>
        </w:tc>
      </w:tr>
      <w:tr w:rsidR="00B6383C" w:rsidRPr="00C368FF" w14:paraId="2237AE5A" w14:textId="77777777" w:rsidTr="00FA7340">
        <w:tc>
          <w:tcPr>
            <w:tcW w:w="1384" w:type="dxa"/>
            <w:shd w:val="clear" w:color="auto" w:fill="auto"/>
          </w:tcPr>
          <w:p w14:paraId="5F514B62" w14:textId="77777777" w:rsidR="00B6383C" w:rsidRPr="00C368FF" w:rsidRDefault="00141D7A" w:rsidP="007764A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5.a</w:t>
            </w:r>
            <w:r w:rsidR="00C228F0" w:rsidRPr="00C368FF">
              <w:rPr>
                <w:b/>
                <w:sz w:val="22"/>
                <w:szCs w:val="22"/>
              </w:rPr>
              <w:t>b</w:t>
            </w:r>
            <w:r w:rsidR="0038421A" w:rsidRPr="00C368FF">
              <w:rPr>
                <w:b/>
                <w:sz w:val="22"/>
                <w:szCs w:val="22"/>
              </w:rPr>
              <w:t>cd</w:t>
            </w:r>
          </w:p>
        </w:tc>
        <w:tc>
          <w:tcPr>
            <w:tcW w:w="1985" w:type="dxa"/>
            <w:shd w:val="clear" w:color="auto" w:fill="auto"/>
          </w:tcPr>
          <w:p w14:paraId="4CC5D0D5" w14:textId="77777777" w:rsidR="00B6383C" w:rsidRPr="00C368FF" w:rsidRDefault="00FA7340" w:rsidP="007764A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6949" w:type="dxa"/>
            <w:shd w:val="clear" w:color="auto" w:fill="auto"/>
          </w:tcPr>
          <w:p w14:paraId="5BE95A3D" w14:textId="77777777" w:rsidR="001060AC" w:rsidRPr="00C368FF" w:rsidRDefault="00F12114" w:rsidP="00F12114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jednodnevni školski izlet</w:t>
            </w:r>
          </w:p>
        </w:tc>
      </w:tr>
      <w:tr w:rsidR="00F12114" w:rsidRPr="00C368FF" w14:paraId="65C87C94" w14:textId="77777777" w:rsidTr="00FA7340">
        <w:tc>
          <w:tcPr>
            <w:tcW w:w="1384" w:type="dxa"/>
            <w:shd w:val="clear" w:color="auto" w:fill="auto"/>
          </w:tcPr>
          <w:p w14:paraId="4D288484" w14:textId="77777777" w:rsidR="00F12114" w:rsidRPr="00C368FF" w:rsidRDefault="00F12114" w:rsidP="00F1211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6.abcd</w:t>
            </w:r>
            <w:r w:rsidR="00436576" w:rsidRPr="00C368F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985" w:type="dxa"/>
            <w:shd w:val="clear" w:color="auto" w:fill="auto"/>
          </w:tcPr>
          <w:p w14:paraId="2670A348" w14:textId="77777777" w:rsidR="00F12114" w:rsidRPr="00C368FF" w:rsidRDefault="00FA7340" w:rsidP="00F1211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6949" w:type="dxa"/>
            <w:shd w:val="clear" w:color="auto" w:fill="auto"/>
          </w:tcPr>
          <w:p w14:paraId="4A34C724" w14:textId="77777777" w:rsidR="00F12114" w:rsidRPr="00C368FF" w:rsidRDefault="00F12114" w:rsidP="00F12114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jednodnevni školski izlet</w:t>
            </w:r>
          </w:p>
        </w:tc>
      </w:tr>
      <w:tr w:rsidR="00F12114" w:rsidRPr="00C368FF" w14:paraId="6EEBB237" w14:textId="77777777" w:rsidTr="00FA7340">
        <w:trPr>
          <w:trHeight w:val="168"/>
        </w:trPr>
        <w:tc>
          <w:tcPr>
            <w:tcW w:w="1384" w:type="dxa"/>
            <w:shd w:val="clear" w:color="auto" w:fill="auto"/>
          </w:tcPr>
          <w:p w14:paraId="57602510" w14:textId="77777777" w:rsidR="00F12114" w:rsidRPr="00C368FF" w:rsidRDefault="00F12114" w:rsidP="00F1211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7.abcd</w:t>
            </w:r>
          </w:p>
        </w:tc>
        <w:tc>
          <w:tcPr>
            <w:tcW w:w="1985" w:type="dxa"/>
            <w:shd w:val="clear" w:color="auto" w:fill="auto"/>
          </w:tcPr>
          <w:p w14:paraId="1E7AB4DA" w14:textId="77777777" w:rsidR="00F12114" w:rsidRPr="00C368FF" w:rsidRDefault="00FA7340" w:rsidP="00F1211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6949" w:type="dxa"/>
            <w:shd w:val="clear" w:color="auto" w:fill="auto"/>
          </w:tcPr>
          <w:p w14:paraId="6478C118" w14:textId="77777777" w:rsidR="00F12114" w:rsidRPr="00C368FF" w:rsidRDefault="00F12114" w:rsidP="00F12114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Školska ekskurzija -  Jadran - višednevna</w:t>
            </w:r>
          </w:p>
          <w:p w14:paraId="0794B4E0" w14:textId="77777777" w:rsidR="00F12114" w:rsidRPr="00C368FF" w:rsidRDefault="00F12114" w:rsidP="00F12114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Odlazak u kazalište</w:t>
            </w:r>
          </w:p>
        </w:tc>
      </w:tr>
      <w:tr w:rsidR="00F12114" w:rsidRPr="00C368FF" w14:paraId="18F41A14" w14:textId="77777777" w:rsidTr="00FA7340">
        <w:tc>
          <w:tcPr>
            <w:tcW w:w="1384" w:type="dxa"/>
            <w:shd w:val="clear" w:color="auto" w:fill="auto"/>
          </w:tcPr>
          <w:p w14:paraId="6320D4B3" w14:textId="77777777" w:rsidR="00F12114" w:rsidRPr="00C368FF" w:rsidRDefault="00F12114" w:rsidP="00F12114">
            <w:pPr>
              <w:jc w:val="both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8.abcd</w:t>
            </w:r>
          </w:p>
        </w:tc>
        <w:tc>
          <w:tcPr>
            <w:tcW w:w="1985" w:type="dxa"/>
            <w:shd w:val="clear" w:color="auto" w:fill="auto"/>
          </w:tcPr>
          <w:p w14:paraId="7D8CC671" w14:textId="77777777" w:rsidR="00F12114" w:rsidRPr="00C368FF" w:rsidRDefault="00FA7340" w:rsidP="00F12114">
            <w:pPr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6949" w:type="dxa"/>
            <w:shd w:val="clear" w:color="auto" w:fill="auto"/>
          </w:tcPr>
          <w:p w14:paraId="1CA5E114" w14:textId="77777777" w:rsidR="00F12114" w:rsidRPr="00C368FF" w:rsidRDefault="00F12114" w:rsidP="00F12114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>- Dvodnevni edukativni posjet Vukovaru</w:t>
            </w:r>
          </w:p>
          <w:p w14:paraId="22B871D7" w14:textId="77777777" w:rsidR="00F12114" w:rsidRPr="00C368FF" w:rsidRDefault="00152A24" w:rsidP="002D1606">
            <w:pPr>
              <w:jc w:val="both"/>
              <w:rPr>
                <w:sz w:val="18"/>
                <w:szCs w:val="18"/>
              </w:rPr>
            </w:pPr>
            <w:r w:rsidRPr="00C368FF">
              <w:rPr>
                <w:sz w:val="18"/>
                <w:szCs w:val="18"/>
              </w:rPr>
              <w:t xml:space="preserve">- </w:t>
            </w:r>
            <w:r w:rsidR="002D1606" w:rsidRPr="00C368FF">
              <w:rPr>
                <w:sz w:val="18"/>
                <w:szCs w:val="18"/>
              </w:rPr>
              <w:t>Jednodnevni školski izlet</w:t>
            </w:r>
          </w:p>
        </w:tc>
      </w:tr>
      <w:tr w:rsidR="00FA7340" w:rsidRPr="00C368FF" w14:paraId="107E415D" w14:textId="77777777" w:rsidTr="00FA7340">
        <w:tc>
          <w:tcPr>
            <w:tcW w:w="1384" w:type="dxa"/>
            <w:shd w:val="clear" w:color="auto" w:fill="auto"/>
          </w:tcPr>
          <w:p w14:paraId="679923FD" w14:textId="77777777" w:rsidR="00FA7340" w:rsidRPr="00C368FF" w:rsidRDefault="00FA7340" w:rsidP="00F121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069FFC" w14:textId="77777777" w:rsidR="00FA7340" w:rsidRPr="00C368FF" w:rsidRDefault="00FA7340" w:rsidP="00F121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348926" w14:textId="77777777" w:rsidR="00FA7340" w:rsidRPr="00C368FF" w:rsidRDefault="00FA7340" w:rsidP="00F12114">
            <w:pPr>
              <w:ind w:right="113"/>
              <w:rPr>
                <w:rFonts w:eastAsia="Calibri"/>
                <w:sz w:val="18"/>
                <w:szCs w:val="18"/>
              </w:rPr>
            </w:pPr>
          </w:p>
        </w:tc>
      </w:tr>
    </w:tbl>
    <w:p w14:paraId="569E35FF" w14:textId="77777777" w:rsidR="00F12114" w:rsidRPr="00C368FF" w:rsidRDefault="00F12114" w:rsidP="00D77B73">
      <w:pPr>
        <w:jc w:val="both"/>
        <w:rPr>
          <w:b/>
        </w:rPr>
      </w:pPr>
    </w:p>
    <w:p w14:paraId="0E8A4DBC" w14:textId="77777777" w:rsidR="00F12114" w:rsidRPr="00C368FF" w:rsidRDefault="00F12114" w:rsidP="00D77B73">
      <w:pPr>
        <w:jc w:val="both"/>
        <w:rPr>
          <w:b/>
        </w:rPr>
      </w:pPr>
    </w:p>
    <w:p w14:paraId="6AD4CD75" w14:textId="77777777" w:rsidR="00D77B73" w:rsidRPr="00C368FF" w:rsidRDefault="00F72235" w:rsidP="00D77B73">
      <w:pPr>
        <w:jc w:val="both"/>
        <w:rPr>
          <w:b/>
        </w:rPr>
      </w:pPr>
      <w:r w:rsidRPr="00C368FF">
        <w:rPr>
          <w:b/>
        </w:rPr>
        <w:t>4.3. OBUKA PLIVANJA</w:t>
      </w:r>
    </w:p>
    <w:p w14:paraId="00DAE922" w14:textId="77777777" w:rsidR="00152A24" w:rsidRPr="00C368FF" w:rsidRDefault="00152A24" w:rsidP="00D77B73">
      <w:pPr>
        <w:jc w:val="both"/>
        <w:rPr>
          <w:b/>
        </w:rPr>
      </w:pPr>
    </w:p>
    <w:p w14:paraId="692E78EB" w14:textId="77777777" w:rsidR="00186566" w:rsidRPr="00C368FF" w:rsidRDefault="00152A24" w:rsidP="00186566">
      <w:pPr>
        <w:jc w:val="both"/>
        <w:rPr>
          <w:sz w:val="22"/>
          <w:szCs w:val="22"/>
        </w:rPr>
      </w:pPr>
      <w:r w:rsidRPr="00C368FF">
        <w:rPr>
          <w:sz w:val="22"/>
          <w:szCs w:val="22"/>
        </w:rPr>
        <w:t>Ove školske godine planira se škola plivanja za sve učenike trećih i četvrtih razreda.</w:t>
      </w:r>
      <w:r w:rsidR="00C80BF2" w:rsidRPr="00C368FF">
        <w:rPr>
          <w:sz w:val="22"/>
          <w:szCs w:val="22"/>
        </w:rPr>
        <w:t xml:space="preserve"> Obuka </w:t>
      </w:r>
      <w:r w:rsidR="002640EA" w:rsidRPr="00C368FF">
        <w:rPr>
          <w:sz w:val="22"/>
          <w:szCs w:val="22"/>
        </w:rPr>
        <w:t>plivanja rea</w:t>
      </w:r>
      <w:r w:rsidR="007C6A85" w:rsidRPr="00C368FF">
        <w:rPr>
          <w:sz w:val="22"/>
          <w:szCs w:val="22"/>
        </w:rPr>
        <w:t>lizirati će se</w:t>
      </w:r>
      <w:r w:rsidRPr="00C368FF">
        <w:rPr>
          <w:sz w:val="22"/>
          <w:szCs w:val="22"/>
        </w:rPr>
        <w:t xml:space="preserve"> u okviru 80</w:t>
      </w:r>
      <w:r w:rsidR="00087C55" w:rsidRPr="00C368FF">
        <w:rPr>
          <w:sz w:val="22"/>
          <w:szCs w:val="22"/>
        </w:rPr>
        <w:t xml:space="preserve"> školskih sati u slučaju da epidemiološka situacija bude povoljna.</w:t>
      </w:r>
      <w:r w:rsidR="002640EA" w:rsidRPr="00C368FF">
        <w:rPr>
          <w:sz w:val="22"/>
          <w:szCs w:val="22"/>
        </w:rPr>
        <w:t xml:space="preserve"> Mjesto obu</w:t>
      </w:r>
      <w:r w:rsidR="00436576" w:rsidRPr="00C368FF">
        <w:rPr>
          <w:sz w:val="22"/>
          <w:szCs w:val="22"/>
        </w:rPr>
        <w:t xml:space="preserve">ke plivanja su unutarnji bazeni </w:t>
      </w:r>
      <w:proofErr w:type="spellStart"/>
      <w:r w:rsidR="00436576" w:rsidRPr="00C368FF">
        <w:rPr>
          <w:sz w:val="22"/>
          <w:szCs w:val="22"/>
        </w:rPr>
        <w:t>Cerine</w:t>
      </w:r>
      <w:proofErr w:type="spellEnd"/>
      <w:r w:rsidR="00436576" w:rsidRPr="00C368FF">
        <w:rPr>
          <w:sz w:val="22"/>
          <w:szCs w:val="22"/>
        </w:rPr>
        <w:t xml:space="preserve"> Koprivnica</w:t>
      </w:r>
      <w:r w:rsidR="002640EA" w:rsidRPr="00C368FF">
        <w:rPr>
          <w:sz w:val="22"/>
          <w:szCs w:val="22"/>
        </w:rPr>
        <w:t>. Nositelji projek</w:t>
      </w:r>
      <w:r w:rsidR="00E8732E" w:rsidRPr="00C368FF">
        <w:rPr>
          <w:sz w:val="22"/>
          <w:szCs w:val="22"/>
        </w:rPr>
        <w:t xml:space="preserve">ta su učitelji </w:t>
      </w:r>
      <w:r w:rsidR="00AA0D74" w:rsidRPr="00C368FF">
        <w:rPr>
          <w:sz w:val="22"/>
          <w:szCs w:val="22"/>
        </w:rPr>
        <w:t xml:space="preserve"> Andrija Ivančić</w:t>
      </w:r>
      <w:r w:rsidR="00E8732E" w:rsidRPr="00C368FF">
        <w:rPr>
          <w:sz w:val="22"/>
          <w:szCs w:val="22"/>
        </w:rPr>
        <w:t>,</w:t>
      </w:r>
      <w:r w:rsidR="002640EA" w:rsidRPr="00C368FF">
        <w:rPr>
          <w:sz w:val="22"/>
          <w:szCs w:val="22"/>
        </w:rPr>
        <w:t xml:space="preserve"> </w:t>
      </w:r>
      <w:proofErr w:type="spellStart"/>
      <w:r w:rsidR="002640EA" w:rsidRPr="00C368FF">
        <w:rPr>
          <w:sz w:val="22"/>
          <w:szCs w:val="22"/>
        </w:rPr>
        <w:t>Zenil</w:t>
      </w:r>
      <w:proofErr w:type="spellEnd"/>
      <w:r w:rsidR="002640EA" w:rsidRPr="00C368FF">
        <w:rPr>
          <w:sz w:val="22"/>
          <w:szCs w:val="22"/>
        </w:rPr>
        <w:t xml:space="preserve"> Vugrinec</w:t>
      </w:r>
      <w:r w:rsidR="00E8732E" w:rsidRPr="00C368FF">
        <w:rPr>
          <w:sz w:val="22"/>
          <w:szCs w:val="22"/>
        </w:rPr>
        <w:t xml:space="preserve"> i Tihomir Horvat.</w:t>
      </w:r>
    </w:p>
    <w:p w14:paraId="36E1B8B9" w14:textId="77777777" w:rsidR="00360FB3" w:rsidRPr="00C368FF" w:rsidRDefault="00360FB3" w:rsidP="00186566">
      <w:pPr>
        <w:jc w:val="both"/>
        <w:rPr>
          <w:sz w:val="22"/>
          <w:szCs w:val="22"/>
        </w:rPr>
      </w:pPr>
    </w:p>
    <w:p w14:paraId="0C785EFC" w14:textId="77777777" w:rsidR="001060AC" w:rsidRPr="00C368FF" w:rsidRDefault="001060AC" w:rsidP="00186566">
      <w:pPr>
        <w:jc w:val="both"/>
        <w:rPr>
          <w:sz w:val="22"/>
          <w:szCs w:val="22"/>
        </w:rPr>
      </w:pPr>
    </w:p>
    <w:p w14:paraId="00E0B1DB" w14:textId="77777777" w:rsidR="00186566" w:rsidRPr="00C368FF" w:rsidRDefault="00186566" w:rsidP="00186566">
      <w:pPr>
        <w:jc w:val="both"/>
        <w:rPr>
          <w:b/>
        </w:rPr>
      </w:pPr>
      <w:r w:rsidRPr="00C368FF">
        <w:rPr>
          <w:b/>
        </w:rPr>
        <w:t>4.4. GLAZBENI ODJEL</w:t>
      </w:r>
      <w:r w:rsidR="00EB02EB" w:rsidRPr="00C368FF">
        <w:rPr>
          <w:b/>
        </w:rPr>
        <w:t xml:space="preserve"> – tjedni broj sati</w:t>
      </w:r>
    </w:p>
    <w:p w14:paraId="4713DCE6" w14:textId="77777777" w:rsidR="001060AC" w:rsidRPr="00C368FF" w:rsidRDefault="001060AC" w:rsidP="00186566">
      <w:pPr>
        <w:jc w:val="both"/>
        <w:rPr>
          <w:b/>
        </w:rPr>
      </w:pPr>
    </w:p>
    <w:tbl>
      <w:tblPr>
        <w:tblW w:w="10982" w:type="dxa"/>
        <w:tblInd w:w="-430" w:type="dxa"/>
        <w:tblLook w:val="0000" w:firstRow="0" w:lastRow="0" w:firstColumn="0" w:lastColumn="0" w:noHBand="0" w:noVBand="0"/>
      </w:tblPr>
      <w:tblGrid>
        <w:gridCol w:w="93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186566" w:rsidRPr="00C368FF" w14:paraId="52DF7467" w14:textId="77777777" w:rsidTr="00796F02">
        <w:trPr>
          <w:trHeight w:val="17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4230" w14:textId="77777777" w:rsidR="00186566" w:rsidRPr="00C368FF" w:rsidRDefault="00186566" w:rsidP="0011263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368FF">
              <w:rPr>
                <w:rFonts w:ascii="Calibri" w:hAnsi="Calibri" w:cs="Arial"/>
                <w:b/>
                <w:bCs/>
                <w:sz w:val="16"/>
                <w:szCs w:val="16"/>
              </w:rPr>
              <w:t>Glavni predme</w:t>
            </w:r>
            <w:r w:rsidR="00FF5DBA" w:rsidRPr="00C368FF">
              <w:rPr>
                <w:rFonts w:ascii="Calibri" w:hAnsi="Calibri" w:cs="Arial"/>
                <w:b/>
                <w:bCs/>
                <w:sz w:val="16"/>
                <w:szCs w:val="16"/>
              </w:rPr>
              <w:t>t</w:t>
            </w:r>
            <w:r w:rsidRPr="00C368FF">
              <w:rPr>
                <w:rFonts w:ascii="Calibri" w:hAnsi="Calibri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208E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I razred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9764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II razred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ACD2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368FF">
              <w:rPr>
                <w:rFonts w:ascii="Calibri" w:hAnsi="Calibri" w:cs="Arial"/>
                <w:bCs/>
                <w:sz w:val="16"/>
                <w:szCs w:val="16"/>
              </w:rPr>
              <w:t xml:space="preserve">III </w:t>
            </w:r>
            <w:r w:rsidRPr="00C368FF">
              <w:rPr>
                <w:rFonts w:ascii="Calibri" w:hAnsi="Calibri" w:cs="Arial"/>
                <w:sz w:val="16"/>
                <w:szCs w:val="16"/>
              </w:rPr>
              <w:t>razred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D7CB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IV razred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68FA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V razred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1DAF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VI razred</w:t>
            </w:r>
          </w:p>
        </w:tc>
      </w:tr>
      <w:tr w:rsidR="00186566" w:rsidRPr="00C368FF" w14:paraId="7029D265" w14:textId="77777777" w:rsidTr="00674EA2">
        <w:trPr>
          <w:trHeight w:val="9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53D" w14:textId="77777777" w:rsidR="00186566" w:rsidRPr="00C368FF" w:rsidRDefault="00186566" w:rsidP="0011263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C15BC7D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Glavni predmet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8ECCD65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Solfeggio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906832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Ukupno sati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FA0B1A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Glavni predmet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889C1D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Solfeggio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DA032B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Ukupno sati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B85221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Glavni predmet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3376BB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Solfeggio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85ECD5C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Skupno muziciranje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F90BB3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Ukupno sati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42C499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Glavni predmet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7CCAA6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Solfeggio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276E419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Skupno muziciranje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1969D9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Ukupno sati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FE90B5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Glavni predmet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0258A6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Solfeggio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0FE3E6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Skupno muziciranje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A6B151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Ukupno sati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ED4432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Glavni predmet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5E1A51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Solfeggio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245B7C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Skupno muziciranje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D67785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Klavir obligatno.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B3EA21" w14:textId="77777777" w:rsidR="00186566" w:rsidRPr="00C368FF" w:rsidRDefault="00186566" w:rsidP="0011263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368FF">
              <w:rPr>
                <w:rFonts w:ascii="Calibri" w:hAnsi="Calibri" w:cs="Arial"/>
                <w:sz w:val="14"/>
                <w:szCs w:val="14"/>
              </w:rPr>
              <w:t>Ukupno sati</w:t>
            </w:r>
          </w:p>
        </w:tc>
      </w:tr>
      <w:tr w:rsidR="0025514F" w:rsidRPr="00C368FF" w14:paraId="515BD016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967CD" w14:textId="77777777" w:rsidR="0025514F" w:rsidRPr="00C368FF" w:rsidRDefault="0025514F" w:rsidP="0025514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Klavir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E7BC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DCFC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602E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73C4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02BD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F302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9893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1B31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EDD5" w14:textId="77777777" w:rsidR="0025514F" w:rsidRPr="00C368FF" w:rsidRDefault="009458B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E5B5" w14:textId="77777777" w:rsidR="0025514F" w:rsidRPr="00C368FF" w:rsidRDefault="009458B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D4F16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BC0E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66B7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3740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51A4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CDAE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6288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B87A" w14:textId="77777777" w:rsidR="0025514F" w:rsidRPr="00C368FF" w:rsidRDefault="0025514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FD539" w14:textId="77777777" w:rsidR="0025514F" w:rsidRPr="00C368FF" w:rsidRDefault="00A1344B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A853" w14:textId="77777777" w:rsidR="0025514F" w:rsidRPr="00C368FF" w:rsidRDefault="00A1344B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D4FF9" w14:textId="77777777" w:rsidR="0025514F" w:rsidRPr="00C368FF" w:rsidRDefault="00A1344B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B271" w14:textId="77777777" w:rsidR="0025514F" w:rsidRPr="00C368FF" w:rsidRDefault="009458BF" w:rsidP="0025514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4841" w14:textId="77777777" w:rsidR="0025514F" w:rsidRPr="00C368FF" w:rsidRDefault="009458BF" w:rsidP="0025514F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368FF">
              <w:rPr>
                <w:rFonts w:ascii="Calibri" w:hAnsi="Calibri" w:cs="Arial"/>
                <w:bCs/>
                <w:sz w:val="16"/>
                <w:szCs w:val="16"/>
              </w:rPr>
              <w:t>7</w:t>
            </w:r>
          </w:p>
        </w:tc>
      </w:tr>
      <w:tr w:rsidR="00CB2D8D" w:rsidRPr="00C368FF" w14:paraId="522D633F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BA1A" w14:textId="77777777" w:rsidR="00CB2D8D" w:rsidRPr="00C368FF" w:rsidRDefault="00CB2D8D" w:rsidP="00CB2D8D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Harmonika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6AE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425E2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E0C52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689F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9CDD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A2ED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335E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6BC0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36CFA" w14:textId="77777777" w:rsidR="00CB2D8D" w:rsidRPr="00C368FF" w:rsidRDefault="009458BF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8B6EB" w14:textId="77777777" w:rsidR="00CB2D8D" w:rsidRPr="00C368FF" w:rsidRDefault="009458BF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E3833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ECC6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1F27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DEFFD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C8810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CAEC6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970E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C59C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BD21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4B17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A2BA" w14:textId="77777777" w:rsidR="00CB2D8D" w:rsidRPr="00C368FF" w:rsidRDefault="00CB2D8D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663A" w14:textId="77777777" w:rsidR="00CB2D8D" w:rsidRPr="00C368FF" w:rsidRDefault="009458BF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A2CC" w14:textId="77777777" w:rsidR="00CB2D8D" w:rsidRPr="00C368FF" w:rsidRDefault="009458BF" w:rsidP="00CB2D8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</w:tr>
      <w:tr w:rsidR="009458BF" w:rsidRPr="00C368FF" w14:paraId="6E6F3562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53A62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Gitara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D9AE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F0A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205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E5B6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C95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E044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DC3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8A8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925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E9C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266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E0B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94E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CDB1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B12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210D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BBC8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4D0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D20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DB4C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AA4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646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368FF">
              <w:rPr>
                <w:rFonts w:ascii="Calibri" w:hAnsi="Calibri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5C0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</w:tr>
      <w:tr w:rsidR="009458BF" w:rsidRPr="00C368FF" w14:paraId="0661ED03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FDD53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Blok flauta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A823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208E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D4C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C5D3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EF4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710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F0A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26D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B66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A04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C45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84E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BF0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0D3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7F43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0C30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2C9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A42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740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36C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DFCC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 xml:space="preserve">  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17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368FF">
              <w:rPr>
                <w:rFonts w:ascii="Calibri" w:hAnsi="Calibri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FC6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9458BF" w:rsidRPr="00C368FF" w14:paraId="36620858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E4DA6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Klarinet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5D70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74651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674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883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0D1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D92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8A6A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58E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5F9B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290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06E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BFA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686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0A5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6E8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5C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4F3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08DA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5BB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9497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4D0E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B98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0762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9458BF" w:rsidRPr="00C368FF" w14:paraId="4398719E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DEB3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Saksofon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64D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C14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C8F1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7A9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3308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6E2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684D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4030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F1B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7248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1B64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63B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080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C6A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1E8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F2B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609C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E7D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070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B02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368FF">
              <w:rPr>
                <w:rFonts w:ascii="Calibri" w:hAnsi="Calibri" w:cs="Arial"/>
                <w:bCs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8A83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679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2AF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9458BF" w:rsidRPr="00C368FF" w14:paraId="6490D6F9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8840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Flauta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CE8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CB4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A85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6447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2C7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F97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15B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D72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9226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95DE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3246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6EF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E03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9FDD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D781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44C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89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C026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59EB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604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620D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F0A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D303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9458BF" w:rsidRPr="00C368FF" w14:paraId="67930CF2" w14:textId="77777777" w:rsidTr="00FB12AC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F27D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Truba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6BB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4DA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AC0B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0D2C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C88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DCE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6648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621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C09A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80A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DA6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FA7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7490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680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2C3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FE2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503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37F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9F3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2DA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F33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BB3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B08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9458BF" w:rsidRPr="00C368FF" w14:paraId="470109B0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7B2E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Trombon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505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47E5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583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584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FE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FF0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8EC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3D0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6CE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52E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325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D159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383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655F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E99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AE7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64C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0D8E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E679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088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B2D2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224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C5B8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9458BF" w:rsidRPr="00C368FF" w14:paraId="22A1B9B2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7A22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Tambure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331F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15CE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C0E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B74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2430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2901B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1B7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C01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DE7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E80F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B35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A18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0711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128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1DE7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61E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7EF1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5D4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87A1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DC92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7F8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C6C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5C41F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368FF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9458BF" w:rsidRPr="00C368FF" w14:paraId="768C5AD4" w14:textId="77777777" w:rsidTr="00796F02">
        <w:trPr>
          <w:trHeight w:val="17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B2D0" w14:textId="77777777" w:rsidR="009458BF" w:rsidRPr="00C368FF" w:rsidRDefault="009458BF" w:rsidP="00945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A489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06D8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55A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931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602D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D663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BA26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014CE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E3E0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D55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BFE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9FD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BBC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6B2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D20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B50C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D8625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BC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0FC3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7B57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687BA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E39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8C04" w14:textId="77777777" w:rsidR="009458BF" w:rsidRPr="00C368FF" w:rsidRDefault="009458BF" w:rsidP="00945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1856E15" w14:textId="77777777" w:rsidR="00160B38" w:rsidRPr="00C368FF" w:rsidRDefault="00160B38" w:rsidP="00D77B73">
      <w:pPr>
        <w:jc w:val="both"/>
      </w:pPr>
    </w:p>
    <w:p w14:paraId="76DCC0DE" w14:textId="77777777" w:rsidR="00EC41BF" w:rsidRPr="00C368FF" w:rsidRDefault="00EC41BF" w:rsidP="00D77B73">
      <w:pPr>
        <w:jc w:val="both"/>
        <w:rPr>
          <w:b/>
        </w:rPr>
      </w:pPr>
    </w:p>
    <w:p w14:paraId="0DDFE90F" w14:textId="77777777" w:rsidR="00D77B73" w:rsidRPr="00C368FF" w:rsidRDefault="00D77B73" w:rsidP="00D77B73">
      <w:pPr>
        <w:jc w:val="both"/>
        <w:rPr>
          <w:b/>
        </w:rPr>
      </w:pPr>
      <w:r w:rsidRPr="00C368FF">
        <w:rPr>
          <w:b/>
        </w:rPr>
        <w:t>5. PLANOVI RADA RAVNATELJA, ODGOJNO-OBRAZOVNIH I OSTALIH RADNIKA</w:t>
      </w:r>
    </w:p>
    <w:p w14:paraId="61FC8C62" w14:textId="77777777" w:rsidR="00D77B73" w:rsidRPr="00C368FF" w:rsidRDefault="00D77B73" w:rsidP="00D77B73">
      <w:pPr>
        <w:jc w:val="both"/>
        <w:rPr>
          <w:b/>
          <w:sz w:val="20"/>
          <w:szCs w:val="20"/>
        </w:rPr>
      </w:pPr>
    </w:p>
    <w:p w14:paraId="30A284B0" w14:textId="77777777" w:rsidR="00D77B73" w:rsidRPr="00C368FF" w:rsidRDefault="00F72235" w:rsidP="00D77B73">
      <w:pPr>
        <w:jc w:val="both"/>
        <w:rPr>
          <w:b/>
        </w:rPr>
      </w:pPr>
      <w:r w:rsidRPr="00C368FF">
        <w:rPr>
          <w:b/>
        </w:rPr>
        <w:t>5.1. PLAN RADA RAVNATELJA</w:t>
      </w:r>
    </w:p>
    <w:p w14:paraId="65C91BCB" w14:textId="77777777" w:rsidR="00744943" w:rsidRPr="00C368FF" w:rsidRDefault="00744943" w:rsidP="00D77B73">
      <w:pPr>
        <w:jc w:val="both"/>
        <w:rPr>
          <w:b/>
        </w:rPr>
      </w:pPr>
    </w:p>
    <w:tbl>
      <w:tblPr>
        <w:tblW w:w="102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6"/>
        <w:gridCol w:w="1398"/>
        <w:gridCol w:w="1387"/>
      </w:tblGrid>
      <w:tr w:rsidR="005A1F29" w:rsidRPr="00C368FF" w14:paraId="3896B68D" w14:textId="77777777" w:rsidTr="00F71A41">
        <w:trPr>
          <w:cantSplit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1C00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00B235C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65867E5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5A1F29" w:rsidRPr="00C368FF" w14:paraId="2E9B71A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08E60A87" w14:textId="77777777" w:rsidR="005A1F29" w:rsidRPr="00C368FF" w:rsidRDefault="005A1F29" w:rsidP="007356CB">
            <w:pPr>
              <w:numPr>
                <w:ilvl w:val="0"/>
                <w:numId w:val="49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C2EA592" w14:textId="77777777" w:rsidR="005A1F29" w:rsidRPr="00C368FF" w:rsidRDefault="005A1F2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492CBA6" w14:textId="77777777" w:rsidR="005A1F29" w:rsidRPr="00C368FF" w:rsidRDefault="005A1F2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A1F7D" w:rsidRPr="00C368FF" w14:paraId="534BF80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63DF0C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E709EDC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- IX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018B2D0D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5A1F7D" w:rsidRPr="00C368FF" w14:paraId="68B1B22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76259E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38DE8E0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– IX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62BC858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4274F68A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0D833A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700CDB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– IX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6A9FDA9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0F99BC9A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22E42D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198563D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– IX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C310500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3A689AB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E51898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AED3EFB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– IX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A961321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3DF2B4F6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03AA54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9AA4888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4AD7872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36ED612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150B79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965ED15" w14:textId="77777777" w:rsidR="005A1F7D" w:rsidRPr="00C368FF" w:rsidRDefault="00B3755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452D72" w14:textId="77777777" w:rsidR="005A1F7D" w:rsidRPr="00C368FF" w:rsidRDefault="005A1F7D" w:rsidP="009B1B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4955C145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B40C59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54A989C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29CD7031" w14:textId="77777777" w:rsidR="005A1F7D" w:rsidRPr="00C368FF" w:rsidRDefault="00D2717F" w:rsidP="00F16D5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7</w:t>
            </w:r>
            <w:r w:rsidR="005A1F7D" w:rsidRPr="00C368F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A1F7D" w:rsidRPr="00C368FF" w14:paraId="4451F20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E45A1E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86219DF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6876C48" w14:textId="77777777" w:rsidR="005A1F7D" w:rsidRPr="00C368FF" w:rsidRDefault="005A1F7D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7D1686CE" w14:textId="77777777" w:rsidTr="00D20E77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BFCC25" w14:textId="77777777" w:rsidR="005A1F7D" w:rsidRPr="00C368FF" w:rsidRDefault="005A1F7D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7075EBD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0CA5472" w14:textId="77777777" w:rsidR="005A1F7D" w:rsidRPr="00C368FF" w:rsidRDefault="005A1F7D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18E98AF7" w14:textId="77777777" w:rsidTr="00D20E77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43E9487" w14:textId="77777777" w:rsidR="005A1F7D" w:rsidRPr="00C368FF" w:rsidRDefault="005A1F7D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FD4FD72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90BE8AA" w14:textId="77777777" w:rsidR="005A1F7D" w:rsidRPr="00C368FF" w:rsidRDefault="005A1F7D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4CCC21B1" w14:textId="77777777" w:rsidTr="00D20E77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284EAF7" w14:textId="77777777" w:rsidR="005A1F7D" w:rsidRPr="00C368FF" w:rsidRDefault="005A1F7D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036D946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3A4093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32E070A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4E35586B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1.13.Ostali poslovi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F8DE7E5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2063307" w14:textId="77777777" w:rsidR="005A1F29" w:rsidRPr="00C368FF" w:rsidRDefault="00D2717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3</w:t>
            </w:r>
            <w:r w:rsidR="005A1F7D" w:rsidRPr="00C368F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A1F29" w:rsidRPr="00C368FF" w14:paraId="26750DF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674F9495" w14:textId="77777777" w:rsidR="005A1F29" w:rsidRPr="00C368FF" w:rsidRDefault="005A1F29" w:rsidP="00C819D1">
            <w:pPr>
              <w:numPr>
                <w:ilvl w:val="0"/>
                <w:numId w:val="11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303FC01" w14:textId="77777777" w:rsidR="005A1F29" w:rsidRPr="00C368FF" w:rsidRDefault="005A1F2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E7B76F" w14:textId="77777777" w:rsidR="005A1F29" w:rsidRPr="00C368FF" w:rsidRDefault="005A1F2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D3A08" w:rsidRPr="00C368FF" w14:paraId="61D5CE1B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73A4B0B0" w14:textId="77777777" w:rsidR="005D3A08" w:rsidRPr="00C368FF" w:rsidRDefault="005D3A08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101B3D7C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0012871B" w14:textId="77777777" w:rsidR="005D3A08" w:rsidRPr="00C368FF" w:rsidRDefault="00600E3C" w:rsidP="00F16D5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D3A08" w:rsidRPr="00C368FF" w14:paraId="01FC0338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6250BD98" w14:textId="77777777" w:rsidR="005D3A08" w:rsidRPr="00C368FF" w:rsidRDefault="005D3A08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Godišnjeg kalendara rada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E866B40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– IX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CD59D5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CE01B0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C142FB8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D777E69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 – IX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1C396773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</w:t>
            </w:r>
            <w:r w:rsidR="00D2717F" w:rsidRPr="00C368FF">
              <w:rPr>
                <w:sz w:val="22"/>
                <w:szCs w:val="22"/>
                <w:lang w:eastAsia="en-US"/>
              </w:rPr>
              <w:t>0</w:t>
            </w:r>
            <w:r w:rsidR="000E4C4A" w:rsidRPr="00C368FF">
              <w:rPr>
                <w:sz w:val="22"/>
                <w:szCs w:val="22"/>
                <w:lang w:eastAsia="en-US"/>
              </w:rPr>
              <w:t>0</w:t>
            </w:r>
          </w:p>
          <w:p w14:paraId="6142706E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317C9B7D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4C78D68B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52CB82E3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46929FC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11CA6B24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1465D651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Organizacija i koordinacija </w:t>
            </w:r>
            <w:proofErr w:type="spellStart"/>
            <w:r w:rsidRPr="00C368FF">
              <w:rPr>
                <w:sz w:val="22"/>
                <w:szCs w:val="22"/>
              </w:rPr>
              <w:t>samovrednovanja</w:t>
            </w:r>
            <w:proofErr w:type="spellEnd"/>
            <w:r w:rsidRPr="00C368FF"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21DB94FB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FEF1375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54F0A35D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1D7CEC78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5C886766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7F3898B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7585556F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2EB80904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53EBD4F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2F17E41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2C5BABF6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172B6AA7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Organizacija i priprema </w:t>
            </w:r>
            <w:proofErr w:type="spellStart"/>
            <w:r w:rsidRPr="00C368FF">
              <w:rPr>
                <w:sz w:val="22"/>
                <w:szCs w:val="22"/>
              </w:rPr>
              <w:t>izvanučionične</w:t>
            </w:r>
            <w:proofErr w:type="spellEnd"/>
            <w:r w:rsidRPr="00C368FF"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7A74EB9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884090A" w14:textId="77777777" w:rsidR="005864F2" w:rsidRPr="00C368FF" w:rsidRDefault="005864F2" w:rsidP="00F16D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09ACCE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53E0C259" w14:textId="77777777" w:rsidR="005864F2" w:rsidRPr="00C368FF" w:rsidRDefault="005864F2" w:rsidP="00C819D1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08CC332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3294076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01C21A2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0DB39230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3CFBEDDD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IV – VII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E11A7E" w14:textId="77777777" w:rsidR="005A1F29" w:rsidRPr="00C368FF" w:rsidRDefault="009B1B4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5A1F29" w:rsidRPr="00C368FF" w14:paraId="326D733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0E715356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2C96BA93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8069F4" w14:textId="77777777" w:rsidR="005A1F29" w:rsidRPr="00C368FF" w:rsidRDefault="000E4C4A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A1F29" w:rsidRPr="00C368FF" w14:paraId="5283C50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2BEA841D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5EDB12AB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680490" w14:textId="77777777" w:rsidR="005A1F29" w:rsidRPr="00C368FF" w:rsidRDefault="00600E3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5A1F29" w:rsidRPr="00C368FF" w14:paraId="7BF65EFF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24299626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2.13.Organizacija </w:t>
            </w:r>
            <w:r w:rsidR="0029359D" w:rsidRPr="00C368FF">
              <w:rPr>
                <w:sz w:val="22"/>
                <w:szCs w:val="22"/>
              </w:rPr>
              <w:t xml:space="preserve">dopunskog rada te </w:t>
            </w:r>
            <w:r w:rsidRPr="00C368FF">
              <w:rPr>
                <w:sz w:val="22"/>
                <w:szCs w:val="22"/>
              </w:rPr>
              <w:t>popravnih, predmetnih i razrednih ispita</w:t>
            </w:r>
            <w:r w:rsidRPr="00C368FF"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A720106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 i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29E3F7D" w14:textId="77777777" w:rsidR="005A1F29" w:rsidRPr="00C368FF" w:rsidRDefault="000E4C4A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A1F29" w:rsidRPr="00C368FF" w14:paraId="5B79217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5A74C81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E2ED20B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I-VI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3CE064" w14:textId="77777777" w:rsidR="005A1F29" w:rsidRPr="00C368FF" w:rsidRDefault="000E4C4A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C368FF" w:rsidRPr="00C368FF" w14:paraId="508CA2F6" w14:textId="77777777" w:rsidTr="006E0B48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510684FC" w14:textId="77777777" w:rsidR="00C368FF" w:rsidRPr="00C368FF" w:rsidRDefault="00C368FF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0228A9D1" w14:textId="77777777" w:rsidR="00C368FF" w:rsidRPr="00C368FF" w:rsidRDefault="00C368F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 i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6D076A79" w14:textId="77777777" w:rsidR="00C368FF" w:rsidRPr="00C368FF" w:rsidRDefault="00C368F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C368FF" w:rsidRPr="00C368FF" w14:paraId="75498B83" w14:textId="77777777" w:rsidTr="006E0B48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54A3A4" w14:textId="77777777" w:rsidR="00C368FF" w:rsidRPr="00C368FF" w:rsidRDefault="00C368FF">
            <w:pPr>
              <w:ind w:left="36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2.17  Organizacija, provođenje i izvješće školskih preventivnih programa.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016901C" w14:textId="77777777" w:rsidR="00C368FF" w:rsidRPr="00C368FF" w:rsidRDefault="00C368FF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IX -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A37198" w14:textId="77777777" w:rsidR="00C368FF" w:rsidRPr="00C368FF" w:rsidRDefault="00C368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368606BA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217A22BE" w14:textId="77777777" w:rsidR="005A1F29" w:rsidRPr="00C368FF" w:rsidRDefault="005A1F29" w:rsidP="00C368FF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2.1</w:t>
            </w:r>
            <w:r w:rsidR="00C368FF" w:rsidRPr="00C368FF">
              <w:rPr>
                <w:sz w:val="22"/>
                <w:szCs w:val="22"/>
              </w:rPr>
              <w:t>8</w:t>
            </w:r>
            <w:r w:rsidRPr="00C368FF">
              <w:rPr>
                <w:sz w:val="22"/>
                <w:szCs w:val="22"/>
              </w:rPr>
              <w:t>.</w:t>
            </w:r>
            <w:r w:rsidR="00C368FF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Ostali poslovi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5939A21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8CCC49" w14:textId="77777777" w:rsidR="005A1F29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5A1F29" w:rsidRPr="00C368FF" w14:paraId="4C3FD33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EBCF139" w14:textId="77777777" w:rsidR="005A1F29" w:rsidRPr="00C368FF" w:rsidRDefault="005A1F29" w:rsidP="00C819D1">
            <w:pPr>
              <w:numPr>
                <w:ilvl w:val="0"/>
                <w:numId w:val="11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17F07E0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15DF2FE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A1F7D" w:rsidRPr="00C368FF" w14:paraId="095E0CF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4796AFC2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AE189F4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397645BC" w14:textId="77777777" w:rsidR="005A1F7D" w:rsidRPr="00C368FF" w:rsidRDefault="000E4C4A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5A1F7D" w:rsidRPr="00C368FF" w14:paraId="59E4BCF5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78237CF9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047E4D3A" w14:textId="77777777" w:rsidR="005A1F7D" w:rsidRPr="00C368FF" w:rsidRDefault="005A1F7D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     XII i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C656BC7" w14:textId="77777777" w:rsidR="005A1F7D" w:rsidRPr="00C368FF" w:rsidRDefault="005A1F7D">
            <w:pPr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54F407D6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731F306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Administrativno pedagoško instruktivni rad s učiteljima, stručnim suradnicima i pripravnicima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1244F5DD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A98DA1A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124DE45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0DD8844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3DC16548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F57470F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0DA64C7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13E9C6D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lastRenderedPageBreak/>
              <w:t>Praćenje i koordinacija rada administrativne službe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A03D6DD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056D140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15BCACC4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FD0E86B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C7133A0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DD66A67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04C77D68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023C894A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76B8431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2BB415E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7D" w:rsidRPr="00C368FF" w14:paraId="446C177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7422B27B" w14:textId="77777777" w:rsidR="005A1F7D" w:rsidRPr="00C368FF" w:rsidRDefault="005A1F7D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225FF42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6BE7A71" w14:textId="77777777" w:rsidR="005A1F7D" w:rsidRPr="00C368FF" w:rsidRDefault="005A1F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790162DD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01CC3474" w14:textId="77777777" w:rsidR="005A1F29" w:rsidRPr="00C368FF" w:rsidRDefault="005A1F29" w:rsidP="00C819D1">
            <w:pPr>
              <w:numPr>
                <w:ilvl w:val="1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Ostali poslovi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1204F6EC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38178BA" w14:textId="77777777" w:rsidR="005A1F29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5A1F29" w:rsidRPr="00C368FF" w14:paraId="22737370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53ABCAF" w14:textId="77777777" w:rsidR="005A1F29" w:rsidRPr="00C368FF" w:rsidRDefault="005A1F29" w:rsidP="00C819D1">
            <w:pPr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9655DE9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0D0B9C4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3A08" w:rsidRPr="00C368FF" w14:paraId="5DF4253F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20645B" w14:textId="77777777" w:rsidR="005D3A08" w:rsidRPr="00C368FF" w:rsidRDefault="005D3A08" w:rsidP="00C819D1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FB6DAA3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54EE886A" w14:textId="77777777" w:rsidR="005D3A08" w:rsidRPr="00C368FF" w:rsidRDefault="00600E3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D3A08" w:rsidRPr="00C368FF" w14:paraId="6E72C2A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45BA73" w14:textId="77777777" w:rsidR="005D3A08" w:rsidRPr="00C368FF" w:rsidRDefault="005D3A08" w:rsidP="00C819D1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00EC270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463BD9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48392AC5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A2842B" w14:textId="77777777" w:rsidR="005A1F29" w:rsidRPr="00C368FF" w:rsidRDefault="005A1F29" w:rsidP="00C819D1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Ostali poslovi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CB53711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F0E7206" w14:textId="77777777" w:rsidR="005A1F29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5A1F29" w:rsidRPr="00C368FF" w14:paraId="14500979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542A9232" w14:textId="77777777" w:rsidR="005A1F29" w:rsidRPr="00C368FF" w:rsidRDefault="005A1F29" w:rsidP="00C819D1">
            <w:pPr>
              <w:numPr>
                <w:ilvl w:val="0"/>
                <w:numId w:val="13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0375EB6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73917B9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3A08" w:rsidRPr="00C368FF" w14:paraId="390C8A7B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5D883315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5.1. Dnevna, tjedna i mjesečna planiranja s učiteljima i suradnicima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D1C9B73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5D84570E" w14:textId="77777777" w:rsidR="005D3A08" w:rsidRPr="00C368FF" w:rsidRDefault="005D3A08" w:rsidP="000E4C4A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</w:t>
            </w:r>
            <w:r w:rsidR="000E4C4A" w:rsidRPr="00C368F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5D3A08" w:rsidRPr="00C368FF" w14:paraId="7BE7D535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12954B8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19A3EDFD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0EDBFE7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1063B3E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07EB5FB9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BC3ED48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672E262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09484A22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5BFA5B45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2E8C4D8B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787A16A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3FBA620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550C009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5E3F042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4850FC2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3D16DFFB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6C4EF371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2BDE1489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C6A790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28BD9E6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19B8185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C493EC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516B9EF3" w14:textId="77777777" w:rsidR="005864F2" w:rsidRPr="00C368FF" w:rsidRDefault="00600E3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5864F2" w:rsidRPr="00C368FF" w14:paraId="4B5B05A0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0D73A6C0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D0BD7D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B021E8D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060018C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7DF3B572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5.9. Ostali poslovi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0984CCF4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B76DE7" w14:textId="77777777" w:rsidR="005A1F29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5A1F29" w:rsidRPr="00C368FF" w14:paraId="7B9A0FA3" w14:textId="77777777" w:rsidTr="00F71A41">
        <w:trPr>
          <w:cantSplit/>
          <w:trHeight w:val="525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CC3464F" w14:textId="77777777" w:rsidR="005A1F29" w:rsidRPr="00C368FF" w:rsidRDefault="005A1F29" w:rsidP="00C819D1">
            <w:pPr>
              <w:numPr>
                <w:ilvl w:val="0"/>
                <w:numId w:val="13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6D317E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10A516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3A08" w:rsidRPr="00C368FF" w14:paraId="25ACB61A" w14:textId="77777777" w:rsidTr="00F71A41">
        <w:trPr>
          <w:cantSplit/>
          <w:trHeight w:val="120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6056C777" w14:textId="77777777" w:rsidR="005D3A08" w:rsidRPr="00C368FF" w:rsidRDefault="005D3A08" w:rsidP="00C819D1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C2F05C1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32FCC20A" w14:textId="77777777" w:rsidR="005D3A08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5D3A08" w:rsidRPr="00C368FF" w14:paraId="48DBBAB5" w14:textId="77777777" w:rsidTr="00F71A41">
        <w:trPr>
          <w:cantSplit/>
          <w:trHeight w:val="120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6DD2CD52" w14:textId="77777777" w:rsidR="005D3A08" w:rsidRPr="00C368FF" w:rsidRDefault="005D3A08" w:rsidP="00C819D1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Provedba zakonskih i podzakonskih akata te naputaka MZ</w:t>
            </w:r>
            <w:r w:rsidR="006144FE" w:rsidRPr="00C368FF">
              <w:rPr>
                <w:sz w:val="22"/>
                <w:szCs w:val="22"/>
              </w:rPr>
              <w:t>O</w:t>
            </w:r>
            <w:r w:rsidRPr="00C368FF">
              <w:rPr>
                <w:sz w:val="22"/>
                <w:szCs w:val="22"/>
              </w:rPr>
              <w:t>-a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1BC6BD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3A4158F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18613DAF" w14:textId="77777777" w:rsidTr="00F71A41">
        <w:trPr>
          <w:cantSplit/>
          <w:trHeight w:val="120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0968E97" w14:textId="77777777" w:rsidR="005D3A08" w:rsidRPr="00C368FF" w:rsidRDefault="005D3A08" w:rsidP="00C819D1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AE912B8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A7FEAD7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29D08DCD" w14:textId="77777777" w:rsidTr="00F71A41">
        <w:trPr>
          <w:cantSplit/>
          <w:trHeight w:val="120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6588148D" w14:textId="77777777" w:rsidR="005D3A08" w:rsidRPr="00C368FF" w:rsidRDefault="005D3A08" w:rsidP="00C819D1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08944FB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D283045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D3A08" w:rsidRPr="00C368FF" w14:paraId="6B2E7D15" w14:textId="77777777" w:rsidTr="00F71A41">
        <w:trPr>
          <w:cantSplit/>
          <w:trHeight w:val="120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40DCB6EE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E62B0E9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B29BC6D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0CC68721" w14:textId="77777777" w:rsidTr="00F71A41">
        <w:trPr>
          <w:cantSplit/>
          <w:trHeight w:val="120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71818683" w14:textId="77777777" w:rsidR="005A1F29" w:rsidRPr="00C368FF" w:rsidRDefault="005A1F29" w:rsidP="00C819D1">
            <w:pPr>
              <w:numPr>
                <w:ilvl w:val="1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1124169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4640954" w14:textId="77777777" w:rsidR="005A1F29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5D3A08" w:rsidRPr="00C368FF" w14:paraId="68BEE85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373AA586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ECE9C8" w14:textId="77777777" w:rsidR="005D3A08" w:rsidRPr="00C368FF" w:rsidRDefault="005D3A08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     IX –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ED19146" w14:textId="77777777" w:rsidR="005D3A08" w:rsidRPr="00C368FF" w:rsidRDefault="00D2717F" w:rsidP="00C55FD9">
            <w:p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 xml:space="preserve">        </w:t>
            </w:r>
            <w:r w:rsidR="005864F2" w:rsidRPr="00C368FF">
              <w:rPr>
                <w:sz w:val="22"/>
                <w:szCs w:val="22"/>
                <w:lang w:eastAsia="en-US"/>
              </w:rPr>
              <w:t xml:space="preserve"> </w:t>
            </w:r>
            <w:r w:rsidR="00C55FD9" w:rsidRPr="00C368FF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5D3A08" w:rsidRPr="00C368FF" w14:paraId="79C4C177" w14:textId="77777777" w:rsidTr="00F71A41">
        <w:trPr>
          <w:cantSplit/>
          <w:trHeight w:val="240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7EE36CF9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5D88ED4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– IX</w:t>
            </w:r>
          </w:p>
        </w:tc>
        <w:tc>
          <w:tcPr>
            <w:tcW w:w="138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FEC5D52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3496846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0C3EF8A8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6D5F369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38E7EDB1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A08" w:rsidRPr="00C368FF" w14:paraId="12A8E27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1585B" w14:textId="77777777" w:rsidR="005D3A08" w:rsidRPr="00C368FF" w:rsidRDefault="005D3A08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A8749BD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XII</w:t>
            </w:r>
          </w:p>
        </w:tc>
        <w:tc>
          <w:tcPr>
            <w:tcW w:w="1387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324B7B7" w14:textId="77777777" w:rsidR="005D3A08" w:rsidRPr="00C368FF" w:rsidRDefault="005D3A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36D8D99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3BF4C" w14:textId="77777777" w:rsidR="005A1F29" w:rsidRPr="00C368FF" w:rsidRDefault="00F71A41" w:rsidP="00D56DD6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6.11. Poslovi vezani uz e-M</w:t>
            </w:r>
            <w:r w:rsidR="005A1F29" w:rsidRPr="00C368FF">
              <w:rPr>
                <w:sz w:val="22"/>
                <w:szCs w:val="22"/>
              </w:rPr>
              <w:t>atic</w:t>
            </w:r>
            <w:r w:rsidR="00D56DD6" w:rsidRPr="00C368FF">
              <w:rPr>
                <w:sz w:val="22"/>
                <w:szCs w:val="22"/>
              </w:rPr>
              <w:t>u</w:t>
            </w:r>
            <w:r w:rsidRPr="00C368FF">
              <w:rPr>
                <w:sz w:val="22"/>
                <w:szCs w:val="22"/>
              </w:rPr>
              <w:t xml:space="preserve"> i e-D</w:t>
            </w:r>
            <w:r w:rsidR="0099678E" w:rsidRPr="00C368FF">
              <w:rPr>
                <w:sz w:val="22"/>
                <w:szCs w:val="22"/>
              </w:rPr>
              <w:t>nevnik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ECEB3EE" w14:textId="77777777" w:rsidR="005A1F29" w:rsidRPr="00C368FF" w:rsidRDefault="00F71A41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AD98BE6" w14:textId="77777777" w:rsidR="005A1F29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A1F29" w:rsidRPr="00C368FF" w14:paraId="102F2EF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1149B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6.12. Potpisivanje i provje</w:t>
            </w:r>
            <w:r w:rsidR="006144FE" w:rsidRPr="00C368FF">
              <w:rPr>
                <w:sz w:val="22"/>
                <w:szCs w:val="22"/>
              </w:rPr>
              <w:t>ra svjedodžbi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8205D77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CAE924B" w14:textId="77777777" w:rsidR="005A1F29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5A1F29" w:rsidRPr="00C368FF" w14:paraId="551F8EAA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28E2BC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48F4AEC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VIII i I</w:t>
            </w:r>
            <w:r w:rsidR="006144FE" w:rsidRPr="00C368FF">
              <w:rPr>
                <w:sz w:val="22"/>
                <w:szCs w:val="22"/>
              </w:rPr>
              <w:t>X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83A06B1" w14:textId="77777777" w:rsidR="005A1F29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5A1F29" w:rsidRPr="00C368FF" w14:paraId="362DB9A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36B0EBD8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6.14. Ostali poslovi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4A060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59953BA" w14:textId="77777777" w:rsidR="005A1F29" w:rsidRPr="00C368FF" w:rsidRDefault="00D2717F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3</w:t>
            </w:r>
            <w:r w:rsidR="00C55FD9" w:rsidRPr="00C368F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A1F29" w:rsidRPr="00C368FF" w14:paraId="07DFD1A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338D0AE" w14:textId="77777777" w:rsidR="005A1F29" w:rsidRPr="00C368FF" w:rsidRDefault="005A1F29" w:rsidP="00C819D1">
            <w:pPr>
              <w:numPr>
                <w:ilvl w:val="0"/>
                <w:numId w:val="15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AA6AD9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D1ACD1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A1F29" w:rsidRPr="00C368FF" w14:paraId="44BB0976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07AB3BC" w14:textId="77777777" w:rsidR="005A1F29" w:rsidRPr="00C368FF" w:rsidRDefault="005A1F29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Predstavljanje škole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E4DF262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F58978E" w14:textId="77777777" w:rsidR="005A1F29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5A1F29" w:rsidRPr="00C368FF" w14:paraId="75FEA0E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666DCC4" w14:textId="77777777" w:rsidR="005A1F29" w:rsidRPr="00C368FF" w:rsidRDefault="005A1F29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Ministars</w:t>
            </w:r>
            <w:r w:rsidR="006144FE" w:rsidRPr="00C368FF">
              <w:rPr>
                <w:sz w:val="22"/>
                <w:szCs w:val="22"/>
              </w:rPr>
              <w:t>tvom znanosti i obrazovanja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330306E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BED503" w14:textId="77777777" w:rsidR="005A1F29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5864F2" w:rsidRPr="00C368FF" w14:paraId="70A8ADF2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446F2BA3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7E9D9C3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61540DF7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5864F2" w:rsidRPr="00C368FF" w14:paraId="2A5F48CE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226085D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581B9D8B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677BB7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3540377A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2478BD63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7063B6F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522DB34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16DBB7B0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7B9D1823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54B3E83B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E10078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29F39E7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0622A858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AA0DD6E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085BBE46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5864F2" w:rsidRPr="00C368FF" w14:paraId="2D8C00B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717D2EC7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 osnivačem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A787CA8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531652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7017F6E4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F0507EE" w14:textId="77777777" w:rsidR="005864F2" w:rsidRPr="00C368FF" w:rsidRDefault="005864F2" w:rsidP="00C819D1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Suradnja s</w:t>
            </w:r>
            <w:r w:rsidR="006144FE" w:rsidRPr="00C368FF">
              <w:rPr>
                <w:sz w:val="22"/>
                <w:szCs w:val="22"/>
              </w:rPr>
              <w:t>a</w:t>
            </w:r>
            <w:r w:rsidRPr="00C368FF">
              <w:rPr>
                <w:sz w:val="22"/>
                <w:szCs w:val="22"/>
              </w:rPr>
              <w:t xml:space="preserve"> Zavodom za zapošljavanje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2F0E3B49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 w:val="restart"/>
            <w:tcBorders>
              <w:top w:val="single" w:sz="2" w:space="0" w:color="auto"/>
              <w:left w:val="single" w:sz="6" w:space="0" w:color="000000"/>
            </w:tcBorders>
            <w:vAlign w:val="center"/>
          </w:tcPr>
          <w:p w14:paraId="500522E1" w14:textId="77777777" w:rsidR="005864F2" w:rsidRPr="00C368FF" w:rsidRDefault="005864F2" w:rsidP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</w:t>
            </w:r>
            <w:r w:rsidR="00D2717F" w:rsidRPr="00C368FF">
              <w:rPr>
                <w:sz w:val="22"/>
                <w:szCs w:val="22"/>
                <w:lang w:eastAsia="en-US"/>
              </w:rPr>
              <w:t>0</w:t>
            </w:r>
            <w:r w:rsidR="00C55FD9" w:rsidRPr="00C368F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864F2" w:rsidRPr="00C368FF" w14:paraId="3749A12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2676AE8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7.10.Suradnja s</w:t>
            </w:r>
            <w:r w:rsidR="006144FE" w:rsidRPr="00C368FF">
              <w:rPr>
                <w:sz w:val="22"/>
                <w:szCs w:val="22"/>
              </w:rPr>
              <w:t>a</w:t>
            </w:r>
            <w:r w:rsidRPr="00C368FF">
              <w:rPr>
                <w:sz w:val="22"/>
                <w:szCs w:val="22"/>
              </w:rPr>
              <w:t xml:space="preserve"> Zavodom za javno zdravstvo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347D3DA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43B2A3FB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82F182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EB78419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0153786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7A3E6ED7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3916707A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1BD9044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lastRenderedPageBreak/>
              <w:t>7.12.Suradnja s Obiteljskim centrom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0545837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6EC93C2D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1E41B29B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2CE5C1FA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054F5C81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509C7BAE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4EB2A61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596DA977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7.14.Suradnja s</w:t>
            </w:r>
            <w:r w:rsidR="006144FE" w:rsidRPr="00C368FF">
              <w:rPr>
                <w:sz w:val="22"/>
                <w:szCs w:val="22"/>
              </w:rPr>
              <w:t>a</w:t>
            </w:r>
            <w:r w:rsidRPr="00C368FF">
              <w:rPr>
                <w:sz w:val="22"/>
                <w:szCs w:val="22"/>
              </w:rPr>
              <w:t xml:space="preserve"> Župnim uredom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5F0B2D2B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4AD0BCE3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9B811BF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0CC5A3E2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152CC402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71684F53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711D1546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58DAA1F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16C44A0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035864BB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0950400F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03C6193E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61C307E8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</w:tcBorders>
            <w:vAlign w:val="center"/>
          </w:tcPr>
          <w:p w14:paraId="12134BD1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6E50CC89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6B63C97" w14:textId="77777777" w:rsidR="005864F2" w:rsidRPr="00C368FF" w:rsidRDefault="005864F2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7.18.Suradnja s</w:t>
            </w:r>
            <w:r w:rsidR="006144FE" w:rsidRPr="00C368FF">
              <w:rPr>
                <w:sz w:val="22"/>
                <w:szCs w:val="22"/>
              </w:rPr>
              <w:t>a</w:t>
            </w:r>
            <w:r w:rsidRPr="00C368FF">
              <w:rPr>
                <w:sz w:val="22"/>
                <w:szCs w:val="22"/>
              </w:rPr>
              <w:t xml:space="preserve"> svim udrugama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83F4F1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2" w:space="0" w:color="auto"/>
            </w:tcBorders>
            <w:vAlign w:val="center"/>
          </w:tcPr>
          <w:p w14:paraId="2FC9DDDA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28CE237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2CC38388" w14:textId="77777777" w:rsidR="005A1F29" w:rsidRPr="00C368FF" w:rsidRDefault="005A1F29">
            <w:pPr>
              <w:ind w:left="360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7.19.Ostali poslovi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399B146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A32C577" w14:textId="77777777" w:rsidR="005A1F29" w:rsidRPr="00C368FF" w:rsidRDefault="00C55FD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A1F29" w:rsidRPr="00C368FF" w14:paraId="43BC7C70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0732B59E" w14:textId="77777777" w:rsidR="005A1F29" w:rsidRPr="00C368FF" w:rsidRDefault="005A1F29" w:rsidP="00C819D1">
            <w:pPr>
              <w:numPr>
                <w:ilvl w:val="0"/>
                <w:numId w:val="16"/>
              </w:num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68FF">
              <w:rPr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F6E22C6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38DE7E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864F2" w:rsidRPr="00C368FF" w14:paraId="3ABFA92D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30FEA77C" w14:textId="77777777" w:rsidR="005864F2" w:rsidRPr="00C368FF" w:rsidRDefault="005864F2" w:rsidP="00C819D1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346C0EDF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30835E26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5864F2" w:rsidRPr="00C368FF" w14:paraId="354B0E7B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65CA073A" w14:textId="77777777" w:rsidR="00707268" w:rsidRPr="00C368FF" w:rsidRDefault="005864F2" w:rsidP="00C819D1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Stručno usavrša</w:t>
            </w:r>
            <w:r w:rsidR="00707268" w:rsidRPr="00C368FF">
              <w:rPr>
                <w:sz w:val="22"/>
                <w:szCs w:val="22"/>
              </w:rPr>
              <w:t>vanje u organizaciji ŽSV-a, MZO</w:t>
            </w:r>
            <w:r w:rsidRPr="00C368FF">
              <w:rPr>
                <w:sz w:val="22"/>
                <w:szCs w:val="22"/>
              </w:rPr>
              <w:t xml:space="preserve">-a, AZZO-a, </w:t>
            </w:r>
          </w:p>
          <w:p w14:paraId="12841AC8" w14:textId="77777777" w:rsidR="005864F2" w:rsidRPr="00C368FF" w:rsidRDefault="005864F2" w:rsidP="00C368FF">
            <w:pPr>
              <w:ind w:left="792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HUROŠ-a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10434E8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96EA8B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0345774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B775FA6" w14:textId="77777777" w:rsidR="005864F2" w:rsidRPr="00C368FF" w:rsidRDefault="005864F2" w:rsidP="00C819D1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D9D2A69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170E672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1343E29F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AFD02A2" w14:textId="77777777" w:rsidR="005864F2" w:rsidRPr="00C368FF" w:rsidRDefault="005864F2" w:rsidP="00C819D1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Praćenje suvremene odgojno</w:t>
            </w:r>
            <w:r w:rsidR="00BD0245" w:rsidRPr="00C368FF">
              <w:rPr>
                <w:sz w:val="22"/>
                <w:szCs w:val="22"/>
              </w:rPr>
              <w:t xml:space="preserve"> -</w:t>
            </w:r>
            <w:r w:rsidRPr="00C368FF">
              <w:rPr>
                <w:sz w:val="22"/>
                <w:szCs w:val="22"/>
              </w:rPr>
              <w:t xml:space="preserve"> obrazovne literature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775ACAA8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711D7CA6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64F2" w:rsidRPr="00C368FF" w14:paraId="488DF653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2E599A0C" w14:textId="77777777" w:rsidR="005864F2" w:rsidRPr="00C368FF" w:rsidRDefault="005864F2" w:rsidP="00C819D1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E777F3F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597945" w14:textId="77777777" w:rsidR="005864F2" w:rsidRPr="00C368FF" w:rsidRDefault="005864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1F29" w:rsidRPr="00C368FF" w14:paraId="0DAB61CC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092FB914" w14:textId="77777777" w:rsidR="005A1F29" w:rsidRPr="00C368FF" w:rsidRDefault="005A1F29" w:rsidP="00C819D1">
            <w:pPr>
              <w:numPr>
                <w:ilvl w:val="0"/>
                <w:numId w:val="17"/>
              </w:numPr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DBEF76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E7E4860" w14:textId="77777777" w:rsidR="005A1F29" w:rsidRPr="00C368FF" w:rsidRDefault="005A1F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A1F29" w:rsidRPr="00C368FF" w14:paraId="56A670B4" w14:textId="77777777" w:rsidTr="000B58F6">
        <w:trPr>
          <w:cantSplit/>
          <w:trHeight w:val="284"/>
          <w:jc w:val="center"/>
        </w:trPr>
        <w:tc>
          <w:tcPr>
            <w:tcW w:w="742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D37733" w14:textId="77777777" w:rsidR="005A1F29" w:rsidRPr="00C368FF" w:rsidRDefault="005A1F29" w:rsidP="00C819D1">
            <w:pPr>
              <w:numPr>
                <w:ilvl w:val="1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59099D3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69F346" w14:textId="77777777" w:rsidR="005A1F29" w:rsidRPr="00C368FF" w:rsidRDefault="00600E3C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5</w:t>
            </w:r>
            <w:r w:rsidR="004B7348" w:rsidRPr="00C368F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B58F6" w:rsidRPr="00C368FF" w14:paraId="33E26BBB" w14:textId="77777777" w:rsidTr="000B58F6">
        <w:trPr>
          <w:cantSplit/>
          <w:trHeight w:val="284"/>
          <w:jc w:val="center"/>
        </w:trPr>
        <w:tc>
          <w:tcPr>
            <w:tcW w:w="7426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A3E8165" w14:textId="77777777" w:rsidR="000B58F6" w:rsidRPr="00C368FF" w:rsidRDefault="00E23F50" w:rsidP="00C819D1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Uređivanje</w:t>
            </w:r>
            <w:r w:rsidR="000B58F6" w:rsidRPr="00C368FF">
              <w:rPr>
                <w:sz w:val="22"/>
                <w:szCs w:val="22"/>
              </w:rPr>
              <w:t xml:space="preserve"> mrežne stranice škole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F6D34F" w14:textId="77777777" w:rsidR="000B58F6" w:rsidRPr="00C368FF" w:rsidRDefault="000B58F6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IX – VIII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A1572D0" w14:textId="77777777" w:rsidR="000B58F6" w:rsidRPr="00C368FF" w:rsidRDefault="000B58F6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A1F29" w:rsidRPr="00C368FF" w14:paraId="1A9A79B6" w14:textId="77777777" w:rsidTr="00F71A41">
        <w:trPr>
          <w:cantSplit/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14:paraId="104BBA6E" w14:textId="77777777" w:rsidR="005A1F29" w:rsidRPr="00C368FF" w:rsidRDefault="005A1F29" w:rsidP="00C819D1">
            <w:pPr>
              <w:numPr>
                <w:ilvl w:val="1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443BCB1A" w14:textId="77777777" w:rsidR="005A1F29" w:rsidRPr="00C368FF" w:rsidRDefault="005A1F29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</w:rPr>
              <w:t>IX – VI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EB86AD" w14:textId="77777777" w:rsidR="005A1F29" w:rsidRPr="00C368FF" w:rsidRDefault="000B58F6">
            <w:pPr>
              <w:jc w:val="center"/>
              <w:rPr>
                <w:sz w:val="22"/>
                <w:szCs w:val="22"/>
                <w:lang w:eastAsia="en-US"/>
              </w:rPr>
            </w:pPr>
            <w:r w:rsidRPr="00C368FF">
              <w:rPr>
                <w:sz w:val="22"/>
                <w:szCs w:val="22"/>
                <w:lang w:eastAsia="en-US"/>
              </w:rPr>
              <w:t>2</w:t>
            </w:r>
            <w:r w:rsidR="004B7348" w:rsidRPr="00C368F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A1F29" w:rsidRPr="00C368FF" w14:paraId="5064009F" w14:textId="77777777" w:rsidTr="00F71A41">
        <w:trPr>
          <w:trHeight w:val="284"/>
          <w:jc w:val="center"/>
        </w:trPr>
        <w:tc>
          <w:tcPr>
            <w:tcW w:w="742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33BECF2" w14:textId="77777777" w:rsidR="005A1F29" w:rsidRPr="00C368FF" w:rsidRDefault="005A1F29">
            <w:pPr>
              <w:rPr>
                <w:b/>
                <w:lang w:eastAsia="en-US"/>
              </w:rPr>
            </w:pPr>
            <w:r w:rsidRPr="00C368FF">
              <w:rPr>
                <w:b/>
              </w:rPr>
              <w:t>UKUPAN BROJ PLANIRANIH SATI RADA GODIŠNJE:</w:t>
            </w:r>
          </w:p>
        </w:tc>
        <w:tc>
          <w:tcPr>
            <w:tcW w:w="278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CFDD1BD" w14:textId="77777777" w:rsidR="005A1F29" w:rsidRPr="00C368FF" w:rsidRDefault="00C55FD9" w:rsidP="00D271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68FF">
              <w:rPr>
                <w:b/>
                <w:sz w:val="22"/>
                <w:szCs w:val="22"/>
                <w:lang w:eastAsia="en-US"/>
              </w:rPr>
              <w:t xml:space="preserve">                         </w:t>
            </w:r>
            <w:r w:rsidR="00D2717F" w:rsidRPr="00C368FF">
              <w:rPr>
                <w:b/>
                <w:sz w:val="22"/>
                <w:szCs w:val="22"/>
                <w:lang w:eastAsia="en-US"/>
              </w:rPr>
              <w:t>1760</w:t>
            </w:r>
          </w:p>
        </w:tc>
      </w:tr>
    </w:tbl>
    <w:p w14:paraId="2778C01C" w14:textId="77777777" w:rsidR="005A1F29" w:rsidRPr="00C368FF" w:rsidRDefault="005A1F29" w:rsidP="005A1F29">
      <w:pPr>
        <w:rPr>
          <w:sz w:val="22"/>
          <w:szCs w:val="22"/>
          <w:lang w:eastAsia="en-US"/>
        </w:rPr>
      </w:pPr>
      <w:r w:rsidRPr="00C368FF">
        <w:rPr>
          <w:b/>
          <w:sz w:val="22"/>
          <w:szCs w:val="22"/>
        </w:rPr>
        <w:tab/>
        <w:t xml:space="preserve">  </w:t>
      </w:r>
      <w:r w:rsidRPr="00C368FF">
        <w:rPr>
          <w:sz w:val="22"/>
          <w:szCs w:val="22"/>
        </w:rPr>
        <w:t xml:space="preserve"> </w:t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</w:p>
    <w:p w14:paraId="5E6EBEAC" w14:textId="77777777" w:rsidR="005215D9" w:rsidRPr="00C368FF" w:rsidRDefault="005215D9" w:rsidP="00D77B73">
      <w:pPr>
        <w:jc w:val="both"/>
        <w:rPr>
          <w:b/>
          <w:sz w:val="20"/>
          <w:szCs w:val="20"/>
        </w:rPr>
      </w:pPr>
    </w:p>
    <w:p w14:paraId="5995B7C8" w14:textId="77777777" w:rsidR="005215D9" w:rsidRPr="00C368FF" w:rsidRDefault="005215D9" w:rsidP="00D77B73">
      <w:pPr>
        <w:jc w:val="both"/>
        <w:rPr>
          <w:b/>
          <w:lang w:eastAsia="en-US"/>
        </w:rPr>
      </w:pPr>
    </w:p>
    <w:p w14:paraId="5FB851B1" w14:textId="77777777" w:rsidR="00A1344B" w:rsidRPr="00C368FF" w:rsidRDefault="00A1344B" w:rsidP="00D77B73">
      <w:pPr>
        <w:jc w:val="both"/>
        <w:rPr>
          <w:b/>
          <w:lang w:eastAsia="en-US"/>
        </w:rPr>
      </w:pPr>
    </w:p>
    <w:p w14:paraId="3D22CB91" w14:textId="77777777" w:rsidR="00491CD0" w:rsidRPr="00C368FF" w:rsidRDefault="00491CD0" w:rsidP="00D77B73">
      <w:pPr>
        <w:jc w:val="both"/>
        <w:rPr>
          <w:b/>
          <w:lang w:eastAsia="en-US"/>
        </w:rPr>
      </w:pPr>
      <w:r w:rsidRPr="00C368FF">
        <w:rPr>
          <w:b/>
          <w:lang w:eastAsia="en-US"/>
        </w:rPr>
        <w:t>MJESEČNI PLAN RADA</w:t>
      </w:r>
      <w:r w:rsidR="00F541CD" w:rsidRPr="00C368FF">
        <w:rPr>
          <w:b/>
          <w:lang w:eastAsia="en-US"/>
        </w:rPr>
        <w:t xml:space="preserve"> RAVNATELJA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91CD0" w:rsidRPr="00C368FF" w14:paraId="3788C90C" w14:textId="77777777" w:rsidTr="00BC233D">
        <w:tc>
          <w:tcPr>
            <w:tcW w:w="1526" w:type="dxa"/>
            <w:shd w:val="clear" w:color="auto" w:fill="auto"/>
          </w:tcPr>
          <w:p w14:paraId="7AE85276" w14:textId="77777777" w:rsidR="00491CD0" w:rsidRPr="00C368FF" w:rsidRDefault="00491CD0" w:rsidP="00BC233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68FF">
              <w:rPr>
                <w:rFonts w:ascii="Calibri" w:eastAsia="Calibri" w:hAnsi="Calibri"/>
                <w:b/>
                <w:lang w:eastAsia="en-US"/>
              </w:rPr>
              <w:t>VRIJEME</w:t>
            </w:r>
          </w:p>
        </w:tc>
        <w:tc>
          <w:tcPr>
            <w:tcW w:w="7938" w:type="dxa"/>
            <w:shd w:val="clear" w:color="auto" w:fill="auto"/>
          </w:tcPr>
          <w:p w14:paraId="3DB08270" w14:textId="77777777" w:rsidR="00491CD0" w:rsidRPr="00C368FF" w:rsidRDefault="00491CD0" w:rsidP="00BC233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68FF">
              <w:rPr>
                <w:rFonts w:ascii="Calibri" w:eastAsia="Calibri" w:hAnsi="Calibri"/>
                <w:b/>
                <w:lang w:eastAsia="en-US"/>
              </w:rPr>
              <w:t>SADRŽAJ RADA</w:t>
            </w:r>
          </w:p>
        </w:tc>
      </w:tr>
      <w:tr w:rsidR="00491CD0" w:rsidRPr="00C368FF" w14:paraId="717C8A70" w14:textId="77777777" w:rsidTr="00BC233D">
        <w:tc>
          <w:tcPr>
            <w:tcW w:w="1526" w:type="dxa"/>
            <w:shd w:val="clear" w:color="auto" w:fill="auto"/>
          </w:tcPr>
          <w:p w14:paraId="15959A58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7938" w:type="dxa"/>
            <w:shd w:val="clear" w:color="auto" w:fill="auto"/>
          </w:tcPr>
          <w:p w14:paraId="274ED24D" w14:textId="77777777" w:rsidR="00491CD0" w:rsidRPr="00C368FF" w:rsidRDefault="00491CD0" w:rsidP="00BC23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2"/>
            </w:tblGrid>
            <w:tr w:rsidR="00491CD0" w:rsidRPr="00C368FF" w14:paraId="351C2A39" w14:textId="77777777" w:rsidTr="00A610B2">
              <w:trPr>
                <w:trHeight w:val="1566"/>
              </w:trPr>
              <w:tc>
                <w:tcPr>
                  <w:tcW w:w="0" w:type="auto"/>
                </w:tcPr>
                <w:p w14:paraId="15E68D85" w14:textId="77777777" w:rsidR="00491CD0" w:rsidRPr="00C368FF" w:rsidRDefault="00F71A41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491CD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Početak školske godine – kontrola svih relevantnih čimbenika potrebnih za početak rada - pripremljenost prostora, opreme, raspored sati,</w:t>
                  </w:r>
                  <w:r w:rsidR="005238E4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91CD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zaduženja, dežurst</w:t>
                  </w:r>
                  <w:r w:rsidR="00045716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va, pedagoška dokumentacija, e-M</w:t>
                  </w:r>
                  <w:r w:rsidR="00491CD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atica</w:t>
                  </w:r>
                </w:p>
                <w:p w14:paraId="48CFEDF9" w14:textId="77777777" w:rsidR="004570A2" w:rsidRPr="00C368FF" w:rsidRDefault="004570A2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</w:t>
                  </w:r>
                  <w:r w:rsidR="00C8306F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Organizacij</w:t>
                  </w:r>
                  <w:r w:rsidR="00045716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 rada glazbenog</w:t>
                  </w:r>
                  <w:r w:rsidR="00C8306F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odjela</w:t>
                  </w:r>
                </w:p>
                <w:p w14:paraId="6BE94E4F" w14:textId="77777777" w:rsidR="00045716" w:rsidRPr="00C368FF" w:rsidRDefault="00045716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Pripreme za rad i početak rada produženog boravka</w:t>
                  </w:r>
                </w:p>
                <w:p w14:paraId="706E1945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Detaljne upute učiteljim</w:t>
                  </w:r>
                  <w:r w:rsidR="009D765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 vezano za</w:t>
                  </w:r>
                  <w:r w:rsidR="00045716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e-D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nevnik</w:t>
                  </w:r>
                </w:p>
                <w:p w14:paraId="4ACC4D8C" w14:textId="77777777" w:rsidR="003D2E2B" w:rsidRPr="00C368FF" w:rsidRDefault="003D2E2B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Provođenje </w:t>
                  </w:r>
                  <w:r w:rsidR="00F71A41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i planiranje 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građanskog odgoja i obrazovanja – upute, organizacija</w:t>
                  </w:r>
                </w:p>
                <w:p w14:paraId="1AC7D9D7" w14:textId="77777777" w:rsidR="00491CD0" w:rsidRPr="00C368FF" w:rsidRDefault="00F71A41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Detaljne upute razrednicima </w:t>
                  </w:r>
                  <w:r w:rsidR="00491CD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za 1. roditeljski sastanak te 1. sat razrednika</w:t>
                  </w:r>
                </w:p>
                <w:p w14:paraId="7FFCC8BF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Upute za organizaciju nastave i godišnje planiranje</w:t>
                  </w:r>
                </w:p>
                <w:p w14:paraId="1FAE37B5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Razgovori, konzultacije sa stručnim suradnicima i učiteljima u vezi opisa odgojne situacije u školi na poč</w:t>
                  </w:r>
                  <w:r w:rsidR="00F71A41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etku rada - novi učenici, brojčano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stanje, ponavljači, učenici s posebnim potrebama, </w:t>
                  </w:r>
                  <w:proofErr w:type="spellStart"/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socio</w:t>
                  </w:r>
                  <w:proofErr w:type="spellEnd"/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-ekonomski status učenika</w:t>
                  </w:r>
                </w:p>
                <w:p w14:paraId="799BD904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Dogovor sa stručnim suradnicima i učiteljima o donošenju školskog kurikuluma</w:t>
                  </w:r>
                </w:p>
                <w:p w14:paraId="6AE16C7B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Koordinacija i izrada školskog kurikuluma  </w:t>
                  </w:r>
                </w:p>
                <w:p w14:paraId="650B989A" w14:textId="77777777" w:rsidR="00491CD0" w:rsidRPr="00C368FF" w:rsidRDefault="0029359D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Izrada G</w:t>
                  </w:r>
                  <w:r w:rsidR="00491CD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odišnjeg plana i programa rada škole</w:t>
                  </w:r>
                </w:p>
                <w:p w14:paraId="08EA37C5" w14:textId="77777777" w:rsidR="0029359D" w:rsidRPr="00C368FF" w:rsidRDefault="0029359D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sz w:val="22"/>
                      <w:szCs w:val="22"/>
                    </w:rPr>
                    <w:t>- Izrada Razvojnog plana i programa škole u suradnji s Timom za kvalitetu</w:t>
                  </w:r>
                  <w:r w:rsidR="00F71A41" w:rsidRPr="00C368FF">
                    <w:rPr>
                      <w:sz w:val="22"/>
                      <w:szCs w:val="22"/>
                    </w:rPr>
                    <w:t xml:space="preserve"> i stručnim suradnicima</w:t>
                  </w:r>
                </w:p>
                <w:p w14:paraId="1C6A42A8" w14:textId="77777777" w:rsidR="00491CD0" w:rsidRPr="00C368FF" w:rsidRDefault="0029359D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491CD0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Sjednice Razrednih vijeća, sastanak Tima za kvalitetu</w:t>
                  </w:r>
                </w:p>
                <w:p w14:paraId="338BE273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Razgovori sa svim radnicima glede početka rada, očekivanja, zadaće, upute</w:t>
                  </w:r>
                </w:p>
                <w:p w14:paraId="187B3131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Doček učenika prvog razreda i njihovih roditelja - priredba</w:t>
                  </w:r>
                </w:p>
                <w:p w14:paraId="491AEF5B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Priprema i održavanje sjednica Učiteljskog vijeća</w:t>
                  </w:r>
                </w:p>
                <w:p w14:paraId="295D45A2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Suradnja sa stručnim suradnicima – učenici koji se školuju po prilagođenom programu</w:t>
                  </w:r>
                  <w:r w:rsidR="007C61F4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i redovnom programu uz individualizirani pristup</w:t>
                  </w:r>
                </w:p>
                <w:p w14:paraId="7A452DF1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Sudjelovanje u pripremi i održavanju sjednice Vijeća učenika</w:t>
                  </w:r>
                </w:p>
                <w:p w14:paraId="4B006B70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- Za</w:t>
                  </w:r>
                  <w:r w:rsidR="007C61F4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jedničko planiranje sa tajnikom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, računovođom i računovodstvenim referentom</w:t>
                  </w:r>
                </w:p>
                <w:p w14:paraId="6A268F50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Sudjelovanje u pripremi i održavanje sjednice Vijeća roditelja i Školskog odbora</w:t>
                  </w:r>
                </w:p>
                <w:p w14:paraId="6454D1EB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Sudjelovanje u izradi i izrada programa stručnog usavršavanja</w:t>
                  </w:r>
                </w:p>
                <w:p w14:paraId="250606C1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Koordinacija svih poslova</w:t>
                  </w:r>
                </w:p>
                <w:p w14:paraId="733DE08B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Stručna vijeća na razini škole – upute za rad</w:t>
                  </w:r>
                </w:p>
                <w:p w14:paraId="27DC2ACF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Suradnja sa ustanovama izvan škole</w:t>
                  </w:r>
                </w:p>
                <w:p w14:paraId="446319D8" w14:textId="77777777" w:rsidR="00A44A5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Kontrola poslova učitelja koji su trebali biti obavljeni na poč</w:t>
                  </w:r>
                  <w:r w:rsidR="007C61F4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etku nastavne i školske godine 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C61F4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(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pedagoška</w:t>
                  </w:r>
                  <w:r w:rsidR="00045716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dokumentacija i evidencija, e-M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atica,</w:t>
                  </w:r>
                  <w:r w:rsidR="00045716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matična knjiga, planiranje, e-D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nevnik)</w:t>
                  </w:r>
                </w:p>
                <w:p w14:paraId="28E35AB9" w14:textId="77777777" w:rsidR="006305D6" w:rsidRPr="00C368FF" w:rsidRDefault="006305D6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Upoznavanje djelatnika i roditelja s školskim pravilnicima protokolima, te obavijestiti razrednike da s istima upoznaju djecu i roditelje.</w:t>
                  </w:r>
                </w:p>
              </w:tc>
            </w:tr>
          </w:tbl>
          <w:p w14:paraId="148C9D55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01F44598" w14:textId="77777777" w:rsidTr="00BC233D">
        <w:tc>
          <w:tcPr>
            <w:tcW w:w="1526" w:type="dxa"/>
            <w:shd w:val="clear" w:color="auto" w:fill="auto"/>
          </w:tcPr>
          <w:p w14:paraId="51D7CC3E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lastRenderedPageBreak/>
              <w:t>LISTOPAD</w:t>
            </w:r>
          </w:p>
        </w:tc>
        <w:tc>
          <w:tcPr>
            <w:tcW w:w="7938" w:type="dxa"/>
            <w:shd w:val="clear" w:color="auto" w:fill="auto"/>
          </w:tcPr>
          <w:p w14:paraId="5EC3538B" w14:textId="77777777" w:rsidR="00F71A41" w:rsidRPr="00C368FF" w:rsidRDefault="00F71A41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68E05A" w14:textId="77777777" w:rsidR="00491CD0" w:rsidRPr="00C368FF" w:rsidRDefault="00F71A41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91CD0" w:rsidRPr="00C368FF">
              <w:rPr>
                <w:rFonts w:eastAsia="Calibri"/>
                <w:sz w:val="22"/>
                <w:szCs w:val="22"/>
                <w:lang w:eastAsia="en-US"/>
              </w:rPr>
              <w:t>Pregled pedagoške dokumentacije</w:t>
            </w:r>
          </w:p>
          <w:p w14:paraId="0073A2E8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Poduzimanje aktivnosti za eventualno otklanjanje uočenih propusta, pohvale onima koji postižu vrijedne rezultate</w:t>
            </w:r>
          </w:p>
          <w:p w14:paraId="6F3D5952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sjednica Učiteljskog vijeća</w:t>
            </w:r>
          </w:p>
          <w:p w14:paraId="1F98A417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Sudjelovanje u zajedničkom planiranju </w:t>
            </w:r>
          </w:p>
          <w:p w14:paraId="3DDBCAC4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Prisustvovanje na nastavi, rad sa učiteljima početnicima, praćenje i analiza rada kao i rezultata</w:t>
            </w:r>
          </w:p>
          <w:p w14:paraId="33FE94D3" w14:textId="77777777" w:rsidR="002C082C" w:rsidRPr="00C368FF" w:rsidRDefault="002C082C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368FF">
              <w:rPr>
                <w:rFonts w:eastAsia="Calibri"/>
                <w:sz w:val="22"/>
                <w:szCs w:val="22"/>
                <w:lang w:eastAsia="en-US"/>
              </w:rPr>
              <w:t>Izvanučionička</w:t>
            </w:r>
            <w:proofErr w:type="spellEnd"/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 nastava – poslovi oko planiranja u skladu </w:t>
            </w:r>
            <w:r w:rsidR="00CA321A" w:rsidRPr="00C368FF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 pravilnikom</w:t>
            </w:r>
          </w:p>
          <w:p w14:paraId="48A03167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Razgovor i suradnja sa stručnim suradnicima na planu ostvarivanja cilja i zadaća, rasterećenju učenika</w:t>
            </w:r>
          </w:p>
          <w:p w14:paraId="4494129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Savjetodavni rad i razgovori s učiteljima o ostvarivanju zadaća</w:t>
            </w:r>
          </w:p>
          <w:p w14:paraId="7F99D9FB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Uvid u rad produženog bo</w:t>
            </w:r>
            <w:r w:rsidR="00045716" w:rsidRPr="00C368FF">
              <w:rPr>
                <w:rFonts w:eastAsia="Calibri"/>
                <w:sz w:val="22"/>
                <w:szCs w:val="22"/>
                <w:lang w:eastAsia="en-US"/>
              </w:rPr>
              <w:t>ravka, razgovori s učiteljicama razredne nastave koje rade u produženom boravku, kontrola kvalitete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 pre</w:t>
            </w:r>
            <w:r w:rsidR="00045716" w:rsidRPr="00C368FF">
              <w:rPr>
                <w:rFonts w:eastAsia="Calibri"/>
                <w:sz w:val="22"/>
                <w:szCs w:val="22"/>
                <w:lang w:eastAsia="en-US"/>
              </w:rPr>
              <w:t>hrane</w:t>
            </w:r>
            <w:r w:rsidR="007C61F4" w:rsidRPr="00C368FF">
              <w:rPr>
                <w:rFonts w:eastAsia="Calibri"/>
                <w:sz w:val="22"/>
                <w:szCs w:val="22"/>
                <w:lang w:eastAsia="en-US"/>
              </w:rPr>
              <w:t xml:space="preserve"> djece u produženom boravku</w:t>
            </w:r>
          </w:p>
          <w:p w14:paraId="4C4C7C0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Razgovori i suradnja s tajnikom, računovođom i računovodstvenim referentom</w:t>
            </w:r>
          </w:p>
          <w:p w14:paraId="2D3FE0F5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Praćenje pravnih propisa i zakonitosti rada</w:t>
            </w:r>
          </w:p>
          <w:p w14:paraId="06A5CF8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Koordinacija rada i nadzor, stručno usavršavanje</w:t>
            </w:r>
          </w:p>
          <w:p w14:paraId="221639B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Rad s roditeljima i učenicima</w:t>
            </w:r>
          </w:p>
          <w:p w14:paraId="49B00D1F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Vijeće u</w:t>
            </w:r>
            <w:r w:rsidR="00CA321A" w:rsidRPr="00C368FF">
              <w:rPr>
                <w:rFonts w:eastAsia="Calibri"/>
                <w:sz w:val="22"/>
                <w:szCs w:val="22"/>
                <w:lang w:eastAsia="en-US"/>
              </w:rPr>
              <w:t>čenika – program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 rada i aktivnosti </w:t>
            </w:r>
          </w:p>
        </w:tc>
      </w:tr>
      <w:tr w:rsidR="00491CD0" w:rsidRPr="00C368FF" w14:paraId="01774657" w14:textId="77777777" w:rsidTr="00BC233D">
        <w:tc>
          <w:tcPr>
            <w:tcW w:w="1526" w:type="dxa"/>
            <w:shd w:val="clear" w:color="auto" w:fill="auto"/>
          </w:tcPr>
          <w:p w14:paraId="131E77D7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STUDENI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2"/>
            </w:tblGrid>
            <w:tr w:rsidR="00491CD0" w:rsidRPr="00C368FF" w14:paraId="7BDE7E75" w14:textId="77777777" w:rsidTr="00A610B2">
              <w:trPr>
                <w:trHeight w:val="585"/>
              </w:trPr>
              <w:tc>
                <w:tcPr>
                  <w:tcW w:w="0" w:type="auto"/>
                </w:tcPr>
                <w:p w14:paraId="12E83F9D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2DD1F9B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Razgovori sa stručnim suradnicima o stanju n</w:t>
                  </w:r>
                  <w:r w:rsidR="00012832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astave, provođenju inovacija, 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rad učenika s teškoćama u razvoju i slabijim učenicima</w:t>
                  </w:r>
                </w:p>
                <w:p w14:paraId="281278A4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Uočavanje stanja nastave kroz prisustvovanje na nastavi, razgovora o održanoj nastavi, ostvarivanju ciljeva i načela</w:t>
                  </w:r>
                </w:p>
                <w:p w14:paraId="67AB04D1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Pripremanje i održavanje sjednica Učiteljskog vijeća</w:t>
                  </w:r>
                </w:p>
                <w:p w14:paraId="26E4AC94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Skrb o pedagoškoj dokumentaciji i vođenje osobne dokumentacije</w:t>
                  </w:r>
                </w:p>
                <w:p w14:paraId="2DBD7DC3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Rad s učenicima </w:t>
                  </w:r>
                </w:p>
                <w:p w14:paraId="598E6D11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Uvid i analiza financijskog poslovanja, razgovori s računovođom</w:t>
                  </w:r>
                </w:p>
                <w:p w14:paraId="47FB0D1A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</w:t>
                  </w:r>
                  <w:proofErr w:type="spellStart"/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Izvanučionička</w:t>
                  </w:r>
                  <w:proofErr w:type="spellEnd"/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nastava (izleti, ekskurzije) – </w:t>
                  </w:r>
                  <w:r w:rsidR="000A3909"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prikupljanje dokumentacije</w:t>
                  </w:r>
                </w:p>
                <w:p w14:paraId="053275D1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1A63CC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4E47D772" w14:textId="77777777" w:rsidTr="00BC233D">
        <w:trPr>
          <w:trHeight w:val="2888"/>
        </w:trPr>
        <w:tc>
          <w:tcPr>
            <w:tcW w:w="1526" w:type="dxa"/>
            <w:shd w:val="clear" w:color="auto" w:fill="auto"/>
          </w:tcPr>
          <w:p w14:paraId="57D21E1E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PROSINAC</w:t>
            </w:r>
          </w:p>
        </w:tc>
        <w:tc>
          <w:tcPr>
            <w:tcW w:w="7938" w:type="dxa"/>
            <w:shd w:val="clear" w:color="auto" w:fill="auto"/>
          </w:tcPr>
          <w:p w14:paraId="32DA4CA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2"/>
            </w:tblGrid>
            <w:tr w:rsidR="00491CD0" w:rsidRPr="00C368FF" w14:paraId="641DAFD9" w14:textId="77777777" w:rsidTr="00A610B2">
              <w:trPr>
                <w:trHeight w:val="1935"/>
              </w:trPr>
              <w:tc>
                <w:tcPr>
                  <w:tcW w:w="0" w:type="auto"/>
                </w:tcPr>
                <w:p w14:paraId="7BBC5DBD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Praćenje rada i nadzor </w:t>
                  </w:r>
                </w:p>
                <w:p w14:paraId="04651426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 Suradnja sa stručnim suradnicima u cilju unapređivanja odgojno-obrazovnog rada </w:t>
                  </w:r>
                </w:p>
                <w:p w14:paraId="34C2AC47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Pripremanje pokazatelja za ocjenu ostvarenja godišnjeg plana i programa rada škole i školskog kurikuluma </w:t>
                  </w:r>
                </w:p>
                <w:p w14:paraId="2B57FBA8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Pripremanje materijala i održavanje sjednice Učiteljskog vijeća </w:t>
                  </w:r>
                </w:p>
                <w:p w14:paraId="695E2A08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Ocjena stanja materijalnih uvjeta</w:t>
                  </w:r>
                </w:p>
                <w:p w14:paraId="5C7F521E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- Administrativni i stručni poslovi </w:t>
                  </w:r>
                </w:p>
                <w:p w14:paraId="1B7E213E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- Suradnja s ustanovama izvan škole</w:t>
                  </w:r>
                </w:p>
                <w:p w14:paraId="50CE00EB" w14:textId="77777777" w:rsidR="00FC6B81" w:rsidRPr="00C368FF" w:rsidRDefault="00FC6B81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68FF">
                    <w:rPr>
                      <w:rFonts w:eastAsia="Calibri"/>
                      <w:sz w:val="22"/>
                      <w:szCs w:val="22"/>
                      <w:lang w:eastAsia="en-US"/>
                    </w:rPr>
                    <w:t>- Koordinacija projektnog dana</w:t>
                  </w:r>
                </w:p>
                <w:p w14:paraId="0A061675" w14:textId="77777777" w:rsidR="006305D6" w:rsidRPr="00C368FF" w:rsidRDefault="006305D6" w:rsidP="006305D6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C368F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C368FF">
                    <w:rPr>
                      <w:sz w:val="23"/>
                      <w:szCs w:val="23"/>
                    </w:rPr>
                    <w:t xml:space="preserve">Izvješće o stanju sigurnosti i realizaciji i provođenju školskog preventivnog programa. </w:t>
                  </w:r>
                </w:p>
                <w:p w14:paraId="26984D3D" w14:textId="77777777" w:rsidR="006305D6" w:rsidRPr="00C368FF" w:rsidRDefault="006305D6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BD7E29F" w14:textId="77777777" w:rsidR="00491CD0" w:rsidRPr="00C368FF" w:rsidRDefault="00491CD0" w:rsidP="00491CD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1EFF99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0D229110" w14:textId="77777777" w:rsidTr="00BC233D">
        <w:tc>
          <w:tcPr>
            <w:tcW w:w="1526" w:type="dxa"/>
            <w:shd w:val="clear" w:color="auto" w:fill="auto"/>
          </w:tcPr>
          <w:p w14:paraId="35212155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lastRenderedPageBreak/>
              <w:t>SIJEČANJ</w:t>
            </w:r>
          </w:p>
        </w:tc>
        <w:tc>
          <w:tcPr>
            <w:tcW w:w="7938" w:type="dxa"/>
            <w:shd w:val="clear" w:color="auto" w:fill="auto"/>
          </w:tcPr>
          <w:p w14:paraId="53088974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8DFD3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Rad na ocjeni rada škole u prvom obrazovnom razdoblju</w:t>
            </w:r>
          </w:p>
          <w:p w14:paraId="2738B553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FC6B81" w:rsidRPr="00C368FF">
              <w:rPr>
                <w:rFonts w:eastAsia="Calibri"/>
                <w:sz w:val="22"/>
                <w:szCs w:val="22"/>
                <w:lang w:eastAsia="en-US"/>
              </w:rPr>
              <w:t>Provjera podataka unesenih u e-M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>aticu</w:t>
            </w:r>
          </w:p>
          <w:p w14:paraId="4590F26A" w14:textId="77777777" w:rsidR="00491CD0" w:rsidRPr="00C368FF" w:rsidRDefault="00491CD0" w:rsidP="00BC23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368F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Sudjelovanje u radu sjednica Razrednih vijeća </w:t>
            </w:r>
          </w:p>
          <w:p w14:paraId="64B0AE5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početka nastave u drugom obrazovnom razdoblju</w:t>
            </w:r>
          </w:p>
          <w:p w14:paraId="691E082A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Kontrola izvršenih zadaća učitelja i stručnih suradnika, razgovori i preporuke za daljnji rad, pregled pedagoške dokumentacije</w:t>
            </w:r>
          </w:p>
          <w:p w14:paraId="402C200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materijala i održavanje sjednice tima za kvalitetu</w:t>
            </w:r>
          </w:p>
          <w:p w14:paraId="77D68908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Sudjelovanje na sjednici Vijeća učenika</w:t>
            </w:r>
          </w:p>
          <w:p w14:paraId="7C53F0D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i održavanje sjednice Učiteljskog vijeća</w:t>
            </w:r>
          </w:p>
          <w:p w14:paraId="3B4B488A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materijala i održavanje sjednica Vijeća roditelja i Školskog odbora</w:t>
            </w:r>
          </w:p>
          <w:p w14:paraId="522AA748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Razgovori s učenicima i njihovim roditeljima</w:t>
            </w:r>
          </w:p>
          <w:p w14:paraId="4960442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3260E104" w14:textId="77777777" w:rsidTr="00BC233D">
        <w:tc>
          <w:tcPr>
            <w:tcW w:w="1526" w:type="dxa"/>
            <w:shd w:val="clear" w:color="auto" w:fill="auto"/>
          </w:tcPr>
          <w:p w14:paraId="0223DBF2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VELJAČA</w:t>
            </w:r>
          </w:p>
        </w:tc>
        <w:tc>
          <w:tcPr>
            <w:tcW w:w="7938" w:type="dxa"/>
            <w:shd w:val="clear" w:color="auto" w:fill="auto"/>
          </w:tcPr>
          <w:p w14:paraId="34B9912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03696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Posjeti nastavi s ciljem sagledavanja mogućnosti učenika, provođenja integracija, korelacija, inovacija,…</w:t>
            </w:r>
          </w:p>
          <w:p w14:paraId="73EE8CA5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Rasprava na timu za kvalitetu o stanju odgojno-obrazovnog i drugog rada u školi</w:t>
            </w:r>
          </w:p>
          <w:p w14:paraId="2196910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i održavanje sjednice Učiteljskog vijeća</w:t>
            </w:r>
          </w:p>
          <w:p w14:paraId="284763FC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Natjecanja učenika</w:t>
            </w:r>
          </w:p>
          <w:p w14:paraId="55D3803B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Suradnja s ustanovama izvan škole, stručno usavršavanje</w:t>
            </w:r>
          </w:p>
          <w:p w14:paraId="2DEB2E6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151899CB" w14:textId="77777777" w:rsidTr="00BC233D">
        <w:tc>
          <w:tcPr>
            <w:tcW w:w="1526" w:type="dxa"/>
            <w:shd w:val="clear" w:color="auto" w:fill="auto"/>
          </w:tcPr>
          <w:p w14:paraId="49A532FD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OŽUJAK</w:t>
            </w:r>
          </w:p>
        </w:tc>
        <w:tc>
          <w:tcPr>
            <w:tcW w:w="7938" w:type="dxa"/>
            <w:shd w:val="clear" w:color="auto" w:fill="auto"/>
          </w:tcPr>
          <w:p w14:paraId="61A1FA43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0ABAD4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Praćenje napredovanja učenika</w:t>
            </w:r>
          </w:p>
          <w:p w14:paraId="1CAE0C5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Razgovori s učiteljima i stručnim suradnicima</w:t>
            </w:r>
          </w:p>
          <w:p w14:paraId="5C1D323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Ostvarivanje programa razrednika</w:t>
            </w:r>
          </w:p>
          <w:p w14:paraId="671C271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i održavanje sjednice Učiteljskog vijeća</w:t>
            </w:r>
          </w:p>
          <w:p w14:paraId="3E13B52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7B678412" w14:textId="77777777" w:rsidTr="00BC233D">
        <w:tc>
          <w:tcPr>
            <w:tcW w:w="1526" w:type="dxa"/>
            <w:shd w:val="clear" w:color="auto" w:fill="auto"/>
          </w:tcPr>
          <w:p w14:paraId="6BD0BC50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TRAVANJ</w:t>
            </w:r>
          </w:p>
        </w:tc>
        <w:tc>
          <w:tcPr>
            <w:tcW w:w="7938" w:type="dxa"/>
            <w:shd w:val="clear" w:color="auto" w:fill="auto"/>
          </w:tcPr>
          <w:p w14:paraId="41D5326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FBCEF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Sagledavanje uspjeha učenika, uočavanje napredovanja učenika s teškoćama u razvoju</w:t>
            </w:r>
          </w:p>
          <w:p w14:paraId="193FDE5B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relevantnih pokazatelja o ra</w:t>
            </w:r>
            <w:r w:rsidR="00FC6B81" w:rsidRPr="00C368FF">
              <w:rPr>
                <w:rFonts w:eastAsia="Calibri"/>
                <w:sz w:val="22"/>
                <w:szCs w:val="22"/>
                <w:lang w:eastAsia="en-US"/>
              </w:rPr>
              <w:t>du škole i primjeni projekta e-D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>nevnik, pripremanje sjednice Učiteljskog vijeća; uvid u nastavu</w:t>
            </w:r>
          </w:p>
          <w:p w14:paraId="42420FDE" w14:textId="77777777" w:rsidR="00E0638A" w:rsidRPr="00C368FF" w:rsidRDefault="00E0638A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1683CE62" w14:textId="77777777" w:rsidTr="00BC233D">
        <w:tc>
          <w:tcPr>
            <w:tcW w:w="1526" w:type="dxa"/>
            <w:shd w:val="clear" w:color="auto" w:fill="auto"/>
          </w:tcPr>
          <w:p w14:paraId="4D42B13B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SVIBANJ</w:t>
            </w:r>
          </w:p>
        </w:tc>
        <w:tc>
          <w:tcPr>
            <w:tcW w:w="7938" w:type="dxa"/>
            <w:shd w:val="clear" w:color="auto" w:fill="auto"/>
          </w:tcPr>
          <w:p w14:paraId="129606AB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8A869F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Razgovori s učenicima i njihovim roditeljima – ocjene i izostanci učenika</w:t>
            </w:r>
          </w:p>
          <w:p w14:paraId="7D5B339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Prisustvovanje roditeljskim sastancima </w:t>
            </w:r>
          </w:p>
          <w:p w14:paraId="2ED6F9A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Ostvarivanja programa dodatnog rada, dopunske nastave, izvannastavnih aktivnosti; ostvarivanje godišnjeg plana i programa rada škole</w:t>
            </w:r>
          </w:p>
          <w:p w14:paraId="0835492D" w14:textId="77777777" w:rsidR="00491CD0" w:rsidRPr="00C368FF" w:rsidRDefault="00FC6B81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</w:t>
            </w:r>
            <w:r w:rsidR="00491CD0" w:rsidRPr="00C368FF">
              <w:rPr>
                <w:rFonts w:eastAsia="Calibri"/>
                <w:sz w:val="22"/>
                <w:szCs w:val="22"/>
                <w:lang w:eastAsia="en-US"/>
              </w:rPr>
              <w:t>uradnja sa srednjim školama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>; e-Upisi</w:t>
            </w:r>
          </w:p>
          <w:p w14:paraId="7F450954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4831541F" w14:textId="77777777" w:rsidTr="00BC233D">
        <w:tc>
          <w:tcPr>
            <w:tcW w:w="1526" w:type="dxa"/>
            <w:shd w:val="clear" w:color="auto" w:fill="auto"/>
          </w:tcPr>
          <w:p w14:paraId="59914A9C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LIPANJ</w:t>
            </w:r>
          </w:p>
        </w:tc>
        <w:tc>
          <w:tcPr>
            <w:tcW w:w="7938" w:type="dxa"/>
            <w:shd w:val="clear" w:color="auto" w:fill="auto"/>
          </w:tcPr>
          <w:p w14:paraId="35E827A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46EBF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Pripremanje završetka nastavne godine (upute, razgovori, pripremanje različitih materijala, nabavka potrebne dokumentacije, formiranje različitih povjerenstava)</w:t>
            </w:r>
          </w:p>
          <w:p w14:paraId="09D84871" w14:textId="77777777" w:rsidR="003F539E" w:rsidRPr="00C368FF" w:rsidRDefault="003F539E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Koordinacija poslova oko ispunjavanja pedagoške dokumentacije, ispisivanja svjedodžbi,…</w:t>
            </w:r>
          </w:p>
          <w:p w14:paraId="495FD05F" w14:textId="77777777" w:rsidR="00D069DB" w:rsidRPr="00C368FF" w:rsidRDefault="00D069DB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Organizacija dopunskog rada</w:t>
            </w:r>
          </w:p>
          <w:p w14:paraId="7BC9A4A0" w14:textId="77777777" w:rsidR="0036408C" w:rsidRPr="00C368FF" w:rsidRDefault="0036408C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Upisi učenika osmih razreda u srednje škole</w:t>
            </w:r>
          </w:p>
          <w:p w14:paraId="01BD7F5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Izrada izvješća o radu u protekloj nastavnoj godini</w:t>
            </w:r>
          </w:p>
          <w:p w14:paraId="5DCB1820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Suradnja sa stručnim suradnicima</w:t>
            </w:r>
          </w:p>
          <w:p w14:paraId="5369769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Sjednice Razrednih vijeća</w:t>
            </w:r>
          </w:p>
          <w:p w14:paraId="0FF67B9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Sjednica Učiteljskog vijeća</w:t>
            </w:r>
          </w:p>
          <w:p w14:paraId="7DEFD3F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Sastanak Tima za kvalitetu</w:t>
            </w:r>
          </w:p>
          <w:p w14:paraId="74A3F748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Vijeće učenika</w:t>
            </w:r>
          </w:p>
          <w:p w14:paraId="515280D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Pregled pedagoške dokumentacije</w:t>
            </w:r>
          </w:p>
          <w:p w14:paraId="652673E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069DB" w:rsidRPr="00C368FF">
              <w:rPr>
                <w:rFonts w:eastAsia="Calibri"/>
                <w:sz w:val="22"/>
                <w:szCs w:val="22"/>
                <w:lang w:eastAsia="en-US"/>
              </w:rPr>
              <w:t>Provjera podataka unesenih u e-M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>aticu – točnost, pravovremenost</w:t>
            </w:r>
          </w:p>
          <w:p w14:paraId="0F3A3C8B" w14:textId="77777777" w:rsidR="00491CD0" w:rsidRPr="00C368FF" w:rsidRDefault="00491CD0" w:rsidP="003640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lastRenderedPageBreak/>
              <w:t>- Pripreme i organizacija poslova koje će se ostvarivati tijekom ljetnih praznika</w:t>
            </w:r>
          </w:p>
        </w:tc>
      </w:tr>
      <w:tr w:rsidR="00491CD0" w:rsidRPr="00C368FF" w14:paraId="43BE4DBC" w14:textId="77777777" w:rsidTr="00BC233D">
        <w:tc>
          <w:tcPr>
            <w:tcW w:w="1526" w:type="dxa"/>
            <w:shd w:val="clear" w:color="auto" w:fill="auto"/>
          </w:tcPr>
          <w:p w14:paraId="277508DF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lastRenderedPageBreak/>
              <w:t>SRPANJ</w:t>
            </w:r>
          </w:p>
        </w:tc>
        <w:tc>
          <w:tcPr>
            <w:tcW w:w="7938" w:type="dxa"/>
            <w:shd w:val="clear" w:color="auto" w:fill="auto"/>
          </w:tcPr>
          <w:p w14:paraId="4FE2242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9207DF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 i održavanje sjednice Učiteljskog vijeća</w:t>
            </w:r>
          </w:p>
          <w:p w14:paraId="4A44BAB8" w14:textId="77777777" w:rsidR="00491CD0" w:rsidRPr="00C368FF" w:rsidRDefault="00012832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Izvješće o radu škole</w:t>
            </w:r>
            <w:r w:rsidR="00491CD0" w:rsidRPr="00C368FF">
              <w:rPr>
                <w:rFonts w:eastAsia="Calibri"/>
                <w:sz w:val="22"/>
                <w:szCs w:val="22"/>
                <w:lang w:eastAsia="en-US"/>
              </w:rPr>
              <w:t>, ocjena rada, smjernice za daljnji rad (podnoše</w:t>
            </w:r>
            <w:r w:rsidRPr="00C368FF">
              <w:rPr>
                <w:rFonts w:eastAsia="Calibri"/>
                <w:sz w:val="22"/>
                <w:szCs w:val="22"/>
                <w:lang w:eastAsia="en-US"/>
              </w:rPr>
              <w:t>nje izvješća Učiteljskom vijeću</w:t>
            </w:r>
            <w:r w:rsidR="00491CD0" w:rsidRPr="00C368FF">
              <w:rPr>
                <w:rFonts w:eastAsia="Calibri"/>
                <w:sz w:val="22"/>
                <w:szCs w:val="22"/>
                <w:lang w:eastAsia="en-US"/>
              </w:rPr>
              <w:t>, Školskom odboru, Vijeću učitelja) – suradnja sa stručnim suradnicima</w:t>
            </w:r>
          </w:p>
          <w:p w14:paraId="49BC145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Organizacija svih poslova tijekom ljeta</w:t>
            </w:r>
          </w:p>
          <w:p w14:paraId="4F650BDF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Nabavke</w:t>
            </w:r>
          </w:p>
          <w:p w14:paraId="728541AD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Neplanirani poslovi</w:t>
            </w:r>
          </w:p>
          <w:p w14:paraId="7D35779D" w14:textId="77777777" w:rsidR="006305D6" w:rsidRPr="00C368FF" w:rsidRDefault="006305D6" w:rsidP="006305D6">
            <w:pPr>
              <w:rPr>
                <w:sz w:val="23"/>
                <w:szCs w:val="23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368FF">
              <w:rPr>
                <w:sz w:val="23"/>
                <w:szCs w:val="23"/>
              </w:rPr>
              <w:t xml:space="preserve">Izvješće o stanju sigurnosti i realizaciji i provođenju školskog preventivnog programa. </w:t>
            </w:r>
          </w:p>
          <w:p w14:paraId="073AC64A" w14:textId="77777777" w:rsidR="006305D6" w:rsidRPr="00C368FF" w:rsidRDefault="006305D6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5A8EC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1CD0" w:rsidRPr="00C368FF" w14:paraId="594074EA" w14:textId="77777777" w:rsidTr="00BC233D">
        <w:tc>
          <w:tcPr>
            <w:tcW w:w="1526" w:type="dxa"/>
            <w:shd w:val="clear" w:color="auto" w:fill="auto"/>
          </w:tcPr>
          <w:p w14:paraId="76B903A1" w14:textId="77777777" w:rsidR="00491CD0" w:rsidRPr="00C368FF" w:rsidRDefault="00491CD0" w:rsidP="00BC2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KOLOVOZ</w:t>
            </w:r>
          </w:p>
        </w:tc>
        <w:tc>
          <w:tcPr>
            <w:tcW w:w="7938" w:type="dxa"/>
            <w:shd w:val="clear" w:color="auto" w:fill="auto"/>
          </w:tcPr>
          <w:p w14:paraId="32CD2BA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0F87F3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Administrativni i upravni poslovi</w:t>
            </w:r>
          </w:p>
          <w:p w14:paraId="62DF1B30" w14:textId="77777777" w:rsidR="00491CD0" w:rsidRPr="00C368FF" w:rsidRDefault="00012832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91CD0" w:rsidRPr="00C368FF">
              <w:rPr>
                <w:rFonts w:eastAsia="Calibri"/>
                <w:sz w:val="22"/>
                <w:szCs w:val="22"/>
                <w:lang w:eastAsia="en-US"/>
              </w:rPr>
              <w:t xml:space="preserve">Organizacija polaganja popravnih ispita </w:t>
            </w:r>
          </w:p>
          <w:p w14:paraId="2422FD32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Rješavanje kadrovskih pitanja (višak, potrebe, …)</w:t>
            </w:r>
          </w:p>
          <w:p w14:paraId="6D582B32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Razgovori s učiteljima, stručnim suradnicima i stručnim radnicima</w:t>
            </w:r>
          </w:p>
          <w:p w14:paraId="6A7E1AAB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Kontrola i koordinacija</w:t>
            </w:r>
          </w:p>
          <w:p w14:paraId="02D1F58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Suradnja s ustanovama izvan škole</w:t>
            </w:r>
          </w:p>
          <w:p w14:paraId="4BC5FD7C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Osobno stručno usavršavanje</w:t>
            </w:r>
          </w:p>
          <w:p w14:paraId="059A610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Izrađivanje tjednih zaduženja učitelja, dežurstva učitelja</w:t>
            </w:r>
          </w:p>
          <w:p w14:paraId="0E89385E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Suradnja sa </w:t>
            </w:r>
            <w:proofErr w:type="spellStart"/>
            <w:r w:rsidRPr="00C368FF">
              <w:rPr>
                <w:rFonts w:eastAsia="Calibri"/>
                <w:sz w:val="22"/>
                <w:szCs w:val="22"/>
                <w:lang w:eastAsia="en-US"/>
              </w:rPr>
              <w:t>satničarom</w:t>
            </w:r>
            <w:proofErr w:type="spellEnd"/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 – raspored sati</w:t>
            </w:r>
          </w:p>
          <w:p w14:paraId="41441410" w14:textId="77777777" w:rsidR="00DC5BFD" w:rsidRPr="00C368FF" w:rsidRDefault="00DC5BFD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Uređivanje mrežne stranice škole uoči početka nove nastavne godine</w:t>
            </w:r>
          </w:p>
          <w:p w14:paraId="6BC28034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Pripreme za izrađivanje kurikuluma i godišnjeg plana i programa škole za novu školsku godinu</w:t>
            </w:r>
          </w:p>
          <w:p w14:paraId="1FBD354B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 xml:space="preserve">- Koordinacija završnih radova u školi </w:t>
            </w:r>
          </w:p>
          <w:p w14:paraId="38B22F06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Organizacija svih poslova potrebnih za uspješan početak nove školske godine</w:t>
            </w:r>
          </w:p>
          <w:p w14:paraId="26C2DC89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68FF">
              <w:rPr>
                <w:rFonts w:eastAsia="Calibri"/>
                <w:sz w:val="22"/>
                <w:szCs w:val="22"/>
                <w:lang w:eastAsia="en-US"/>
              </w:rPr>
              <w:t>- Priprema sjednica i njihovo održavanje</w:t>
            </w:r>
          </w:p>
          <w:p w14:paraId="1C934811" w14:textId="77777777" w:rsidR="00491CD0" w:rsidRPr="00C368FF" w:rsidRDefault="00491CD0" w:rsidP="00491C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8D20C74" w14:textId="77777777" w:rsidR="00491CD0" w:rsidRPr="00C368FF" w:rsidRDefault="00491CD0" w:rsidP="00D77B73">
      <w:pPr>
        <w:jc w:val="both"/>
        <w:rPr>
          <w:b/>
          <w:lang w:eastAsia="en-US"/>
        </w:rPr>
      </w:pPr>
    </w:p>
    <w:p w14:paraId="4D3470A4" w14:textId="77777777" w:rsidR="00087C55" w:rsidRPr="00C368FF" w:rsidRDefault="00087C55" w:rsidP="006959E5">
      <w:pPr>
        <w:tabs>
          <w:tab w:val="left" w:pos="3345"/>
        </w:tabs>
        <w:rPr>
          <w:b/>
          <w:lang w:eastAsia="en-US"/>
        </w:rPr>
      </w:pPr>
    </w:p>
    <w:p w14:paraId="6FD22DC0" w14:textId="77777777" w:rsidR="00087C55" w:rsidRPr="00C368FF" w:rsidRDefault="00087C55" w:rsidP="006959E5">
      <w:pPr>
        <w:tabs>
          <w:tab w:val="left" w:pos="3345"/>
        </w:tabs>
        <w:rPr>
          <w:b/>
          <w:lang w:eastAsia="en-US"/>
        </w:rPr>
      </w:pPr>
    </w:p>
    <w:p w14:paraId="6D320759" w14:textId="77777777" w:rsidR="00ED2A6D" w:rsidRPr="00C368FF" w:rsidRDefault="00ED2A6D" w:rsidP="00087C55">
      <w:pPr>
        <w:jc w:val="both"/>
        <w:rPr>
          <w:b/>
        </w:rPr>
      </w:pPr>
    </w:p>
    <w:p w14:paraId="3350D10D" w14:textId="77777777" w:rsidR="00ED2A6D" w:rsidRPr="00C368FF" w:rsidRDefault="00ED2A6D" w:rsidP="00087C55">
      <w:pPr>
        <w:jc w:val="both"/>
        <w:rPr>
          <w:b/>
        </w:rPr>
      </w:pPr>
    </w:p>
    <w:p w14:paraId="3E70B2F8" w14:textId="77777777" w:rsidR="00ED2A6D" w:rsidRPr="00C368FF" w:rsidRDefault="00ED2A6D" w:rsidP="00087C55">
      <w:pPr>
        <w:jc w:val="both"/>
        <w:rPr>
          <w:b/>
        </w:rPr>
      </w:pPr>
    </w:p>
    <w:p w14:paraId="048EA65E" w14:textId="77777777" w:rsidR="00ED2A6D" w:rsidRPr="00C368FF" w:rsidRDefault="00ED2A6D" w:rsidP="00087C55">
      <w:pPr>
        <w:jc w:val="both"/>
        <w:rPr>
          <w:b/>
        </w:rPr>
      </w:pPr>
    </w:p>
    <w:p w14:paraId="6F91288E" w14:textId="77777777" w:rsidR="00ED2A6D" w:rsidRDefault="00ED2A6D" w:rsidP="00087C55">
      <w:pPr>
        <w:jc w:val="both"/>
        <w:rPr>
          <w:b/>
        </w:rPr>
      </w:pPr>
    </w:p>
    <w:p w14:paraId="2ECDC992" w14:textId="77777777" w:rsidR="00D36B87" w:rsidRDefault="00D36B87" w:rsidP="00087C55">
      <w:pPr>
        <w:jc w:val="both"/>
        <w:rPr>
          <w:b/>
        </w:rPr>
      </w:pPr>
    </w:p>
    <w:p w14:paraId="27BAB4CA" w14:textId="77777777" w:rsidR="00D36B87" w:rsidRDefault="00D36B87" w:rsidP="00087C55">
      <w:pPr>
        <w:jc w:val="both"/>
        <w:rPr>
          <w:b/>
        </w:rPr>
      </w:pPr>
    </w:p>
    <w:p w14:paraId="40B67F8D" w14:textId="77777777" w:rsidR="00D36B87" w:rsidRPr="00C368FF" w:rsidRDefault="00D36B87" w:rsidP="00087C55">
      <w:pPr>
        <w:jc w:val="both"/>
        <w:rPr>
          <w:b/>
        </w:rPr>
      </w:pPr>
    </w:p>
    <w:p w14:paraId="344819B8" w14:textId="77777777" w:rsidR="00ED2A6D" w:rsidRPr="00C368FF" w:rsidRDefault="00ED2A6D" w:rsidP="00087C55">
      <w:pPr>
        <w:jc w:val="both"/>
        <w:rPr>
          <w:b/>
        </w:rPr>
      </w:pPr>
    </w:p>
    <w:p w14:paraId="4D0F64FC" w14:textId="77777777" w:rsidR="00ED2A6D" w:rsidRPr="00C368FF" w:rsidRDefault="00ED2A6D" w:rsidP="00087C55">
      <w:pPr>
        <w:jc w:val="both"/>
        <w:rPr>
          <w:b/>
        </w:rPr>
      </w:pPr>
    </w:p>
    <w:p w14:paraId="62A1F9C7" w14:textId="77777777" w:rsidR="00087C55" w:rsidRPr="00C368FF" w:rsidRDefault="00087C55" w:rsidP="00087C55">
      <w:pPr>
        <w:jc w:val="both"/>
        <w:rPr>
          <w:b/>
        </w:rPr>
      </w:pPr>
      <w:r w:rsidRPr="00C368FF">
        <w:rPr>
          <w:b/>
        </w:rPr>
        <w:t>5.2. PLAN RADA STRUČN</w:t>
      </w:r>
      <w:r w:rsidR="00ED2A6D" w:rsidRPr="00C368FF">
        <w:rPr>
          <w:b/>
        </w:rPr>
        <w:t>E SURADNICE PEDAGOGINJE</w:t>
      </w:r>
    </w:p>
    <w:p w14:paraId="7AF82626" w14:textId="77777777" w:rsidR="00ED2A6D" w:rsidRPr="00C368FF" w:rsidRDefault="00ED2A6D" w:rsidP="00087C55">
      <w:pPr>
        <w:jc w:val="both"/>
        <w:rPr>
          <w:b/>
        </w:rPr>
      </w:pPr>
    </w:p>
    <w:p w14:paraId="1CDC7E5C" w14:textId="77777777" w:rsidR="00ED2A6D" w:rsidRPr="00C368FF" w:rsidRDefault="00ED2A6D" w:rsidP="00087C55">
      <w:pPr>
        <w:jc w:val="both"/>
        <w:rPr>
          <w:b/>
        </w:rPr>
      </w:pPr>
    </w:p>
    <w:tbl>
      <w:tblPr>
        <w:tblStyle w:val="Reetkatablice"/>
        <w:tblW w:w="9360" w:type="dxa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6465"/>
        <w:gridCol w:w="2895"/>
      </w:tblGrid>
      <w:tr w:rsidR="00ED2A6D" w:rsidRPr="00C368FF" w14:paraId="69DAD111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51E86151" w14:textId="77777777" w:rsidR="00ED2A6D" w:rsidRPr="00C368FF" w:rsidRDefault="00ED2A6D" w:rsidP="00642521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C368FF">
              <w:rPr>
                <w:b/>
                <w:bCs/>
                <w:lang w:eastAsia="en-US"/>
              </w:rPr>
              <w:t>SADRŽAJ RADA</w:t>
            </w:r>
          </w:p>
        </w:tc>
        <w:tc>
          <w:tcPr>
            <w:tcW w:w="2895" w:type="dxa"/>
            <w:shd w:val="clear" w:color="auto" w:fill="auto"/>
          </w:tcPr>
          <w:p w14:paraId="5AEA4EB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C368FF">
              <w:rPr>
                <w:b/>
                <w:bCs/>
                <w:lang w:eastAsia="en-US"/>
              </w:rPr>
              <w:t>VRIJEME REALIZACIJE</w:t>
            </w:r>
          </w:p>
        </w:tc>
      </w:tr>
      <w:tr w:rsidR="00ED2A6D" w:rsidRPr="00C368FF" w14:paraId="7304E7F2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0A936C6B" w14:textId="77777777" w:rsidR="00ED2A6D" w:rsidRPr="00C368FF" w:rsidRDefault="00ED2A6D" w:rsidP="007356CB">
            <w:pPr>
              <w:pStyle w:val="Odlomakpopisa"/>
              <w:widowControl w:val="0"/>
              <w:numPr>
                <w:ilvl w:val="0"/>
                <w:numId w:val="5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  <w:lang w:eastAsia="en-US"/>
              </w:rPr>
              <w:t>POSLOVI PLANIRANJA I PROGRAMIRANJA ODGOJNO - OBRAZOVNOG RADA</w:t>
            </w:r>
          </w:p>
        </w:tc>
        <w:tc>
          <w:tcPr>
            <w:tcW w:w="2895" w:type="dxa"/>
            <w:shd w:val="clear" w:color="auto" w:fill="auto"/>
          </w:tcPr>
          <w:p w14:paraId="54B3064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VIII</w:t>
            </w:r>
          </w:p>
        </w:tc>
      </w:tr>
      <w:tr w:rsidR="00ED2A6D" w:rsidRPr="00C368FF" w14:paraId="28DC38DD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1E432F6B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lastRenderedPageBreak/>
              <w:t>1.1. Opće planiranje i organiziranje</w:t>
            </w:r>
          </w:p>
        </w:tc>
        <w:tc>
          <w:tcPr>
            <w:tcW w:w="2895" w:type="dxa"/>
            <w:shd w:val="clear" w:color="auto" w:fill="auto"/>
          </w:tcPr>
          <w:p w14:paraId="127EE32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04C67EC7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37E41E4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Izrada godišnjeg plana i programa rada pedagoginje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DB285DF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</w:t>
            </w:r>
          </w:p>
        </w:tc>
      </w:tr>
      <w:tr w:rsidR="00ED2A6D" w:rsidRPr="00C368FF" w14:paraId="55FDFA68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4DFA45B3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Izrada mjesečnog plana i programa rada pedagoginje</w:t>
            </w:r>
          </w:p>
        </w:tc>
        <w:tc>
          <w:tcPr>
            <w:tcW w:w="2895" w:type="dxa"/>
            <w:shd w:val="clear" w:color="auto" w:fill="auto"/>
          </w:tcPr>
          <w:p w14:paraId="1550C0B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VIII</w:t>
            </w:r>
          </w:p>
        </w:tc>
      </w:tr>
      <w:tr w:rsidR="00ED2A6D" w:rsidRPr="00C368FF" w14:paraId="7A439AF5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0B7C3E07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Sudjelovanje u izradi Godišnjeg plana i programa rada škole i Školskog kurikuluma</w:t>
            </w:r>
          </w:p>
        </w:tc>
        <w:tc>
          <w:tcPr>
            <w:tcW w:w="2895" w:type="dxa"/>
            <w:shd w:val="clear" w:color="auto" w:fill="auto"/>
          </w:tcPr>
          <w:p w14:paraId="386448A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VIII - IX</w:t>
            </w:r>
          </w:p>
        </w:tc>
      </w:tr>
      <w:tr w:rsidR="00ED2A6D" w:rsidRPr="00C368FF" w14:paraId="257AEDB2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0E9CB1FA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1.2. Izvedbeno planiranje i programiranje</w:t>
            </w:r>
          </w:p>
        </w:tc>
        <w:tc>
          <w:tcPr>
            <w:tcW w:w="2895" w:type="dxa"/>
            <w:shd w:val="clear" w:color="auto" w:fill="auto"/>
          </w:tcPr>
          <w:p w14:paraId="2C6478CC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7E6A1B1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7FD995B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Planiranje i programiranje stručnog usavršavanja učitelja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6F1342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VIII - X</w:t>
            </w:r>
          </w:p>
        </w:tc>
      </w:tr>
      <w:tr w:rsidR="00ED2A6D" w:rsidRPr="00C368FF" w14:paraId="2E3DACD8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479F707E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Sudjelovanje u planiranju i programiranju rada s učenicima s posebnim potrebama</w:t>
            </w:r>
          </w:p>
        </w:tc>
        <w:tc>
          <w:tcPr>
            <w:tcW w:w="2895" w:type="dxa"/>
            <w:shd w:val="clear" w:color="auto" w:fill="auto"/>
          </w:tcPr>
          <w:p w14:paraId="4AAB71E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X</w:t>
            </w:r>
          </w:p>
        </w:tc>
      </w:tr>
      <w:tr w:rsidR="00ED2A6D" w:rsidRPr="00C368FF" w14:paraId="3579FFDF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0F1CB2F6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Planiranje praćenja napredovanja učenika</w:t>
            </w:r>
          </w:p>
        </w:tc>
        <w:tc>
          <w:tcPr>
            <w:tcW w:w="2895" w:type="dxa"/>
            <w:shd w:val="clear" w:color="auto" w:fill="auto"/>
          </w:tcPr>
          <w:p w14:paraId="5B0A4EB3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X</w:t>
            </w:r>
          </w:p>
        </w:tc>
      </w:tr>
      <w:tr w:rsidR="00ED2A6D" w:rsidRPr="00C368FF" w14:paraId="74DA31D3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2459D57F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Planiranje i programiranje suradnje s roditeljima</w:t>
            </w:r>
          </w:p>
        </w:tc>
        <w:tc>
          <w:tcPr>
            <w:tcW w:w="2895" w:type="dxa"/>
            <w:shd w:val="clear" w:color="auto" w:fill="auto"/>
          </w:tcPr>
          <w:p w14:paraId="2560278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X</w:t>
            </w:r>
          </w:p>
        </w:tc>
      </w:tr>
      <w:tr w:rsidR="00ED2A6D" w:rsidRPr="00C368FF" w14:paraId="312C89B2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71B6512D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Planiranje i programiranje profesionalne orijentacije učenika</w:t>
            </w:r>
          </w:p>
        </w:tc>
        <w:tc>
          <w:tcPr>
            <w:tcW w:w="2895" w:type="dxa"/>
            <w:shd w:val="clear" w:color="auto" w:fill="auto"/>
          </w:tcPr>
          <w:p w14:paraId="7A55305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X</w:t>
            </w:r>
          </w:p>
        </w:tc>
      </w:tr>
      <w:tr w:rsidR="00ED2A6D" w:rsidRPr="00C368FF" w14:paraId="3484B420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14AB3088" w14:textId="06C082A1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Planiranje i programiranje praćenja i unapređiv</w:t>
            </w:r>
            <w:r w:rsidR="00FF4A82">
              <w:rPr>
                <w:lang w:eastAsia="en-US"/>
              </w:rPr>
              <w:t>a</w:t>
            </w:r>
            <w:r w:rsidRPr="00C368FF">
              <w:rPr>
                <w:lang w:eastAsia="en-US"/>
              </w:rPr>
              <w:t>nja nastavnog procesa</w:t>
            </w:r>
          </w:p>
        </w:tc>
        <w:tc>
          <w:tcPr>
            <w:tcW w:w="2895" w:type="dxa"/>
            <w:shd w:val="clear" w:color="auto" w:fill="auto"/>
          </w:tcPr>
          <w:p w14:paraId="0671941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VIII</w:t>
            </w:r>
          </w:p>
          <w:p w14:paraId="4E4B2985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</w:p>
        </w:tc>
      </w:tr>
      <w:tr w:rsidR="00ED2A6D" w:rsidRPr="00C368FF" w14:paraId="4EBD003D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61FEFD2D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Sudjelovanje u izradi školskog preventivnog programa</w:t>
            </w:r>
          </w:p>
        </w:tc>
        <w:tc>
          <w:tcPr>
            <w:tcW w:w="2895" w:type="dxa"/>
            <w:shd w:val="clear" w:color="auto" w:fill="auto"/>
          </w:tcPr>
          <w:p w14:paraId="0E43811D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</w:t>
            </w:r>
          </w:p>
        </w:tc>
      </w:tr>
      <w:tr w:rsidR="00ED2A6D" w:rsidRPr="00C368FF" w14:paraId="25CA3F85" w14:textId="77777777" w:rsidTr="00642521">
        <w:trPr>
          <w:trHeight w:val="300"/>
          <w:jc w:val="center"/>
        </w:trPr>
        <w:tc>
          <w:tcPr>
            <w:tcW w:w="6464" w:type="dxa"/>
            <w:shd w:val="clear" w:color="auto" w:fill="auto"/>
          </w:tcPr>
          <w:p w14:paraId="43BF01AC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rPr>
                <w:lang w:eastAsia="en-US"/>
              </w:rPr>
              <w:t>Sudjelovanje u izradi školskog razvojnog programa</w:t>
            </w:r>
          </w:p>
        </w:tc>
        <w:tc>
          <w:tcPr>
            <w:tcW w:w="2895" w:type="dxa"/>
            <w:shd w:val="clear" w:color="auto" w:fill="auto"/>
          </w:tcPr>
          <w:p w14:paraId="11AFF15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rPr>
                <w:lang w:eastAsia="en-US"/>
              </w:rPr>
              <w:t>IX - X</w:t>
            </w:r>
          </w:p>
        </w:tc>
      </w:tr>
      <w:tr w:rsidR="00ED2A6D" w:rsidRPr="00C368FF" w14:paraId="5747E96B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AF38B89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1.3. Ostvarivanje uvjeta za realizaciju programa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C3CE5C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VIII - IX</w:t>
            </w:r>
          </w:p>
        </w:tc>
      </w:tr>
      <w:tr w:rsidR="00ED2A6D" w:rsidRPr="00C368FF" w14:paraId="27407E9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CD29DD0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Praćenje i informiranje o inovacijama u nastavnoj opremi, sredstvima i pomagalima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6FD1CA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VIII - IX</w:t>
            </w:r>
          </w:p>
        </w:tc>
      </w:tr>
      <w:tr w:rsidR="00ED2A6D" w:rsidRPr="00C368FF" w14:paraId="6CC4AA2C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0455DD7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 xml:space="preserve"> 2. POSLOVI NEPOSREDNOG SUDJELOVANJA U ODGOJNO - OBRAZOVNOM PROCESU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02DEC0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5AAD4C5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FC14DD3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2.1. Upis učenika i formiranje razrednih odjela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5D36A9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III - VI</w:t>
            </w:r>
          </w:p>
        </w:tc>
      </w:tr>
      <w:tr w:rsidR="00ED2A6D" w:rsidRPr="00C368FF" w14:paraId="1190429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556A0DD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Suradnja s djelatnicima dječjih vrtića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766106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III - VI</w:t>
            </w:r>
          </w:p>
        </w:tc>
      </w:tr>
      <w:tr w:rsidR="00ED2A6D" w:rsidRPr="00C368FF" w14:paraId="47AC39D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6588342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 u radu stručnog povjerenstva škole za utvrđivanje psihofizičkog stanja djeteta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CB06F56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III - IV</w:t>
            </w:r>
          </w:p>
        </w:tc>
      </w:tr>
      <w:tr w:rsidR="00ED2A6D" w:rsidRPr="00C368FF" w14:paraId="137374F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532DF44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Priprema materijala za postupak utvrđivanja psihofizičkog stanja djeteta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BAC1375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III - IV</w:t>
            </w:r>
          </w:p>
        </w:tc>
      </w:tr>
      <w:tr w:rsidR="00ED2A6D" w:rsidRPr="00C368FF" w14:paraId="4A072A3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F5A7B72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Utvrđivanje psihofizičkog stanja djece za upis u prvi razred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D3EB73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IV - V</w:t>
            </w:r>
          </w:p>
        </w:tc>
      </w:tr>
      <w:tr w:rsidR="00ED2A6D" w:rsidRPr="00C368FF" w14:paraId="11F7CEA5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FEB8881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Formiranje razrednih odjela učenika 1. razreda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9E06E6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</w:t>
            </w:r>
          </w:p>
        </w:tc>
      </w:tr>
      <w:tr w:rsidR="00ED2A6D" w:rsidRPr="00C368FF" w14:paraId="7FCD272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ABF3B06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2.2. Uvođenje novih programa i inovacija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548400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76ECAD9D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C630DFA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Praćenje i poticanje inovacija u odgoju i obrazovanju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F1C2CB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1F5A8367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0CD5C57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2.3. Praćenje i izvođenje odgojno - obrazovnog rada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15C5CA3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9C869FD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E6FC402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Pedagoška supervizija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0BF666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72ED2A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896F050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lastRenderedPageBreak/>
              <w:t>Praćenje ocjenjivanja učenika i ponašanja učenika, sudjelovanje u rješavanju razrednih problema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18E325C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A232482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A544BB3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Priprema i provođenje pedagoških radionica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EE8F59B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BD08EE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13C69F8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Provođenje školskog preventivnog programa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5BA014B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ECAD8B2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B07535D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u radu stručnih tijela (razredna i učiteljska vijeća)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316050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7B3F45E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6E7FCA1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Rad u stručnom povjerenstvu za popravne, predmetne i razredne ispite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CD38FC5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VII - VIII</w:t>
            </w:r>
          </w:p>
        </w:tc>
      </w:tr>
      <w:tr w:rsidR="00ED2A6D" w:rsidRPr="00C368FF" w14:paraId="5BBDA5A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569270D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2.4. Rad s učenicima s posebnim potrebama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E0BF4DD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70A2E5C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5885906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Identifikacija učenika s posebnim potrebama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ACC09DB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6CE920CC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4551D18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u timskoj procjeni za određivanje primjerenog programa obrazovanja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049DE7C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768DAC2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69C2593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Savjetodavni rad s roditeljima učenika s posebnim potrebama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F5A4ECB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66049236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411DE96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Savjetodavni rad s učiteljima o radu s učenicima s posebnim potrebama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C94DD8F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7289D365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86A0499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Praćenje rada učenika s posebnim potrebama i njihovih odgojno-obrazovnih postignuća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63F3965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19AED8AC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C7FC5B3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Rad s učenicima koji doživljavaju neuspjeh u učenju - pružanje individualne pomoći u učenju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CD02F2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76D63E9D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3BAF39B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Rad s razrednim odjelima s narušenim međusobnim odnosima - savjetodavni rad s razrednikom, učiteljima, učenicima i roditeljima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620793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1F221D6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42D09DE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Rad s novoupisanim učenicima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EE054C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7087EE6C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ACFE072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2.5. Savjetodavni rad i suradnja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3E26D4D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6C91447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9D2A211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Individualni i grupni savjetodavni rad s učenicima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0A03155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7C482982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BFCB172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Vođenje i koordinacija rada Vijeća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8303403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F79FC1E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76D58EF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Savjetodavni rad i suradnja s roditeljima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8F9BAA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7B2E07C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5CA033B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Savjetodavni rad i suradnja s učiteljima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1EAE3B3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6D4CC2C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FECDDD2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 xml:space="preserve">Suradnja s ravnateljem, stručnim suradnikom psihologom i stručnom suradnicom </w:t>
            </w:r>
            <w:proofErr w:type="spellStart"/>
            <w:r w:rsidRPr="00C368FF">
              <w:t>logopedinjom</w:t>
            </w:r>
            <w:proofErr w:type="spellEnd"/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D067F4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760D263E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4D8D775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 xml:space="preserve">Suradnja sa </w:t>
            </w:r>
            <w:proofErr w:type="spellStart"/>
            <w:r w:rsidRPr="00C368FF">
              <w:t>sustručnjacima</w:t>
            </w:r>
            <w:proofErr w:type="spellEnd"/>
            <w:r w:rsidRPr="00C368FF">
              <w:t xml:space="preserve"> izvan škole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DCE7FE3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62B6860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180FF3F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2.6. Profesionalno usmjeravanje i informiranje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CCD154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18D7267A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F40CC22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Predavanja i pedagoške radionice za učenike 8. razreda vezano uz profesionalno usmjeravanje i informiranje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3E3E50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XI - VI</w:t>
            </w:r>
          </w:p>
        </w:tc>
      </w:tr>
      <w:tr w:rsidR="00ED2A6D" w:rsidRPr="00C368FF" w14:paraId="0EEBBE20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0EBC860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lastRenderedPageBreak/>
              <w:t>Predavanje za roditelje učenika 8. razreda na temu upisa u srednju školu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072CB3D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</w:t>
            </w:r>
          </w:p>
        </w:tc>
      </w:tr>
      <w:tr w:rsidR="00ED2A6D" w:rsidRPr="00C368FF" w14:paraId="44E89FA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4E998BC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Savjetodavni rad s učenicima 8. razreda i roditeljima učenika 8. razreda vezan uz profesionalno usmjeravanje i informiranje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095263D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119FBF9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B413A3C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Suradnja s razrednicima na poslovima profesionalnog usmjeravanja i informiranja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0063D99B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XI - VI</w:t>
            </w:r>
          </w:p>
        </w:tc>
      </w:tr>
      <w:tr w:rsidR="00ED2A6D" w:rsidRPr="00C368FF" w14:paraId="6A79C806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884D041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Predstavljanje ustanova za nastavak obrazovanja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A3626C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 - VI</w:t>
            </w:r>
          </w:p>
        </w:tc>
      </w:tr>
      <w:tr w:rsidR="00ED2A6D" w:rsidRPr="00C368FF" w14:paraId="3C6D7C4A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CFB8F6E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Suradnja s Hrvatskim zavodom za zapošljavanje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9BA557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 - V</w:t>
            </w:r>
          </w:p>
        </w:tc>
      </w:tr>
      <w:tr w:rsidR="00ED2A6D" w:rsidRPr="00C368FF" w14:paraId="4D02666C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F45F65A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Vođenje dokumentacije o profesionalnoj orijentaciji i e-upisima u srednju školu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A08C1DF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B889160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02011FA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2.7. Zdravstvena i socijalna zaštita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95E8E5F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095C205E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13DF8ED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Suradnja na realizaciji PP zdravstvene zaštite učenika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18368E6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5C8C56E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E525D56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Skrb o učenicima korisnicima socijalnih programa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8D3860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E766179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24AEA79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Pružanje pomoći učenicima u ostvarivanju različitih prava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F11F1C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161AFB35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E863F8A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Upoznavanje i praćenje socijalnih prilika učenika i njihovih obitelji – suradnja s predstavnikom nadzora nad obitelji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F40702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A364956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423E9E9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Koordiniranje suradnje s ostalim učenicima u području mentalne, zdravstvene i socijalne skrbi u lokalnoj zajednici (Zavod za socijalni rad, Hrvatski zavod za zapošljavanje, Školska preventivna medicina)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0D1585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3C5BA96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FA83246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u realizaciji programa kulturne i javne djelatnosti škole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29D6C9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4FA56930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37FD33B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3. VREDNOVANJE OSTVARENIH REZULTATA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9D731FB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2CA00E2E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7C12BC9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3.1. Vrednovanje ostvarivanja utvrđenih ciljeva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8B96D3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I, VI</w:t>
            </w:r>
          </w:p>
        </w:tc>
      </w:tr>
      <w:tr w:rsidR="00ED2A6D" w:rsidRPr="00C368FF" w14:paraId="19F41C5A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34CD8D3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Analiza odgojno-obrazovnih rezultata na kraju 1. polugodišta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0626CF8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</w:t>
            </w:r>
          </w:p>
        </w:tc>
      </w:tr>
      <w:tr w:rsidR="00ED2A6D" w:rsidRPr="00C368FF" w14:paraId="0B2F2D36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4F065E9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Analiza odgojno-obrazovnih rezultata na kraju nastavne godine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58284D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</w:t>
            </w:r>
          </w:p>
        </w:tc>
      </w:tr>
      <w:tr w:rsidR="00ED2A6D" w:rsidRPr="00C368FF" w14:paraId="49679393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BE622D2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3.2. Istraživanja u funkciji osuvremenjivanja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6D2A097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55728DD0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5955CA0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proofErr w:type="spellStart"/>
            <w:r w:rsidRPr="00C368FF">
              <w:t>Samovrednovanje</w:t>
            </w:r>
            <w:proofErr w:type="spellEnd"/>
            <w:r w:rsidRPr="00C368FF">
              <w:t xml:space="preserve"> rada škole (Tim za kvalitetu)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E0F210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7CAEDED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6B74C0A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Vanjsko vrednovanje (Nacionalni centar za vanjsko vrednovanje)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0ECEF8D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VI - VIII</w:t>
            </w:r>
          </w:p>
        </w:tc>
      </w:tr>
      <w:tr w:rsidR="00ED2A6D" w:rsidRPr="00C368FF" w14:paraId="508FAF13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BA7F084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4. STRUČNO USAVRŠAVANJE ODGOJNO-OBRAZOVNIH DJELATNIKA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54C2CF1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6E0BF924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33C4033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4.1. Stručno usavršavanje pedagoga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977A544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6FA769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C61D94E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lastRenderedPageBreak/>
              <w:t>Praćenje stručne literature i periodike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0DA6FA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540329D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1A38028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Stručno usavršavanje u školi – Učiteljsko vijeće, aktivi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8782C16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0C317A2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AE29D15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na Županijskom stručnom vijeću pedagoga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2B1059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0C6488A6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6129133F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 xml:space="preserve">Stručno-konzultativni rad sa </w:t>
            </w:r>
            <w:proofErr w:type="spellStart"/>
            <w:r w:rsidRPr="00C368FF">
              <w:t>sustručnjacima</w:t>
            </w:r>
            <w:proofErr w:type="spellEnd"/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FD43E3C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2205A61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7DAFDBB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Usavršavanja u organizaciji Ministarstva znanosti i obrazovanja, Agencije za odgoj i obrazovanje i ostalih institucija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7744B5F6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2697229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DC08BDA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4.2. Stručno usavršavanje učitelja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EC21471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13D7E0C0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F17F313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Koordinacija stručnog usavršavanja u školi i izvan nje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4D4D40E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3687A36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BD5DA0C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Održavanje predavanja za učitelje na Učiteljskom vijeću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361AF65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69AD87AB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A253BF7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Izrada prijedloga literature za stručno usavršavanje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17A3E1C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X</w:t>
            </w:r>
          </w:p>
        </w:tc>
      </w:tr>
      <w:tr w:rsidR="00ED2A6D" w:rsidRPr="00C368FF" w14:paraId="35F931AE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413AA09C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5. BIBLIOTEČNO-INFORMACIJSKA I DOKUMENTACIJSKA DJELATNOST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01305352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6C7FF16F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3F39F3A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5.1. Bibliotečna djelatnost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4305029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</w:p>
        </w:tc>
      </w:tr>
      <w:tr w:rsidR="00ED2A6D" w:rsidRPr="00C368FF" w14:paraId="6B98C5DC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35E268A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u izradi prijedloga nabave stručne i druge literature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4DF92F4F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51EB7373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EEB72CB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Sudjelovanje u informiranju i predstavljanju novih stručnih izdanja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099FC8EA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</w:t>
            </w:r>
          </w:p>
        </w:tc>
      </w:tr>
      <w:tr w:rsidR="00ED2A6D" w:rsidRPr="00C368FF" w14:paraId="49745CE1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50B8F6B1" w14:textId="77777777" w:rsidR="00ED2A6D" w:rsidRPr="00C368FF" w:rsidRDefault="00ED2A6D" w:rsidP="00642521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C368FF">
              <w:rPr>
                <w:b/>
                <w:bCs/>
              </w:rPr>
              <w:t>5.2. Dokumentacijska djelatnost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2DCBE10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</w:p>
        </w:tc>
      </w:tr>
      <w:tr w:rsidR="00ED2A6D" w:rsidRPr="00C368FF" w14:paraId="56EB2EB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01C0141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Izrada i čuvanje učeničke dokumentacije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1D68C21A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1FA93570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176C296E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Pregled pedagoške dokumentacije učitelja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B7E199C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6BD61A98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3973D345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6. OSTALI POSLOVI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2B7CBFC8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  <w:tr w:rsidR="00ED2A6D" w:rsidRPr="00C368FF" w14:paraId="36D2E629" w14:textId="77777777" w:rsidTr="00642521">
        <w:trPr>
          <w:trHeight w:val="300"/>
          <w:jc w:val="center"/>
        </w:trPr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FC7293D" w14:textId="77777777" w:rsidR="00ED2A6D" w:rsidRPr="00C368FF" w:rsidRDefault="00ED2A6D" w:rsidP="00642521">
            <w:pPr>
              <w:widowControl w:val="0"/>
              <w:spacing w:line="360" w:lineRule="auto"/>
              <w:jc w:val="both"/>
            </w:pPr>
            <w:r w:rsidRPr="00C368FF">
              <w:t>Nepredviđeni poslovi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</w:tcPr>
          <w:p w14:paraId="6685D1EA" w14:textId="77777777" w:rsidR="00ED2A6D" w:rsidRPr="00C368FF" w:rsidRDefault="00ED2A6D" w:rsidP="00642521">
            <w:pPr>
              <w:widowControl w:val="0"/>
              <w:spacing w:line="360" w:lineRule="auto"/>
              <w:jc w:val="center"/>
            </w:pPr>
            <w:r w:rsidRPr="00C368FF">
              <w:t>IX - VIII</w:t>
            </w:r>
          </w:p>
        </w:tc>
      </w:tr>
    </w:tbl>
    <w:p w14:paraId="53D478CD" w14:textId="77777777" w:rsidR="00ED2A6D" w:rsidRPr="00C368FF" w:rsidRDefault="00ED2A6D" w:rsidP="00087C55">
      <w:pPr>
        <w:jc w:val="both"/>
        <w:rPr>
          <w:b/>
        </w:rPr>
      </w:pPr>
    </w:p>
    <w:p w14:paraId="192B3C5F" w14:textId="77777777" w:rsidR="00087C55" w:rsidRPr="00C368FF" w:rsidRDefault="00087C55" w:rsidP="006959E5">
      <w:pPr>
        <w:tabs>
          <w:tab w:val="left" w:pos="3345"/>
        </w:tabs>
        <w:rPr>
          <w:b/>
          <w:lang w:eastAsia="en-US"/>
        </w:rPr>
      </w:pPr>
    </w:p>
    <w:p w14:paraId="2AB7D192" w14:textId="77777777" w:rsidR="00087C55" w:rsidRPr="00C368FF" w:rsidRDefault="00087C55" w:rsidP="006959E5">
      <w:pPr>
        <w:tabs>
          <w:tab w:val="left" w:pos="3345"/>
        </w:tabs>
        <w:rPr>
          <w:b/>
          <w:lang w:eastAsia="en-US"/>
        </w:rPr>
      </w:pPr>
    </w:p>
    <w:p w14:paraId="68EF8555" w14:textId="77777777" w:rsidR="00E15533" w:rsidRDefault="00E15533" w:rsidP="0038074D">
      <w:pPr>
        <w:jc w:val="both"/>
        <w:rPr>
          <w:b/>
        </w:rPr>
      </w:pPr>
    </w:p>
    <w:p w14:paraId="47DB1007" w14:textId="77777777" w:rsidR="00E15533" w:rsidRDefault="00E15533" w:rsidP="0038074D">
      <w:pPr>
        <w:jc w:val="both"/>
        <w:rPr>
          <w:b/>
        </w:rPr>
      </w:pPr>
    </w:p>
    <w:p w14:paraId="3A02C9F0" w14:textId="77777777" w:rsidR="00E15533" w:rsidRDefault="00E15533" w:rsidP="0038074D">
      <w:pPr>
        <w:jc w:val="both"/>
        <w:rPr>
          <w:b/>
        </w:rPr>
      </w:pPr>
    </w:p>
    <w:p w14:paraId="1809DD86" w14:textId="77777777" w:rsidR="00E15533" w:rsidRDefault="00E15533" w:rsidP="0038074D">
      <w:pPr>
        <w:jc w:val="both"/>
        <w:rPr>
          <w:b/>
        </w:rPr>
      </w:pPr>
    </w:p>
    <w:p w14:paraId="4D840F48" w14:textId="77777777" w:rsidR="00E15533" w:rsidRDefault="00E15533" w:rsidP="0038074D">
      <w:pPr>
        <w:jc w:val="both"/>
        <w:rPr>
          <w:b/>
        </w:rPr>
      </w:pPr>
    </w:p>
    <w:p w14:paraId="5E4B206F" w14:textId="77777777" w:rsidR="0038074D" w:rsidRPr="00C368FF" w:rsidRDefault="0038074D" w:rsidP="0038074D">
      <w:pPr>
        <w:jc w:val="both"/>
        <w:rPr>
          <w:b/>
        </w:rPr>
      </w:pPr>
      <w:r w:rsidRPr="00C368FF">
        <w:rPr>
          <w:b/>
        </w:rPr>
        <w:t>5.3. PLAN RADA STRUČNOG SURADNIKA LOGOPEDA</w:t>
      </w:r>
    </w:p>
    <w:p w14:paraId="03283604" w14:textId="77777777" w:rsidR="0038074D" w:rsidRPr="00C368FF" w:rsidRDefault="0038074D" w:rsidP="0038074D">
      <w:pPr>
        <w:tabs>
          <w:tab w:val="left" w:pos="3345"/>
        </w:tabs>
        <w:rPr>
          <w:b/>
          <w:lang w:eastAsia="en-US"/>
        </w:rPr>
      </w:pPr>
    </w:p>
    <w:p w14:paraId="38ACFC50" w14:textId="77777777" w:rsidR="0038074D" w:rsidRPr="00C368FF" w:rsidRDefault="0038074D" w:rsidP="0038074D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  <w:r w:rsidRPr="00C368FF">
        <w:rPr>
          <w:rFonts w:eastAsia="Calibri"/>
          <w:b/>
          <w:sz w:val="28"/>
          <w:lang w:eastAsia="en-US"/>
        </w:rPr>
        <w:t>1. Neposredan odgojno-obrazovni  rad s učenicima</w:t>
      </w:r>
    </w:p>
    <w:p w14:paraId="5F586021" w14:textId="77777777" w:rsidR="0038074D" w:rsidRPr="00C368FF" w:rsidRDefault="0038074D" w:rsidP="0038074D">
      <w:pPr>
        <w:spacing w:line="276" w:lineRule="auto"/>
        <w:rPr>
          <w:rFonts w:eastAsia="Calibri"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 xml:space="preserve">1.1. Provođenje identifikacije i procjene </w:t>
      </w:r>
      <w:r w:rsidRPr="00C368FF">
        <w:rPr>
          <w:rFonts w:eastAsia="Calibri"/>
          <w:szCs w:val="22"/>
          <w:lang w:eastAsia="en-US"/>
        </w:rPr>
        <w:t xml:space="preserve"> učenika s poremećajima i teškoćama u području komunikacije, jezika i govora</w:t>
      </w:r>
    </w:p>
    <w:p w14:paraId="5C6CC560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procjena učenika prvih razreda koji su na testiranju spremnosti za polazak u prvi razred osnovne škole ostvarili slabije rezultate</w:t>
      </w:r>
    </w:p>
    <w:p w14:paraId="53DCE996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procjena učenika prethodno uključenih u </w:t>
      </w:r>
      <w:proofErr w:type="spellStart"/>
      <w:r w:rsidRPr="00C368FF">
        <w:rPr>
          <w:rFonts w:eastAsia="Calibri"/>
          <w:szCs w:val="22"/>
          <w:lang w:eastAsia="en-US"/>
        </w:rPr>
        <w:t>logopedski</w:t>
      </w:r>
      <w:proofErr w:type="spellEnd"/>
      <w:r w:rsidRPr="00C368FF">
        <w:rPr>
          <w:rFonts w:eastAsia="Calibri"/>
          <w:szCs w:val="22"/>
          <w:lang w:eastAsia="en-US"/>
        </w:rPr>
        <w:t xml:space="preserve"> tretman na početku šk. god. </w:t>
      </w:r>
    </w:p>
    <w:p w14:paraId="5CFA070B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lastRenderedPageBreak/>
        <w:t xml:space="preserve">- procjena učenika koji nisu uključeni u </w:t>
      </w:r>
      <w:proofErr w:type="spellStart"/>
      <w:r w:rsidRPr="00C368FF">
        <w:rPr>
          <w:rFonts w:eastAsia="Calibri"/>
          <w:szCs w:val="22"/>
          <w:lang w:eastAsia="en-US"/>
        </w:rPr>
        <w:t>logopedski</w:t>
      </w:r>
      <w:proofErr w:type="spellEnd"/>
      <w:r w:rsidRPr="00C368FF">
        <w:rPr>
          <w:rFonts w:eastAsia="Calibri"/>
          <w:szCs w:val="22"/>
          <w:lang w:eastAsia="en-US"/>
        </w:rPr>
        <w:t xml:space="preserve"> tretman, a kod kojih su uočene teškoće</w:t>
      </w:r>
    </w:p>
    <w:p w14:paraId="7EED0BE1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procjena djece školskih obveznika prilikom provođenja testiranja spremnosti za polazak u prvi razred osnovne škole</w:t>
      </w:r>
    </w:p>
    <w:p w14:paraId="66EDC39A" w14:textId="77777777" w:rsidR="0038074D" w:rsidRPr="00C368FF" w:rsidRDefault="0038074D" w:rsidP="0038074D">
      <w:pPr>
        <w:spacing w:after="200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1.2. Provođenje intervencijskih postupaka</w:t>
      </w:r>
      <w:r w:rsidRPr="00C368FF">
        <w:rPr>
          <w:rFonts w:eastAsia="Calibri"/>
          <w:szCs w:val="22"/>
          <w:lang w:eastAsia="en-US"/>
        </w:rPr>
        <w:t xml:space="preserve"> s učenicima s poremećajima i teškoćama u području komunikacije, jezika i govora</w:t>
      </w:r>
    </w:p>
    <w:p w14:paraId="4A75D75E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provođenje individualnih </w:t>
      </w:r>
      <w:proofErr w:type="spellStart"/>
      <w:r w:rsidRPr="00C368FF">
        <w:rPr>
          <w:rFonts w:eastAsia="Calibri"/>
          <w:szCs w:val="22"/>
          <w:lang w:eastAsia="en-US"/>
        </w:rPr>
        <w:t>logopedski</w:t>
      </w:r>
      <w:proofErr w:type="spellEnd"/>
      <w:r w:rsidRPr="00C368FF">
        <w:rPr>
          <w:rFonts w:eastAsia="Calibri"/>
          <w:szCs w:val="22"/>
          <w:lang w:eastAsia="en-US"/>
        </w:rPr>
        <w:t xml:space="preserve"> tretmana</w:t>
      </w:r>
    </w:p>
    <w:p w14:paraId="25D4049F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provođenje grupnih </w:t>
      </w:r>
      <w:proofErr w:type="spellStart"/>
      <w:r w:rsidRPr="00C368FF">
        <w:rPr>
          <w:rFonts w:eastAsia="Calibri"/>
          <w:szCs w:val="22"/>
          <w:lang w:eastAsia="en-US"/>
        </w:rPr>
        <w:t>logopedskih</w:t>
      </w:r>
      <w:proofErr w:type="spellEnd"/>
      <w:r w:rsidRPr="00C368FF">
        <w:rPr>
          <w:rFonts w:eastAsia="Calibri"/>
          <w:szCs w:val="22"/>
          <w:lang w:eastAsia="en-US"/>
        </w:rPr>
        <w:t xml:space="preserve"> tretmana</w:t>
      </w:r>
    </w:p>
    <w:p w14:paraId="51C20893" w14:textId="77777777" w:rsidR="0038074D" w:rsidRPr="00C368FF" w:rsidRDefault="0038074D" w:rsidP="0038074D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1BCFCDD1" w14:textId="77777777" w:rsidR="0038074D" w:rsidRPr="00C368FF" w:rsidRDefault="0038074D" w:rsidP="0038074D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  <w:r w:rsidRPr="00C368FF">
        <w:rPr>
          <w:rFonts w:eastAsia="Calibri"/>
          <w:b/>
          <w:sz w:val="28"/>
          <w:lang w:eastAsia="en-US"/>
        </w:rPr>
        <w:t>2. Poslovi koji proizlaze iz neposrednog odgojno-obrazovnog rada s učenicima</w:t>
      </w:r>
    </w:p>
    <w:p w14:paraId="0E17794F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2.1. Poslovi planiranja, programiranja i pripremanja</w:t>
      </w:r>
    </w:p>
    <w:p w14:paraId="35958FE3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izrada godišnjeg  plana i programa rada stručnog suradnika logopeda</w:t>
      </w:r>
    </w:p>
    <w:p w14:paraId="45BDB62E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-sudjelovanje u izradi godišnjeg plana i programa škole i školskog kurikuluma</w:t>
      </w:r>
    </w:p>
    <w:p w14:paraId="1A02DDD4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izrada tjednog i mjesečnog rasporeda rada stručnog suradnika logopeda</w:t>
      </w:r>
    </w:p>
    <w:p w14:paraId="7B04BCB1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izrada različitih didaktičkih materijala za rad</w:t>
      </w:r>
    </w:p>
    <w:p w14:paraId="7FC7D8B8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uređenje i briga o vlastitom radnom prostoru</w:t>
      </w:r>
    </w:p>
    <w:p w14:paraId="30D205F4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planiranje praćenja napredovanja učenika</w:t>
      </w:r>
    </w:p>
    <w:p w14:paraId="043B25E7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planiranje suradnje s učiteljima, ostalim stručnim suradnicima, ravnateljem, roditeljima te stručnjacima iz drugih ustanova</w:t>
      </w:r>
    </w:p>
    <w:p w14:paraId="6C29D499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planiranje stručnog usavršavanja</w:t>
      </w:r>
    </w:p>
    <w:p w14:paraId="1BCDEEF1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pripremanje za neposredan odgojno-obrazovni rad s učenicima</w:t>
      </w:r>
    </w:p>
    <w:p w14:paraId="465442AE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2.2. Praćenje napredovanja učenika i vođenje dokumentacije</w:t>
      </w:r>
    </w:p>
    <w:p w14:paraId="298EF0B8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vođenje </w:t>
      </w:r>
      <w:proofErr w:type="spellStart"/>
      <w:r w:rsidRPr="00C368FF">
        <w:rPr>
          <w:rFonts w:eastAsia="Calibri"/>
          <w:szCs w:val="22"/>
          <w:lang w:eastAsia="en-US"/>
        </w:rPr>
        <w:t>logopedske</w:t>
      </w:r>
      <w:proofErr w:type="spellEnd"/>
      <w:r w:rsidRPr="00C368FF">
        <w:rPr>
          <w:rFonts w:eastAsia="Calibri"/>
          <w:szCs w:val="22"/>
          <w:lang w:eastAsia="en-US"/>
        </w:rPr>
        <w:t xml:space="preserve"> učeničke dokumentacije za svakog učenika </w:t>
      </w:r>
    </w:p>
    <w:p w14:paraId="6BB57EB6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periodičko praćenje napredovanja učenika</w:t>
      </w:r>
    </w:p>
    <w:p w14:paraId="2CCAEAFA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izrada izvješća o radu logopeda po završetku šk. god. 2023./2024.</w:t>
      </w:r>
    </w:p>
    <w:p w14:paraId="7FA55128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pisanje </w:t>
      </w:r>
      <w:proofErr w:type="spellStart"/>
      <w:r w:rsidRPr="00C368FF">
        <w:rPr>
          <w:rFonts w:eastAsia="Calibri"/>
          <w:szCs w:val="22"/>
          <w:lang w:eastAsia="en-US"/>
        </w:rPr>
        <w:t>logopedskih</w:t>
      </w:r>
      <w:proofErr w:type="spellEnd"/>
      <w:r w:rsidRPr="00C368FF">
        <w:rPr>
          <w:rFonts w:eastAsia="Calibri"/>
          <w:szCs w:val="22"/>
          <w:lang w:eastAsia="en-US"/>
        </w:rPr>
        <w:t xml:space="preserve"> mišljenja</w:t>
      </w:r>
    </w:p>
    <w:p w14:paraId="042771A8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evidencija dnevne realizacije rada</w:t>
      </w:r>
    </w:p>
    <w:p w14:paraId="783FF2E6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vođenje dnevnika rada</w:t>
      </w:r>
    </w:p>
    <w:p w14:paraId="48565C96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2.3. Suradnja s učiteljima</w:t>
      </w:r>
    </w:p>
    <w:p w14:paraId="342ACA39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sudjelovanje u radu Učiteljskog vijeća</w:t>
      </w:r>
    </w:p>
    <w:p w14:paraId="689CBD7A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sudjelovanje u radu Razrednih vijeća</w:t>
      </w:r>
    </w:p>
    <w:p w14:paraId="601DEA2E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sudjelovanje u izradi primjerenih programa odgoja i obrazovanja</w:t>
      </w:r>
    </w:p>
    <w:p w14:paraId="76ADC006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sudjelovanje na roditeljskim sastancima</w:t>
      </w:r>
    </w:p>
    <w:p w14:paraId="02AC93CE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individualni savjetodavni rad</w:t>
      </w:r>
    </w:p>
    <w:p w14:paraId="31AEEF6C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2.4.  Suradnja sa ostalim stručnim suradnicima, pomoćnicima u nastavi i ravnateljem</w:t>
      </w:r>
    </w:p>
    <w:p w14:paraId="1F23D4CF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zajednički rad vezan za unaprjeđenje rada škole</w:t>
      </w:r>
    </w:p>
    <w:p w14:paraId="3CA7DA1F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lastRenderedPageBreak/>
        <w:t>- sudjelovanje u radu Stručnog povjerenstva za utvrđivanje psihofizičkog stanja djeteta/učenika Osnovne škole Ludbreg</w:t>
      </w:r>
    </w:p>
    <w:p w14:paraId="0E67B7B3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sudjelovanje u testiranju spremnosti djece za polazak u prvi razred osnovne škole</w:t>
      </w:r>
    </w:p>
    <w:p w14:paraId="3BFEF8BD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t>- formiranje razrednih odjela prvih razreda s obzirom na učenike s teškoćama u razvoju</w:t>
      </w:r>
    </w:p>
    <w:p w14:paraId="3F9932AB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suradnja s pomoćnicima u nastavi kroz individualne sastanke, upoznavanje pomoćnika u nastavi o učenikovim teškoćama te davanje uputa za rad tijekom nastave</w:t>
      </w:r>
    </w:p>
    <w:p w14:paraId="733992F3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obavljanje različitih poslova po odluci ravnatelja</w:t>
      </w:r>
    </w:p>
    <w:p w14:paraId="02C76366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2.5. Suradnja s roditeljima</w:t>
      </w:r>
    </w:p>
    <w:p w14:paraId="363D01EB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individualni savjetodavni rad vezan za upoznavanje roditelja s učenikovim teškoćama te davanje uputa roditeljima za primjeren rad kod kuće </w:t>
      </w:r>
    </w:p>
    <w:p w14:paraId="5D7F6140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sudjelovanje na roditeljskim sastancima </w:t>
      </w:r>
    </w:p>
    <w:p w14:paraId="7AC2ACAA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 xml:space="preserve">2.6. Suradnja sa stručnjacima iz drugih ustanova </w:t>
      </w:r>
    </w:p>
    <w:p w14:paraId="1966DC7D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suradnja sa stručnim suradnicima iz drugih škola</w:t>
      </w:r>
    </w:p>
    <w:p w14:paraId="1A255C16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suradnja sa školskim liječnikom</w:t>
      </w:r>
    </w:p>
    <w:p w14:paraId="264A8612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suradnja s Edukacijsko-rehabilitacijskim fakultetom, Centrom za rehabilitaciju ERF-a, Centrom za pružanje usluga u zajednici Svitanje</w:t>
      </w:r>
    </w:p>
    <w:p w14:paraId="14061E5C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suradnja sa svim ostalim institucijama koje su povezane s radom škole</w:t>
      </w:r>
    </w:p>
    <w:p w14:paraId="49C75D47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suradnja s </w:t>
      </w:r>
      <w:proofErr w:type="spellStart"/>
      <w:r w:rsidRPr="00C368FF">
        <w:rPr>
          <w:rFonts w:eastAsia="Calibri"/>
          <w:szCs w:val="22"/>
          <w:lang w:eastAsia="en-US"/>
        </w:rPr>
        <w:t>logopedinjom</w:t>
      </w:r>
      <w:proofErr w:type="spellEnd"/>
      <w:r w:rsidRPr="00C368FF">
        <w:rPr>
          <w:rFonts w:eastAsia="Calibri"/>
          <w:szCs w:val="22"/>
          <w:lang w:eastAsia="en-US"/>
        </w:rPr>
        <w:t xml:space="preserve"> udruge „Ludbreško sunce“</w:t>
      </w:r>
    </w:p>
    <w:p w14:paraId="00524CEE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suradnja s privatnim </w:t>
      </w:r>
      <w:proofErr w:type="spellStart"/>
      <w:r w:rsidRPr="00C368FF">
        <w:rPr>
          <w:rFonts w:eastAsia="Calibri"/>
          <w:szCs w:val="22"/>
          <w:lang w:eastAsia="en-US"/>
        </w:rPr>
        <w:t>logopedskim</w:t>
      </w:r>
      <w:proofErr w:type="spellEnd"/>
      <w:r w:rsidRPr="00C368FF">
        <w:rPr>
          <w:rFonts w:eastAsia="Calibri"/>
          <w:szCs w:val="22"/>
          <w:lang w:eastAsia="en-US"/>
        </w:rPr>
        <w:t xml:space="preserve"> kabinetom </w:t>
      </w:r>
      <w:proofErr w:type="spellStart"/>
      <w:r w:rsidRPr="00C368FF">
        <w:rPr>
          <w:rFonts w:eastAsia="Calibri"/>
          <w:szCs w:val="22"/>
          <w:lang w:eastAsia="en-US"/>
        </w:rPr>
        <w:t>Đurđek</w:t>
      </w:r>
      <w:proofErr w:type="spellEnd"/>
    </w:p>
    <w:p w14:paraId="705DFBA8" w14:textId="77777777" w:rsidR="0038074D" w:rsidRPr="00C368FF" w:rsidRDefault="0038074D" w:rsidP="0038074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2.7. Stručno usavršavanje</w:t>
      </w:r>
    </w:p>
    <w:p w14:paraId="608C5AE2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 xml:space="preserve">- sudjelovanje na sastancima Županijskog stručnog vijeća stručnih suradnika edukacijsko-rehabilitacijskog profila Varaždinske županije, različitim predavanjima, edukacijama, radionicama, </w:t>
      </w:r>
      <w:proofErr w:type="spellStart"/>
      <w:r w:rsidRPr="00C368FF">
        <w:rPr>
          <w:rFonts w:eastAsia="Calibri"/>
          <w:szCs w:val="22"/>
          <w:lang w:eastAsia="en-US"/>
        </w:rPr>
        <w:t>webinarima</w:t>
      </w:r>
      <w:proofErr w:type="spellEnd"/>
      <w:r w:rsidRPr="00C368FF">
        <w:rPr>
          <w:rFonts w:eastAsia="Calibri"/>
          <w:szCs w:val="22"/>
          <w:lang w:eastAsia="en-US"/>
        </w:rPr>
        <w:t xml:space="preserve"> i drugim oblicima stručnog usavršavanja</w:t>
      </w:r>
    </w:p>
    <w:p w14:paraId="03878C43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praćenje stručne literature</w:t>
      </w:r>
    </w:p>
    <w:p w14:paraId="021C98FF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C368FF">
        <w:rPr>
          <w:rFonts w:eastAsia="Calibri"/>
          <w:szCs w:val="22"/>
          <w:lang w:eastAsia="en-US"/>
        </w:rPr>
        <w:t>- praćenje zakonske regulative</w:t>
      </w:r>
    </w:p>
    <w:p w14:paraId="1E261A06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36C1122D" w14:textId="77777777" w:rsidR="0038074D" w:rsidRPr="00C368FF" w:rsidRDefault="0038074D" w:rsidP="0038074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27E32975" w14:textId="77777777" w:rsidR="0038074D" w:rsidRPr="00C368FF" w:rsidRDefault="0038074D" w:rsidP="0038074D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  <w:r w:rsidRPr="00C368FF">
        <w:rPr>
          <w:rFonts w:eastAsia="Calibri"/>
          <w:b/>
          <w:szCs w:val="22"/>
          <w:lang w:eastAsia="en-US"/>
        </w:rPr>
        <w:t>2.8. Sudjelovanje u provedbi nastave na daljinu</w:t>
      </w:r>
    </w:p>
    <w:p w14:paraId="50BA3090" w14:textId="77777777" w:rsidR="0038074D" w:rsidRPr="00C368FF" w:rsidRDefault="0038074D" w:rsidP="0038074D">
      <w:pPr>
        <w:spacing w:line="276" w:lineRule="auto"/>
        <w:jc w:val="both"/>
        <w:rPr>
          <w:rFonts w:eastAsia="Calibri"/>
          <w:bCs/>
          <w:szCs w:val="22"/>
          <w:lang w:eastAsia="en-US"/>
        </w:rPr>
      </w:pPr>
      <w:r w:rsidRPr="00C368FF">
        <w:rPr>
          <w:rFonts w:eastAsia="Calibri"/>
          <w:bCs/>
          <w:szCs w:val="22"/>
          <w:lang w:eastAsia="en-US"/>
        </w:rPr>
        <w:t>-ukoliko dođe do provođenja nastave na daljinu, svi oblici rada stručnog suradnika logopeda odvijat će se na daljinu, ovisno o mogućnostima rada</w:t>
      </w:r>
    </w:p>
    <w:p w14:paraId="11E5F3F5" w14:textId="77777777" w:rsidR="0038074D" w:rsidRPr="00C368FF" w:rsidRDefault="0038074D" w:rsidP="00087C55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</w:p>
    <w:p w14:paraId="3DCCCA35" w14:textId="77777777" w:rsidR="0038074D" w:rsidRDefault="0038074D" w:rsidP="00087C55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</w:p>
    <w:p w14:paraId="747622AD" w14:textId="77777777" w:rsidR="00E15533" w:rsidRPr="00C368FF" w:rsidRDefault="00E15533" w:rsidP="00087C55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</w:p>
    <w:p w14:paraId="731D355D" w14:textId="77777777" w:rsidR="0038074D" w:rsidRPr="00A109D9" w:rsidRDefault="00A109D9" w:rsidP="0038074D">
      <w:pPr>
        <w:pStyle w:val="Tijeloteksta"/>
        <w:rPr>
          <w:b/>
        </w:rPr>
      </w:pPr>
      <w:r>
        <w:rPr>
          <w:b/>
        </w:rPr>
        <w:lastRenderedPageBreak/>
        <w:t xml:space="preserve">5.4  </w:t>
      </w:r>
      <w:r w:rsidR="0038074D" w:rsidRPr="00A109D9">
        <w:rPr>
          <w:b/>
        </w:rPr>
        <w:t>GODIŠNJI PLAN I PROGRAM RADA STRUČNOG SURADNIKA PSIHOLOGA ZA ŠKOLSKU GODINU  2023./2024.</w:t>
      </w:r>
    </w:p>
    <w:p w14:paraId="42952DFE" w14:textId="77777777" w:rsidR="0038074D" w:rsidRPr="00C368FF" w:rsidRDefault="0038074D" w:rsidP="0038074D">
      <w:pPr>
        <w:rPr>
          <w:b/>
        </w:rPr>
      </w:pPr>
    </w:p>
    <w:p w14:paraId="701230D4" w14:textId="77777777" w:rsidR="0038074D" w:rsidRPr="00C368FF" w:rsidRDefault="0038074D" w:rsidP="0038074D">
      <w:r w:rsidRPr="00C368FF">
        <w:t xml:space="preserve">Oznaka                                                                                            Vrijeme                 </w:t>
      </w:r>
    </w:p>
    <w:p w14:paraId="04E820C4" w14:textId="77777777" w:rsidR="0038074D" w:rsidRPr="00C368FF" w:rsidRDefault="0038074D" w:rsidP="0038074D">
      <w:r w:rsidRPr="00C368FF">
        <w:t xml:space="preserve">zadatka                             POSLOVI  I  ZADACI                           realizacije      </w:t>
      </w:r>
    </w:p>
    <w:p w14:paraId="583DBA78" w14:textId="77777777" w:rsidR="0038074D" w:rsidRPr="00C368FF" w:rsidRDefault="0038074D" w:rsidP="0038074D">
      <w:r w:rsidRPr="00C368FF">
        <w:t xml:space="preserve">        </w:t>
      </w:r>
    </w:p>
    <w:p w14:paraId="5327816F" w14:textId="77777777" w:rsidR="0038074D" w:rsidRPr="00C368FF" w:rsidRDefault="0038074D" w:rsidP="007356CB">
      <w:pPr>
        <w:pStyle w:val="Odlomakpopisa"/>
        <w:numPr>
          <w:ilvl w:val="0"/>
          <w:numId w:val="52"/>
        </w:numPr>
        <w:spacing w:after="0" w:line="240" w:lineRule="auto"/>
        <w:rPr>
          <w:b/>
        </w:rPr>
      </w:pPr>
      <w:r w:rsidRPr="00C368FF">
        <w:rPr>
          <w:b/>
        </w:rPr>
        <w:t>POSLOVI  PRIPREME ZA OSTVARENJE ŠKOLSKOG PROGRAMA</w:t>
      </w:r>
    </w:p>
    <w:p w14:paraId="2D9D521F" w14:textId="77777777" w:rsidR="0038074D" w:rsidRPr="00C368FF" w:rsidRDefault="0038074D" w:rsidP="0038074D">
      <w:pPr>
        <w:rPr>
          <w:b/>
        </w:rPr>
      </w:pPr>
    </w:p>
    <w:p w14:paraId="07643E17" w14:textId="77777777" w:rsidR="0038074D" w:rsidRPr="00C368FF" w:rsidRDefault="0038074D" w:rsidP="007356CB">
      <w:pPr>
        <w:numPr>
          <w:ilvl w:val="1"/>
          <w:numId w:val="52"/>
        </w:numPr>
        <w:rPr>
          <w:b/>
        </w:rPr>
      </w:pPr>
      <w:r w:rsidRPr="00C368FF">
        <w:rPr>
          <w:b/>
        </w:rPr>
        <w:t>Planiranje i programiranje rada</w:t>
      </w:r>
    </w:p>
    <w:p w14:paraId="2BAEAF21" w14:textId="77777777" w:rsidR="0038074D" w:rsidRPr="00C368FF" w:rsidRDefault="0038074D" w:rsidP="0038074D">
      <w:r w:rsidRPr="00C368FF">
        <w:t>1.1.1.</w:t>
      </w:r>
      <w:r w:rsidRPr="00C368FF">
        <w:rPr>
          <w:b/>
        </w:rPr>
        <w:t xml:space="preserve"> </w:t>
      </w:r>
      <w:r w:rsidRPr="00C368FF">
        <w:t>Plan i program stručnog suradnika                                        9. mjesec</w:t>
      </w:r>
    </w:p>
    <w:p w14:paraId="6781565C" w14:textId="77777777" w:rsidR="0038074D" w:rsidRPr="00C368FF" w:rsidRDefault="0038074D" w:rsidP="0038074D">
      <w:r w:rsidRPr="00C368FF">
        <w:t>1.1.2. Plan i program individualnog stručnog  usavršavanja          10. mjesec</w:t>
      </w:r>
    </w:p>
    <w:p w14:paraId="67DAEB4D" w14:textId="77777777" w:rsidR="0038074D" w:rsidRPr="00C368FF" w:rsidRDefault="0038074D" w:rsidP="0038074D">
      <w:r w:rsidRPr="00C368FF">
        <w:t xml:space="preserve">          psihologa                                                               </w:t>
      </w:r>
    </w:p>
    <w:p w14:paraId="5481C7AE" w14:textId="77777777" w:rsidR="0038074D" w:rsidRPr="00C368FF" w:rsidRDefault="0038074D" w:rsidP="0038074D">
      <w:r w:rsidRPr="00C368FF">
        <w:t>1.1.3. Sudjelovanje u izradi Godišnjeg plana i programa               9.mjesec</w:t>
      </w:r>
    </w:p>
    <w:p w14:paraId="11D64ED5" w14:textId="77777777" w:rsidR="0038074D" w:rsidRPr="00C368FF" w:rsidRDefault="0038074D" w:rsidP="0038074D">
      <w:r w:rsidRPr="00C368FF">
        <w:t xml:space="preserve">          Škole </w:t>
      </w:r>
    </w:p>
    <w:p w14:paraId="659AF514" w14:textId="77777777" w:rsidR="0038074D" w:rsidRPr="00C368FF" w:rsidRDefault="0038074D" w:rsidP="0038074D">
      <w:r w:rsidRPr="00C368FF">
        <w:t>1.1.4. Izrada statističkih izvješća</w:t>
      </w:r>
    </w:p>
    <w:p w14:paraId="04B8E6D9" w14:textId="77777777" w:rsidR="0038074D" w:rsidRPr="00C368FF" w:rsidRDefault="0038074D" w:rsidP="0038074D">
      <w:r w:rsidRPr="00C368FF">
        <w:t>1.1.5. Rad u povjerenstvu za prilagođeni prijevoz i praćenje učenika s teškoćama- pisanje Odluka o potrebi                                                                              9. i 10. mjesec</w:t>
      </w:r>
    </w:p>
    <w:p w14:paraId="447CB97F" w14:textId="77777777" w:rsidR="0038074D" w:rsidRPr="00C368FF" w:rsidRDefault="0038074D" w:rsidP="007356CB">
      <w:pPr>
        <w:numPr>
          <w:ilvl w:val="1"/>
          <w:numId w:val="52"/>
        </w:numPr>
        <w:rPr>
          <w:b/>
        </w:rPr>
      </w:pPr>
      <w:r w:rsidRPr="00C368FF">
        <w:rPr>
          <w:b/>
        </w:rPr>
        <w:t>Sudjelovanje u godišnjem planiranju i programiranju rada učitelja</w:t>
      </w:r>
    </w:p>
    <w:p w14:paraId="7FE50C7B" w14:textId="77777777" w:rsidR="0038074D" w:rsidRPr="00C368FF" w:rsidRDefault="0038074D" w:rsidP="007356CB">
      <w:pPr>
        <w:numPr>
          <w:ilvl w:val="2"/>
          <w:numId w:val="52"/>
        </w:numPr>
      </w:pPr>
      <w:r w:rsidRPr="00C368FF">
        <w:t xml:space="preserve">Suradnja u planiranju i programiranju rada </w:t>
      </w:r>
    </w:p>
    <w:p w14:paraId="111CD89A" w14:textId="77777777" w:rsidR="0038074D" w:rsidRPr="00C368FF" w:rsidRDefault="0038074D" w:rsidP="0038074D">
      <w:pPr>
        <w:ind w:left="720"/>
      </w:pPr>
      <w:r w:rsidRPr="00C368FF">
        <w:t xml:space="preserve">s učenicima s poteškoćama                              9. i 10. mjesec te tijekom godine </w:t>
      </w:r>
    </w:p>
    <w:p w14:paraId="1AAE409F" w14:textId="77777777" w:rsidR="0038074D" w:rsidRPr="00C368FF" w:rsidRDefault="0038074D" w:rsidP="007356CB">
      <w:pPr>
        <w:numPr>
          <w:ilvl w:val="2"/>
          <w:numId w:val="52"/>
        </w:numPr>
      </w:pPr>
      <w:r w:rsidRPr="00C368FF">
        <w:t xml:space="preserve">Suradnja u planiranju i programiranju </w:t>
      </w:r>
    </w:p>
    <w:p w14:paraId="29F1E1D7" w14:textId="77777777" w:rsidR="0038074D" w:rsidRPr="00C368FF" w:rsidRDefault="0038074D" w:rsidP="0038074D">
      <w:pPr>
        <w:ind w:left="720"/>
      </w:pPr>
      <w:r w:rsidRPr="00C368FF">
        <w:t>zdravstveno-socijalne zaštite                                  tijekom godine</w:t>
      </w:r>
    </w:p>
    <w:p w14:paraId="3F71B2EC" w14:textId="77777777" w:rsidR="0038074D" w:rsidRPr="00C368FF" w:rsidRDefault="0038074D" w:rsidP="007356CB">
      <w:pPr>
        <w:numPr>
          <w:ilvl w:val="2"/>
          <w:numId w:val="53"/>
        </w:numPr>
      </w:pPr>
      <w:r w:rsidRPr="00C368FF">
        <w:t>Planiranje praćenja napredovanja učenika              tijekom godine</w:t>
      </w:r>
    </w:p>
    <w:p w14:paraId="07E9DBF5" w14:textId="77777777" w:rsidR="0038074D" w:rsidRPr="00C368FF" w:rsidRDefault="0038074D" w:rsidP="007356CB">
      <w:pPr>
        <w:numPr>
          <w:ilvl w:val="2"/>
          <w:numId w:val="53"/>
        </w:numPr>
      </w:pPr>
      <w:r w:rsidRPr="00C368FF">
        <w:t xml:space="preserve">Planiranje suradnje s roditeljima                         9. mjesec i tijekom godine </w:t>
      </w:r>
    </w:p>
    <w:p w14:paraId="31A7FFC6" w14:textId="77777777" w:rsidR="0038074D" w:rsidRPr="00C368FF" w:rsidRDefault="0038074D" w:rsidP="007356CB">
      <w:pPr>
        <w:numPr>
          <w:ilvl w:val="2"/>
          <w:numId w:val="53"/>
        </w:numPr>
      </w:pPr>
      <w:r w:rsidRPr="00C368FF">
        <w:t>Suradnja u planiranju uvođenja pripravnika u rad  i praćenje pripravnika   prema potrebi</w:t>
      </w:r>
    </w:p>
    <w:p w14:paraId="150C2A7F" w14:textId="77777777" w:rsidR="0038074D" w:rsidRPr="00C368FF" w:rsidRDefault="0038074D" w:rsidP="0038074D">
      <w:pPr>
        <w:ind w:left="720"/>
      </w:pPr>
    </w:p>
    <w:p w14:paraId="0EC6FC44" w14:textId="77777777" w:rsidR="0038074D" w:rsidRPr="00C368FF" w:rsidRDefault="0038074D" w:rsidP="007356CB">
      <w:pPr>
        <w:numPr>
          <w:ilvl w:val="0"/>
          <w:numId w:val="53"/>
        </w:numPr>
        <w:rPr>
          <w:b/>
        </w:rPr>
      </w:pPr>
      <w:r w:rsidRPr="00C368FF">
        <w:rPr>
          <w:b/>
        </w:rPr>
        <w:t>POSLOVI  NEPOSREDNOG  SUDJELOVANJA  U ODGOJNO-</w:t>
      </w:r>
    </w:p>
    <w:p w14:paraId="02C8840A" w14:textId="77777777" w:rsidR="0038074D" w:rsidRPr="00C368FF" w:rsidRDefault="0038074D" w:rsidP="0038074D">
      <w:pPr>
        <w:ind w:left="540"/>
        <w:rPr>
          <w:b/>
        </w:rPr>
      </w:pPr>
      <w:r w:rsidRPr="00C368FF">
        <w:rPr>
          <w:b/>
        </w:rPr>
        <w:t xml:space="preserve">-OBRAZOVNOM PROCESU </w:t>
      </w:r>
    </w:p>
    <w:p w14:paraId="617E241C" w14:textId="77777777" w:rsidR="0038074D" w:rsidRPr="00C368FF" w:rsidRDefault="0038074D" w:rsidP="0038074D">
      <w:pPr>
        <w:ind w:left="540"/>
        <w:rPr>
          <w:b/>
        </w:rPr>
      </w:pPr>
    </w:p>
    <w:p w14:paraId="3F3C3405" w14:textId="77777777" w:rsidR="0038074D" w:rsidRPr="00C368FF" w:rsidRDefault="0038074D" w:rsidP="007356CB">
      <w:pPr>
        <w:pStyle w:val="Uvuenotijeloteksta"/>
        <w:numPr>
          <w:ilvl w:val="1"/>
          <w:numId w:val="58"/>
        </w:numPr>
        <w:spacing w:after="0"/>
      </w:pPr>
      <w:r w:rsidRPr="00C368FF">
        <w:t xml:space="preserve">     Osiguravanje  uvjeta za optimalno izvođenje rada psihologa</w:t>
      </w:r>
    </w:p>
    <w:p w14:paraId="03A4793D" w14:textId="77777777" w:rsidR="0038074D" w:rsidRPr="00C368FF" w:rsidRDefault="0038074D" w:rsidP="0038074D">
      <w:pPr>
        <w:rPr>
          <w:bCs/>
        </w:rPr>
      </w:pPr>
      <w:r w:rsidRPr="00C368FF">
        <w:rPr>
          <w:bCs/>
        </w:rPr>
        <w:t xml:space="preserve">2.1.1.   Osiguranje uvjeta za optimalan rad psihologa   </w:t>
      </w:r>
      <w:r w:rsidRPr="00C368FF">
        <w:t xml:space="preserve">                    9. mjesec</w:t>
      </w:r>
      <w:r w:rsidRPr="00C368FF">
        <w:rPr>
          <w:bCs/>
        </w:rPr>
        <w:t xml:space="preserve">    </w:t>
      </w:r>
    </w:p>
    <w:p w14:paraId="57CBCF55" w14:textId="77777777" w:rsidR="0038074D" w:rsidRPr="00C368FF" w:rsidRDefault="0038074D" w:rsidP="0038074D">
      <w:r w:rsidRPr="00C368FF">
        <w:rPr>
          <w:bCs/>
        </w:rPr>
        <w:t xml:space="preserve">2.1.2.   Nabavka opreme i sredstava za rad psihologa     </w:t>
      </w:r>
      <w:r w:rsidRPr="00C368FF">
        <w:t xml:space="preserve">                10. mjesec</w:t>
      </w:r>
    </w:p>
    <w:p w14:paraId="40DDD63B" w14:textId="77777777" w:rsidR="0038074D" w:rsidRPr="00C368FF" w:rsidRDefault="0038074D" w:rsidP="007356CB">
      <w:pPr>
        <w:pStyle w:val="Odlomakpopisa"/>
        <w:numPr>
          <w:ilvl w:val="2"/>
          <w:numId w:val="66"/>
        </w:numPr>
        <w:spacing w:after="0" w:line="240" w:lineRule="auto"/>
      </w:pPr>
      <w:r w:rsidRPr="00C368FF">
        <w:t>Briga o pedagoškoj dokumentaciji i vođenje učeničkih dosjea     tijekom godine</w:t>
      </w:r>
    </w:p>
    <w:p w14:paraId="197073EC" w14:textId="77777777" w:rsidR="0038074D" w:rsidRPr="00C368FF" w:rsidRDefault="0038074D" w:rsidP="0038074D"/>
    <w:p w14:paraId="0A1BDA16" w14:textId="77777777" w:rsidR="0038074D" w:rsidRPr="00C368FF" w:rsidRDefault="0038074D" w:rsidP="007356CB">
      <w:pPr>
        <w:numPr>
          <w:ilvl w:val="1"/>
          <w:numId w:val="53"/>
        </w:numPr>
        <w:rPr>
          <w:b/>
        </w:rPr>
      </w:pPr>
      <w:r w:rsidRPr="00C368FF">
        <w:rPr>
          <w:b/>
        </w:rPr>
        <w:t>Poslovi upisa i formiranja odjeljenja</w:t>
      </w:r>
    </w:p>
    <w:p w14:paraId="698A3E0E" w14:textId="77777777" w:rsidR="0038074D" w:rsidRPr="00C368FF" w:rsidRDefault="0038074D" w:rsidP="0038074D">
      <w:pPr>
        <w:rPr>
          <w:bCs/>
        </w:rPr>
      </w:pPr>
      <w:r w:rsidRPr="00C368FF">
        <w:rPr>
          <w:bCs/>
        </w:rPr>
        <w:t>2.2.1.  Prikupljanje podataka o djeci kandidatima za upis i trijaža   3. do 6. mjesec</w:t>
      </w:r>
    </w:p>
    <w:p w14:paraId="777B8489" w14:textId="77777777" w:rsidR="0038074D" w:rsidRPr="00C368FF" w:rsidRDefault="0038074D" w:rsidP="0038074D">
      <w:pPr>
        <w:rPr>
          <w:bCs/>
        </w:rPr>
      </w:pPr>
      <w:r w:rsidRPr="00C368FF">
        <w:rPr>
          <w:bCs/>
        </w:rPr>
        <w:t>2.2.2.  Ispitivanje zrelosti djece za školu ,obrada rezultata i izrada mišljenja    6. mjesec</w:t>
      </w:r>
    </w:p>
    <w:p w14:paraId="589879B9" w14:textId="77777777" w:rsidR="0038074D" w:rsidRPr="00C368FF" w:rsidRDefault="0038074D" w:rsidP="0038074D">
      <w:pPr>
        <w:rPr>
          <w:bCs/>
        </w:rPr>
      </w:pPr>
      <w:r w:rsidRPr="00C368FF">
        <w:rPr>
          <w:bCs/>
        </w:rPr>
        <w:t>2.2.3.  Utvrđivanje indikacija na poteškoće u razvoju                                        6. mjesec</w:t>
      </w:r>
    </w:p>
    <w:p w14:paraId="6C829515" w14:textId="77777777" w:rsidR="0038074D" w:rsidRPr="00C368FF" w:rsidRDefault="0038074D" w:rsidP="0038074D">
      <w:pPr>
        <w:rPr>
          <w:bCs/>
        </w:rPr>
      </w:pPr>
      <w:r w:rsidRPr="00C368FF">
        <w:rPr>
          <w:bCs/>
        </w:rPr>
        <w:t xml:space="preserve">2.2.4.  Sudjelovanje u formiranju razrednih odjeljenja </w:t>
      </w:r>
      <w:r w:rsidRPr="00C368FF">
        <w:rPr>
          <w:bCs/>
        </w:rPr>
        <w:tab/>
        <w:t xml:space="preserve">                              6. mjesec</w:t>
      </w:r>
    </w:p>
    <w:p w14:paraId="689E2F87" w14:textId="77777777" w:rsidR="0038074D" w:rsidRPr="00C368FF" w:rsidRDefault="0038074D" w:rsidP="0038074D">
      <w:pPr>
        <w:rPr>
          <w:bCs/>
        </w:rPr>
      </w:pPr>
      <w:r w:rsidRPr="00C368FF">
        <w:t>2.2.5.  Identifikacija učenika romske nacionalne manjine za dopunski rad iz hrvatskog jezika , izrada dokumentacije za Povjerenstvo i MZO  6. mjesec</w:t>
      </w:r>
      <w:r w:rsidRPr="00C368FF">
        <w:rPr>
          <w:bCs/>
        </w:rPr>
        <w:t xml:space="preserve"> , 9. mjesec</w:t>
      </w:r>
    </w:p>
    <w:p w14:paraId="17923346" w14:textId="77777777" w:rsidR="0038074D" w:rsidRPr="00C368FF" w:rsidRDefault="0038074D" w:rsidP="0038074D">
      <w:pPr>
        <w:ind w:right="-468"/>
        <w:rPr>
          <w:rFonts w:eastAsia="Calibri"/>
          <w:bCs/>
          <w:iCs/>
        </w:rPr>
      </w:pPr>
      <w:r w:rsidRPr="00C368FF">
        <w:rPr>
          <w:bCs/>
        </w:rPr>
        <w:t xml:space="preserve">2.2.6. </w:t>
      </w:r>
      <w:r w:rsidRPr="00C368FF">
        <w:rPr>
          <w:rFonts w:eastAsia="Calibri"/>
          <w:bCs/>
          <w:iCs/>
        </w:rPr>
        <w:t>Rad u Povjerenstvu za upis djece u  1. razred (predsjednik) – prijevremeni upis, odgoda upisa, utvrđivanje primjerenog oblika školovanja                                                         6. mjesec</w:t>
      </w:r>
    </w:p>
    <w:p w14:paraId="5EC5C71D" w14:textId="77777777" w:rsidR="0038074D" w:rsidRPr="00C368FF" w:rsidRDefault="0038074D" w:rsidP="0038074D">
      <w:pPr>
        <w:ind w:right="-468"/>
        <w:rPr>
          <w:rFonts w:eastAsia="Calibri"/>
          <w:bCs/>
          <w:iCs/>
        </w:rPr>
      </w:pPr>
      <w:r w:rsidRPr="00C368FF">
        <w:rPr>
          <w:rFonts w:eastAsia="Calibri"/>
          <w:bCs/>
          <w:iCs/>
        </w:rPr>
        <w:t xml:space="preserve">2.2.7. Izrada i prikupljanje dokumentacije i postupak u sklopu osiguranja pomoćnika u nastavi za novoupisane učenike  3. do 7. mjesec     </w:t>
      </w:r>
    </w:p>
    <w:p w14:paraId="647496B3" w14:textId="77777777" w:rsidR="0038074D" w:rsidRPr="00C368FF" w:rsidRDefault="0038074D" w:rsidP="0038074D">
      <w:pPr>
        <w:ind w:right="-468"/>
        <w:rPr>
          <w:rFonts w:eastAsia="Calibri"/>
          <w:bCs/>
          <w:iCs/>
        </w:rPr>
      </w:pPr>
      <w:r w:rsidRPr="00C368FF">
        <w:rPr>
          <w:rFonts w:eastAsia="Calibri"/>
          <w:bCs/>
          <w:iCs/>
        </w:rPr>
        <w:t>2.2.8.  Prijenos podataka o učenicima učitelji/</w:t>
      </w:r>
      <w:proofErr w:type="spellStart"/>
      <w:r w:rsidRPr="00C368FF">
        <w:rPr>
          <w:rFonts w:eastAsia="Calibri"/>
          <w:bCs/>
          <w:iCs/>
        </w:rPr>
        <w:t>cama</w:t>
      </w:r>
      <w:proofErr w:type="spellEnd"/>
      <w:r w:rsidRPr="00C368FF">
        <w:rPr>
          <w:rFonts w:eastAsia="Calibri"/>
          <w:bCs/>
          <w:iCs/>
        </w:rPr>
        <w:t xml:space="preserve"> prvih razreda  u svojstvu člana i predsjednika stručnog Povjerenstva                                                                                                        8. mjesec</w:t>
      </w:r>
    </w:p>
    <w:p w14:paraId="67C631D5" w14:textId="77777777" w:rsidR="0038074D" w:rsidRPr="00C368FF" w:rsidRDefault="0038074D" w:rsidP="0038074D">
      <w:pPr>
        <w:ind w:right="-468"/>
        <w:rPr>
          <w:rFonts w:eastAsia="Calibri"/>
          <w:bCs/>
          <w:iCs/>
        </w:rPr>
      </w:pPr>
      <w:r w:rsidRPr="00C368FF">
        <w:rPr>
          <w:rFonts w:eastAsia="Calibri"/>
          <w:bCs/>
          <w:iCs/>
        </w:rPr>
        <w:t xml:space="preserve">2.2.9.  Davanje zainteresiranim roditeljima detaljnije informacije o rezultatima procjene zrelosti za školu                                                                                                                 6.- 9. mjesec </w:t>
      </w:r>
    </w:p>
    <w:p w14:paraId="3972AC4B" w14:textId="77777777" w:rsidR="0038074D" w:rsidRPr="00C368FF" w:rsidRDefault="0038074D" w:rsidP="0038074D">
      <w:pPr>
        <w:ind w:right="-468"/>
        <w:rPr>
          <w:rFonts w:eastAsia="Calibri"/>
          <w:bCs/>
          <w:iCs/>
        </w:rPr>
      </w:pPr>
      <w:r w:rsidRPr="00C368FF">
        <w:rPr>
          <w:rFonts w:eastAsia="Calibri"/>
          <w:bCs/>
          <w:iCs/>
        </w:rPr>
        <w:t xml:space="preserve">                                                             </w:t>
      </w:r>
    </w:p>
    <w:p w14:paraId="7F489302" w14:textId="77777777" w:rsidR="0038074D" w:rsidRPr="00C368FF" w:rsidRDefault="0038074D" w:rsidP="0038074D">
      <w:pPr>
        <w:rPr>
          <w:b/>
        </w:rPr>
      </w:pPr>
    </w:p>
    <w:p w14:paraId="1E3CA4CC" w14:textId="77777777" w:rsidR="0038074D" w:rsidRPr="00C368FF" w:rsidRDefault="0038074D" w:rsidP="0038074D">
      <w:pPr>
        <w:rPr>
          <w:b/>
        </w:rPr>
      </w:pPr>
      <w:r w:rsidRPr="00C368FF">
        <w:rPr>
          <w:b/>
        </w:rPr>
        <w:t>2.3.    Praćenje realizacije i unapređivanje odgojno-obrazovnog rada</w:t>
      </w:r>
    </w:p>
    <w:p w14:paraId="178ADD56" w14:textId="77777777" w:rsidR="0038074D" w:rsidRPr="00C368FF" w:rsidRDefault="0038074D" w:rsidP="0038074D"/>
    <w:p w14:paraId="4559DAB3" w14:textId="77777777" w:rsidR="0038074D" w:rsidRPr="00C368FF" w:rsidRDefault="0038074D" w:rsidP="0038074D">
      <w:r w:rsidRPr="00C368FF">
        <w:t xml:space="preserve">2.3.1.    Izrada instrumenata , obrazaca, izvješća  za praćenje                          tijekom godine </w:t>
      </w:r>
    </w:p>
    <w:p w14:paraId="2327D02F" w14:textId="77777777" w:rsidR="0038074D" w:rsidRPr="00C368FF" w:rsidRDefault="0038074D" w:rsidP="0038074D">
      <w:r w:rsidRPr="00C368FF">
        <w:t xml:space="preserve">2.3.2.     Prisustvovanje nastavi i ostalim oblicima rada s učenicima u cilju praćenja                                               tijekom godine </w:t>
      </w:r>
    </w:p>
    <w:p w14:paraId="496A55AB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 xml:space="preserve">  Sudjelovanje u radu stručnih tijela škole                                              tijekom godine  </w:t>
      </w:r>
    </w:p>
    <w:p w14:paraId="0F655C9D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 xml:space="preserve"> Utvrđivanje sposobnosti i interesa učenika                                           tijekom godine  </w:t>
      </w:r>
    </w:p>
    <w:p w14:paraId="3E9E9E32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 xml:space="preserve">Analiza </w:t>
      </w:r>
      <w:proofErr w:type="spellStart"/>
      <w:r w:rsidRPr="00C368FF">
        <w:t>dokimološke</w:t>
      </w:r>
      <w:proofErr w:type="spellEnd"/>
      <w:r w:rsidRPr="00C368FF">
        <w:t xml:space="preserve"> problematike u suradnji s učiteljima i stručnim suradnicima , savjetodavni  rad s učiteljima i roditeljima                                                 periodično  </w:t>
      </w:r>
    </w:p>
    <w:p w14:paraId="6627AF9D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 xml:space="preserve">Praćenje i analiza izostanaka učenika  te intervencije      po potrebi tijekom godine  </w:t>
      </w:r>
    </w:p>
    <w:p w14:paraId="1B8916DE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 xml:space="preserve">Praćenje uspjeha i napredovanja učenika                                        tijekom godine  </w:t>
      </w:r>
    </w:p>
    <w:p w14:paraId="753F0DA6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>Utvrđivanje pedagoške situacije u razrednim odjelima u suradnji s razrednicima , učiteljima i stručnim suradnicima</w:t>
      </w:r>
      <w:r w:rsidRPr="00C368FF">
        <w:tab/>
        <w:t xml:space="preserve">                                               tijekom godine  </w:t>
      </w:r>
    </w:p>
    <w:p w14:paraId="0EFB92B1" w14:textId="77777777" w:rsidR="0038074D" w:rsidRPr="00C368FF" w:rsidRDefault="0038074D" w:rsidP="007356CB">
      <w:pPr>
        <w:numPr>
          <w:ilvl w:val="2"/>
          <w:numId w:val="59"/>
        </w:numPr>
      </w:pPr>
      <w:r w:rsidRPr="00C368FF">
        <w:t>Edukativna pedagoško-psihološka predavanja i radionice za učenike</w:t>
      </w:r>
      <w:r w:rsidRPr="00C368FF">
        <w:tab/>
        <w:t xml:space="preserve">tijekom godine  </w:t>
      </w:r>
    </w:p>
    <w:p w14:paraId="64374DAA" w14:textId="77777777" w:rsidR="0038074D" w:rsidRPr="00C368FF" w:rsidRDefault="0038074D" w:rsidP="0038074D">
      <w:pPr>
        <w:tabs>
          <w:tab w:val="left" w:pos="5511"/>
        </w:tabs>
      </w:pPr>
      <w:r w:rsidRPr="00C368FF">
        <w:t xml:space="preserve">2.3.10. </w:t>
      </w:r>
      <w:r w:rsidRPr="00C368FF">
        <w:rPr>
          <w:bCs/>
        </w:rPr>
        <w:t xml:space="preserve"> Analiza odgojne situacije u razradnim odjelima u suradnji sa stručnim suradnicima i učiteljima                                                                                                            </w:t>
      </w:r>
      <w:r w:rsidRPr="00C368FF">
        <w:t xml:space="preserve">tijekom godine  </w:t>
      </w:r>
    </w:p>
    <w:p w14:paraId="38AB69E5" w14:textId="77777777" w:rsidR="0038074D" w:rsidRPr="00C368FF" w:rsidRDefault="0038074D" w:rsidP="0038074D">
      <w:pPr>
        <w:tabs>
          <w:tab w:val="left" w:pos="5538"/>
        </w:tabs>
        <w:rPr>
          <w:bCs/>
        </w:rPr>
      </w:pPr>
    </w:p>
    <w:p w14:paraId="230A48B1" w14:textId="77777777" w:rsidR="0038074D" w:rsidRPr="00C368FF" w:rsidRDefault="0038074D" w:rsidP="0038074D">
      <w:pPr>
        <w:rPr>
          <w:b/>
          <w:bCs/>
        </w:rPr>
      </w:pPr>
    </w:p>
    <w:p w14:paraId="5C936140" w14:textId="77777777" w:rsidR="0038074D" w:rsidRPr="00C368FF" w:rsidRDefault="0038074D" w:rsidP="007356CB">
      <w:pPr>
        <w:numPr>
          <w:ilvl w:val="1"/>
          <w:numId w:val="59"/>
        </w:numPr>
        <w:rPr>
          <w:b/>
        </w:rPr>
      </w:pPr>
      <w:r w:rsidRPr="00C368FF">
        <w:rPr>
          <w:b/>
        </w:rPr>
        <w:t>Rad s učenicima s posebnih potrebama</w:t>
      </w:r>
    </w:p>
    <w:p w14:paraId="1D06C1DF" w14:textId="77777777" w:rsidR="0038074D" w:rsidRPr="00C368FF" w:rsidRDefault="0038074D" w:rsidP="0038074D">
      <w:pPr>
        <w:rPr>
          <w:b/>
        </w:rPr>
      </w:pPr>
    </w:p>
    <w:p w14:paraId="274857E3" w14:textId="77777777" w:rsidR="0038074D" w:rsidRPr="00C368FF" w:rsidRDefault="0038074D" w:rsidP="007356CB">
      <w:pPr>
        <w:numPr>
          <w:ilvl w:val="2"/>
          <w:numId w:val="60"/>
        </w:numPr>
      </w:pPr>
      <w:r w:rsidRPr="00C368FF">
        <w:t xml:space="preserve">Identifikacija i praćenje učenika s posebnim potrebama                         tijekom godine            </w:t>
      </w:r>
    </w:p>
    <w:p w14:paraId="1D606B12" w14:textId="77777777" w:rsidR="0038074D" w:rsidRPr="00C368FF" w:rsidRDefault="0038074D" w:rsidP="007356CB">
      <w:pPr>
        <w:numPr>
          <w:ilvl w:val="2"/>
          <w:numId w:val="60"/>
        </w:numPr>
      </w:pPr>
      <w:r w:rsidRPr="00C368FF">
        <w:t xml:space="preserve">Rad s odgojno zanemarenim učenicima                                                   tijekom godine  </w:t>
      </w:r>
    </w:p>
    <w:p w14:paraId="16F84F95" w14:textId="77777777" w:rsidR="0038074D" w:rsidRPr="00C368FF" w:rsidRDefault="0038074D" w:rsidP="0038074D">
      <w:r w:rsidRPr="00C368FF">
        <w:t xml:space="preserve">            Rad s učenicima koji doživljavaju neuspjeh                                           tijekom godine </w:t>
      </w:r>
    </w:p>
    <w:p w14:paraId="4F11C9E4" w14:textId="77777777" w:rsidR="0038074D" w:rsidRPr="00C368FF" w:rsidRDefault="0038074D" w:rsidP="0038074D">
      <w:r w:rsidRPr="00C368FF">
        <w:t xml:space="preserve">            Rad s novo pridošlim učenicima                                     9.,10. mjesec , tijekom godine</w:t>
      </w:r>
    </w:p>
    <w:p w14:paraId="787B0398" w14:textId="77777777" w:rsidR="0038074D" w:rsidRPr="00C368FF" w:rsidRDefault="0038074D" w:rsidP="007356CB">
      <w:pPr>
        <w:pStyle w:val="Odlomakpopisa"/>
        <w:numPr>
          <w:ilvl w:val="2"/>
          <w:numId w:val="61"/>
        </w:numPr>
        <w:spacing w:after="0" w:line="240" w:lineRule="auto"/>
      </w:pPr>
      <w:r w:rsidRPr="00C368FF">
        <w:t xml:space="preserve"> Opservacija , dijagnostika i izrada dokumentacije za učenike s teškoćama u razvoju </w:t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  <w:t xml:space="preserve">                                                       tijekom godine  </w:t>
      </w:r>
    </w:p>
    <w:p w14:paraId="2245E145" w14:textId="77777777" w:rsidR="0038074D" w:rsidRPr="00C368FF" w:rsidRDefault="0038074D" w:rsidP="007356CB">
      <w:pPr>
        <w:numPr>
          <w:ilvl w:val="2"/>
          <w:numId w:val="61"/>
        </w:numPr>
      </w:pPr>
      <w:r w:rsidRPr="00C368FF">
        <w:t xml:space="preserve">Skrb za djecu teških obiteljskih prilika                                                 tijekom godine  </w:t>
      </w:r>
    </w:p>
    <w:p w14:paraId="6DDFE210" w14:textId="77777777" w:rsidR="0038074D" w:rsidRPr="00E15533" w:rsidRDefault="0038074D" w:rsidP="007356CB">
      <w:pPr>
        <w:numPr>
          <w:ilvl w:val="2"/>
          <w:numId w:val="61"/>
        </w:numPr>
      </w:pPr>
      <w:r w:rsidRPr="00E15533">
        <w:t xml:space="preserve">Nabavka materijala za nastavnike i roditelje za rad s učenicima s posebnim potrebama u suradnji s Udrugom Sunce                                                   9. mjesec , tijekom godine  </w:t>
      </w:r>
    </w:p>
    <w:p w14:paraId="40F08363" w14:textId="77777777" w:rsidR="0038074D" w:rsidRPr="00E15533" w:rsidRDefault="0038074D" w:rsidP="007356CB">
      <w:pPr>
        <w:pStyle w:val="Naslov1"/>
        <w:numPr>
          <w:ilvl w:val="2"/>
          <w:numId w:val="61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E15533">
        <w:rPr>
          <w:rFonts w:ascii="Times New Roman" w:hAnsi="Times New Roman" w:cs="Times New Roman"/>
          <w:b w:val="0"/>
          <w:sz w:val="24"/>
          <w:szCs w:val="24"/>
        </w:rPr>
        <w:t xml:space="preserve">Savjetodavno-edukacijski rad s učiteljima i roditeljima  za rad s učenicima s posebnim potrebama                                                                                                 tijekom godine    </w:t>
      </w:r>
    </w:p>
    <w:p w14:paraId="65ED454E" w14:textId="77777777" w:rsidR="0038074D" w:rsidRPr="00E15533" w:rsidRDefault="0038074D" w:rsidP="007356CB">
      <w:pPr>
        <w:numPr>
          <w:ilvl w:val="2"/>
          <w:numId w:val="61"/>
        </w:numPr>
      </w:pPr>
      <w:r w:rsidRPr="00E15533">
        <w:t xml:space="preserve">Savjetodavni rad s učenicima s teškoćama u ponašanju, stresnim iskustvima,  emocionalnim teškoćama i riziku za razvoj psihičkih teškoća , intervencije u sukobima i u kriznim situacijama                                                                            tijekom godine                               </w:t>
      </w:r>
    </w:p>
    <w:p w14:paraId="5A88A118" w14:textId="77777777" w:rsidR="0038074D" w:rsidRPr="00C368FF" w:rsidRDefault="0038074D" w:rsidP="0038074D">
      <w:r w:rsidRPr="00C368FF">
        <w:t xml:space="preserve">2.4.9.   Psihologijska dijagnostika i izrada nalaza i mišljenja                            tijekom godine           </w:t>
      </w:r>
    </w:p>
    <w:p w14:paraId="4698F4CD" w14:textId="77777777" w:rsidR="0038074D" w:rsidRPr="00C368FF" w:rsidRDefault="0038074D" w:rsidP="0038074D">
      <w:pPr>
        <w:rPr>
          <w:b/>
        </w:rPr>
      </w:pPr>
    </w:p>
    <w:p w14:paraId="74F44991" w14:textId="77777777" w:rsidR="0038074D" w:rsidRPr="00C368FF" w:rsidRDefault="0038074D" w:rsidP="0038074D">
      <w:pPr>
        <w:rPr>
          <w:bCs/>
        </w:rPr>
      </w:pPr>
      <w:r w:rsidRPr="00C368FF">
        <w:rPr>
          <w:b/>
        </w:rPr>
        <w:t xml:space="preserve">2.5.   Savjetodavni rad </w:t>
      </w:r>
      <w:r w:rsidRPr="00C368FF">
        <w:rPr>
          <w:bCs/>
        </w:rPr>
        <w:t xml:space="preserve"> </w:t>
      </w:r>
    </w:p>
    <w:p w14:paraId="5AB72B7F" w14:textId="77777777" w:rsidR="0038074D" w:rsidRPr="00C368FF" w:rsidRDefault="0038074D" w:rsidP="0038074D">
      <w:pPr>
        <w:rPr>
          <w:b/>
        </w:rPr>
      </w:pPr>
    </w:p>
    <w:p w14:paraId="400C8FA9" w14:textId="77777777" w:rsidR="0038074D" w:rsidRPr="00C368FF" w:rsidRDefault="0038074D" w:rsidP="007356CB">
      <w:pPr>
        <w:numPr>
          <w:ilvl w:val="2"/>
          <w:numId w:val="64"/>
        </w:numPr>
      </w:pPr>
      <w:r w:rsidRPr="00C368FF">
        <w:t>Grupni i individualni savjetodavni rad s</w:t>
      </w:r>
      <w:r w:rsidRPr="00C368FF">
        <w:tab/>
      </w:r>
      <w:r w:rsidRPr="00C368FF">
        <w:tab/>
        <w:t xml:space="preserve">                              tijekom godine  </w:t>
      </w:r>
    </w:p>
    <w:p w14:paraId="3CF02F25" w14:textId="77777777" w:rsidR="0038074D" w:rsidRPr="00C368FF" w:rsidRDefault="0038074D" w:rsidP="0038074D">
      <w:pPr>
        <w:ind w:left="720"/>
      </w:pPr>
      <w:r w:rsidRPr="00C368FF">
        <w:t>učenicima</w:t>
      </w:r>
    </w:p>
    <w:p w14:paraId="654D75BB" w14:textId="77777777" w:rsidR="0038074D" w:rsidRPr="00C368FF" w:rsidRDefault="0038074D" w:rsidP="0038074D">
      <w:r w:rsidRPr="00C368FF">
        <w:t>2.5.2.   Grupni i individualni savjetodavni rad s</w:t>
      </w:r>
    </w:p>
    <w:p w14:paraId="67AA7839" w14:textId="77777777" w:rsidR="0038074D" w:rsidRPr="00C368FF" w:rsidRDefault="0038074D" w:rsidP="0038074D">
      <w:r w:rsidRPr="00C368FF">
        <w:t xml:space="preserve">            roditeljima</w:t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  <w:t xml:space="preserve">                             tijekom godine  </w:t>
      </w:r>
    </w:p>
    <w:p w14:paraId="11D31520" w14:textId="77777777" w:rsidR="0038074D" w:rsidRPr="00C368FF" w:rsidRDefault="0038074D" w:rsidP="007356CB">
      <w:pPr>
        <w:numPr>
          <w:ilvl w:val="2"/>
          <w:numId w:val="62"/>
        </w:numPr>
      </w:pPr>
      <w:r w:rsidRPr="00C368FF">
        <w:t xml:space="preserve">Grupni i individualni savjetodavni rad s </w:t>
      </w:r>
    </w:p>
    <w:p w14:paraId="69DE2E1C" w14:textId="77777777" w:rsidR="0038074D" w:rsidRPr="00C368FF" w:rsidRDefault="0038074D" w:rsidP="0038074D">
      <w:pPr>
        <w:ind w:left="720"/>
      </w:pPr>
      <w:r w:rsidRPr="00C368FF">
        <w:t>učiteljima</w:t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  <w:t xml:space="preserve">                            tijekom godine  </w:t>
      </w:r>
    </w:p>
    <w:p w14:paraId="0B9BDEF0" w14:textId="77777777" w:rsidR="0038074D" w:rsidRPr="00C368FF" w:rsidRDefault="0038074D" w:rsidP="007356CB">
      <w:pPr>
        <w:numPr>
          <w:ilvl w:val="2"/>
          <w:numId w:val="63"/>
        </w:numPr>
      </w:pPr>
      <w:r w:rsidRPr="00C368FF">
        <w:t xml:space="preserve"> Savjetodavni rad sa stručnim i poslovodnim tijelima                             tijekom godine  </w:t>
      </w:r>
    </w:p>
    <w:p w14:paraId="75C44CD7" w14:textId="77777777" w:rsidR="0038074D" w:rsidRPr="00C368FF" w:rsidRDefault="0038074D" w:rsidP="0038074D">
      <w:r w:rsidRPr="00C368FF">
        <w:t xml:space="preserve">2.5.5.   Savjetodavni rad  sa stručnjacima izvan ustanove   </w:t>
      </w:r>
      <w:r w:rsidRPr="00C368FF">
        <w:tab/>
        <w:t xml:space="preserve">                            tijekom godine  </w:t>
      </w:r>
    </w:p>
    <w:p w14:paraId="06C4C207" w14:textId="77777777" w:rsidR="0038074D" w:rsidRPr="00C368FF" w:rsidRDefault="0038074D" w:rsidP="0038074D"/>
    <w:p w14:paraId="45544C00" w14:textId="77777777" w:rsidR="0038074D" w:rsidRPr="00C368FF" w:rsidRDefault="0038074D" w:rsidP="007356CB">
      <w:pPr>
        <w:numPr>
          <w:ilvl w:val="1"/>
          <w:numId w:val="62"/>
        </w:numPr>
        <w:rPr>
          <w:b/>
        </w:rPr>
      </w:pPr>
      <w:r w:rsidRPr="00C368FF">
        <w:rPr>
          <w:b/>
        </w:rPr>
        <w:t>Zdravstvena i socijalna zaštita učenika</w:t>
      </w:r>
    </w:p>
    <w:p w14:paraId="4DF48473" w14:textId="77777777" w:rsidR="0038074D" w:rsidRPr="00C368FF" w:rsidRDefault="0038074D" w:rsidP="0038074D">
      <w:pPr>
        <w:rPr>
          <w:b/>
        </w:rPr>
      </w:pPr>
    </w:p>
    <w:p w14:paraId="388A118F" w14:textId="77777777" w:rsidR="0038074D" w:rsidRPr="00C368FF" w:rsidRDefault="0038074D" w:rsidP="007356CB">
      <w:pPr>
        <w:numPr>
          <w:ilvl w:val="2"/>
          <w:numId w:val="65"/>
        </w:numPr>
      </w:pPr>
      <w:r w:rsidRPr="00C368FF">
        <w:t xml:space="preserve">Upoznavanje i praćenje socijalnih prilika učenika , suradnja s CZSS  tijekom godine </w:t>
      </w:r>
    </w:p>
    <w:p w14:paraId="23D0765D" w14:textId="77777777" w:rsidR="0038074D" w:rsidRPr="00C368FF" w:rsidRDefault="0038074D" w:rsidP="007356CB">
      <w:pPr>
        <w:numPr>
          <w:ilvl w:val="2"/>
          <w:numId w:val="65"/>
        </w:numPr>
      </w:pPr>
      <w:r w:rsidRPr="00C368FF">
        <w:lastRenderedPageBreak/>
        <w:t xml:space="preserve">Briga za socijalne odnose u razrednim odjelima               tijekom godine </w:t>
      </w:r>
    </w:p>
    <w:p w14:paraId="0F599858" w14:textId="77777777" w:rsidR="0038074D" w:rsidRPr="00C368FF" w:rsidRDefault="0038074D" w:rsidP="007356CB">
      <w:pPr>
        <w:numPr>
          <w:ilvl w:val="2"/>
          <w:numId w:val="65"/>
        </w:numPr>
      </w:pPr>
      <w:r w:rsidRPr="00C368FF">
        <w:t xml:space="preserve">Mentalna higijena                                                              tijekom godine </w:t>
      </w:r>
    </w:p>
    <w:p w14:paraId="7B36112D" w14:textId="77777777" w:rsidR="0038074D" w:rsidRPr="00C368FF" w:rsidRDefault="0038074D" w:rsidP="007356CB">
      <w:pPr>
        <w:numPr>
          <w:ilvl w:val="2"/>
          <w:numId w:val="65"/>
        </w:numPr>
      </w:pPr>
      <w:r w:rsidRPr="00C368FF">
        <w:t>Preventivne radionice i savjetodavni razgovori s učenicima u vršnjačkom sukobu, počiniteljima i žrtvama vršnjačkog nasilja</w:t>
      </w:r>
    </w:p>
    <w:p w14:paraId="643DE7CD" w14:textId="77777777" w:rsidR="0038074D" w:rsidRPr="00C368FF" w:rsidRDefault="0038074D" w:rsidP="007356CB">
      <w:pPr>
        <w:numPr>
          <w:ilvl w:val="2"/>
          <w:numId w:val="65"/>
        </w:numPr>
      </w:pPr>
      <w:r w:rsidRPr="00C368FF">
        <w:t>Postupanje prema propisima koji reguliraju postupke u slučaju kršenja prava djece i prijave kršenja tih prava nadležnim institucijama te postupanje u slučaju nasilja</w:t>
      </w:r>
    </w:p>
    <w:p w14:paraId="35F29870" w14:textId="77777777" w:rsidR="0038074D" w:rsidRPr="00C368FF" w:rsidRDefault="0038074D" w:rsidP="0038074D"/>
    <w:p w14:paraId="36CEC8EB" w14:textId="77777777" w:rsidR="0038074D" w:rsidRPr="00C368FF" w:rsidRDefault="0038074D" w:rsidP="0038074D"/>
    <w:p w14:paraId="35FEBD1B" w14:textId="77777777" w:rsidR="0038074D" w:rsidRPr="00C368FF" w:rsidRDefault="0038074D" w:rsidP="007356CB">
      <w:pPr>
        <w:numPr>
          <w:ilvl w:val="0"/>
          <w:numId w:val="65"/>
        </w:numPr>
        <w:rPr>
          <w:b/>
        </w:rPr>
      </w:pPr>
      <w:r w:rsidRPr="00C368FF">
        <w:rPr>
          <w:b/>
        </w:rPr>
        <w:t>VREDNOVANJE OSTVARENIH REZULTATA ,  ANALIZE</w:t>
      </w:r>
    </w:p>
    <w:p w14:paraId="08A99791" w14:textId="77777777" w:rsidR="0038074D" w:rsidRPr="00C368FF" w:rsidRDefault="0038074D" w:rsidP="0038074D">
      <w:r w:rsidRPr="00C368FF">
        <w:t xml:space="preserve">          </w:t>
      </w:r>
    </w:p>
    <w:p w14:paraId="6D285896" w14:textId="77777777" w:rsidR="0038074D" w:rsidRPr="00C368FF" w:rsidRDefault="0038074D" w:rsidP="007356CB">
      <w:pPr>
        <w:numPr>
          <w:ilvl w:val="1"/>
          <w:numId w:val="54"/>
        </w:numPr>
        <w:rPr>
          <w:b/>
        </w:rPr>
      </w:pPr>
      <w:r w:rsidRPr="00C368FF">
        <w:rPr>
          <w:b/>
        </w:rPr>
        <w:t>Odgojno-obrazovni rezultati i prijedlog mjera za unapređivanje</w:t>
      </w:r>
    </w:p>
    <w:p w14:paraId="3FDB5433" w14:textId="77777777" w:rsidR="0038074D" w:rsidRPr="00C368FF" w:rsidRDefault="0038074D" w:rsidP="0038074D">
      <w:pPr>
        <w:ind w:left="720"/>
        <w:rPr>
          <w:b/>
        </w:rPr>
      </w:pPr>
      <w:r w:rsidRPr="00C368FF">
        <w:rPr>
          <w:b/>
        </w:rPr>
        <w:t>Rada</w:t>
      </w:r>
    </w:p>
    <w:p w14:paraId="5C39FCF8" w14:textId="77777777" w:rsidR="0038074D" w:rsidRPr="00C368FF" w:rsidRDefault="0038074D" w:rsidP="0038074D">
      <w:pPr>
        <w:ind w:left="720"/>
      </w:pPr>
    </w:p>
    <w:p w14:paraId="37AAAB22" w14:textId="77777777" w:rsidR="0038074D" w:rsidRPr="00C368FF" w:rsidRDefault="0038074D" w:rsidP="007356CB">
      <w:pPr>
        <w:numPr>
          <w:ilvl w:val="2"/>
          <w:numId w:val="54"/>
        </w:numPr>
      </w:pPr>
      <w:r w:rsidRPr="00C368FF">
        <w:t>Analiza odgojno-obrazovnih rezultata po obrazovnim razdobljima u suradnji s učiteljima i stručnim timom                                                        12. mjesec</w:t>
      </w:r>
    </w:p>
    <w:p w14:paraId="2974068D" w14:textId="77777777" w:rsidR="0038074D" w:rsidRPr="00C368FF" w:rsidRDefault="0038074D" w:rsidP="007356CB">
      <w:pPr>
        <w:numPr>
          <w:ilvl w:val="2"/>
          <w:numId w:val="54"/>
        </w:numPr>
      </w:pPr>
      <w:r w:rsidRPr="00C368FF">
        <w:t>Analiza odgojno-obrazovnih rezultata na kraju nastavne godine  6 .mjesec</w:t>
      </w:r>
    </w:p>
    <w:p w14:paraId="632C28D6" w14:textId="77777777" w:rsidR="0038074D" w:rsidRPr="00C368FF" w:rsidRDefault="0038074D" w:rsidP="007356CB">
      <w:pPr>
        <w:numPr>
          <w:ilvl w:val="2"/>
          <w:numId w:val="54"/>
        </w:numPr>
      </w:pPr>
      <w:r w:rsidRPr="00C368FF">
        <w:t>Sudjelovanje u izradi izvješća o realizaciji godišnjeg plana i programa rada Škole</w:t>
      </w:r>
      <w:r w:rsidRPr="00C368FF">
        <w:tab/>
        <w:t xml:space="preserve">                                                                                           8 .mjesec</w:t>
      </w:r>
    </w:p>
    <w:p w14:paraId="30277CE0" w14:textId="77777777" w:rsidR="0038074D" w:rsidRPr="00C368FF" w:rsidRDefault="0038074D" w:rsidP="0038074D"/>
    <w:p w14:paraId="75EE5CC3" w14:textId="77777777" w:rsidR="0038074D" w:rsidRPr="00C368FF" w:rsidRDefault="0038074D" w:rsidP="007356CB">
      <w:pPr>
        <w:numPr>
          <w:ilvl w:val="0"/>
          <w:numId w:val="54"/>
        </w:numPr>
        <w:rPr>
          <w:b/>
        </w:rPr>
      </w:pPr>
      <w:r w:rsidRPr="00C368FF">
        <w:rPr>
          <w:b/>
        </w:rPr>
        <w:t>STRUČNO USAVRŠAVANJE ODGOJNO-OBRAZOVNIH</w:t>
      </w:r>
    </w:p>
    <w:p w14:paraId="5469984E" w14:textId="77777777" w:rsidR="0038074D" w:rsidRPr="00C368FF" w:rsidRDefault="0038074D" w:rsidP="0038074D">
      <w:pPr>
        <w:ind w:left="720"/>
        <w:rPr>
          <w:b/>
        </w:rPr>
      </w:pPr>
      <w:r w:rsidRPr="00C368FF">
        <w:rPr>
          <w:b/>
        </w:rPr>
        <w:t>DJELATNIKA</w:t>
      </w:r>
    </w:p>
    <w:p w14:paraId="7204BEBA" w14:textId="77777777" w:rsidR="0038074D" w:rsidRPr="00C368FF" w:rsidRDefault="0038074D" w:rsidP="0038074D"/>
    <w:p w14:paraId="3B15CFF8" w14:textId="77777777" w:rsidR="0038074D" w:rsidRPr="00C368FF" w:rsidRDefault="0038074D" w:rsidP="007356CB">
      <w:pPr>
        <w:numPr>
          <w:ilvl w:val="1"/>
          <w:numId w:val="54"/>
        </w:numPr>
        <w:rPr>
          <w:b/>
        </w:rPr>
      </w:pPr>
      <w:r w:rsidRPr="00C368FF">
        <w:rPr>
          <w:b/>
        </w:rPr>
        <w:t>Permanentno stručno usavršavanje učitelja</w:t>
      </w:r>
    </w:p>
    <w:p w14:paraId="4ED8343C" w14:textId="77777777" w:rsidR="0038074D" w:rsidRPr="00C368FF" w:rsidRDefault="0038074D" w:rsidP="0038074D"/>
    <w:p w14:paraId="5758C527" w14:textId="77777777" w:rsidR="0038074D" w:rsidRPr="00C368FF" w:rsidRDefault="0038074D" w:rsidP="007356CB">
      <w:pPr>
        <w:numPr>
          <w:ilvl w:val="2"/>
          <w:numId w:val="54"/>
        </w:numPr>
      </w:pPr>
      <w:r w:rsidRPr="00C368FF">
        <w:t>Predlaganje tema za individualno stručno usavršavanje                10. mjesec</w:t>
      </w:r>
    </w:p>
    <w:p w14:paraId="03903D77" w14:textId="77777777" w:rsidR="0038074D" w:rsidRPr="00C368FF" w:rsidRDefault="0038074D" w:rsidP="007356CB">
      <w:pPr>
        <w:numPr>
          <w:ilvl w:val="2"/>
          <w:numId w:val="54"/>
        </w:numPr>
      </w:pPr>
      <w:r w:rsidRPr="00C368FF">
        <w:t>Predlaganje tema za zajedničke oblike</w:t>
      </w:r>
    </w:p>
    <w:p w14:paraId="4F92BEF8" w14:textId="77777777" w:rsidR="0038074D" w:rsidRPr="00C368FF" w:rsidRDefault="0038074D" w:rsidP="0038074D">
      <w:pPr>
        <w:ind w:left="720"/>
      </w:pPr>
      <w:r w:rsidRPr="00C368FF">
        <w:t xml:space="preserve">stručnog usavršavanja </w:t>
      </w:r>
      <w:r w:rsidRPr="00C368FF">
        <w:tab/>
      </w:r>
      <w:r w:rsidRPr="00C368FF">
        <w:tab/>
      </w:r>
      <w:r w:rsidRPr="00C368FF">
        <w:tab/>
        <w:t xml:space="preserve">                                 10. mjesec</w:t>
      </w:r>
    </w:p>
    <w:p w14:paraId="4BB50789" w14:textId="77777777" w:rsidR="0038074D" w:rsidRPr="00C368FF" w:rsidRDefault="0038074D" w:rsidP="007356CB">
      <w:pPr>
        <w:numPr>
          <w:ilvl w:val="2"/>
          <w:numId w:val="54"/>
        </w:numPr>
      </w:pPr>
      <w:r w:rsidRPr="00C368FF">
        <w:t xml:space="preserve">Prikaz stručne literature, znanstvenih i </w:t>
      </w:r>
    </w:p>
    <w:p w14:paraId="7AEEEBA2" w14:textId="77777777" w:rsidR="0038074D" w:rsidRPr="00C368FF" w:rsidRDefault="0038074D" w:rsidP="0038074D">
      <w:pPr>
        <w:ind w:left="720"/>
      </w:pPr>
      <w:r w:rsidRPr="00C368FF">
        <w:t>istraživačkih   dostignuća-materijali za učitelje                             tijekom godine</w:t>
      </w:r>
    </w:p>
    <w:p w14:paraId="3AD29007" w14:textId="77777777" w:rsidR="0038074D" w:rsidRPr="00C368FF" w:rsidRDefault="0038074D" w:rsidP="0038074D">
      <w:r w:rsidRPr="00C368FF">
        <w:t>4.1.4.   Praćenje rada i pružanje pomoći pripravnicima                             tijekom godine</w:t>
      </w:r>
    </w:p>
    <w:p w14:paraId="3AEC1EDB" w14:textId="77777777" w:rsidR="0038074D" w:rsidRPr="00C368FF" w:rsidRDefault="0038074D" w:rsidP="007356CB">
      <w:pPr>
        <w:numPr>
          <w:ilvl w:val="2"/>
          <w:numId w:val="55"/>
        </w:numPr>
      </w:pPr>
      <w:r w:rsidRPr="00C368FF">
        <w:t xml:space="preserve">Održavanje predavanja i  radionica za nastavnike    </w:t>
      </w:r>
    </w:p>
    <w:p w14:paraId="0F6887E3" w14:textId="77777777" w:rsidR="0038074D" w:rsidRPr="00C368FF" w:rsidRDefault="0038074D" w:rsidP="0038074D">
      <w:pPr>
        <w:ind w:left="720"/>
      </w:pPr>
      <w:r w:rsidRPr="00C368FF">
        <w:t>1)  vršnjačko nasilje i postupanje                                                   studeni                                                                   2)  tehnike regulacije psihičkog stanja                                            svibanj</w:t>
      </w:r>
    </w:p>
    <w:p w14:paraId="3831B827" w14:textId="77777777" w:rsidR="0038074D" w:rsidRPr="00C368FF" w:rsidRDefault="0038074D" w:rsidP="0038074D">
      <w:pPr>
        <w:ind w:left="720"/>
      </w:pPr>
    </w:p>
    <w:p w14:paraId="66727BD8" w14:textId="77777777" w:rsidR="0038074D" w:rsidRPr="00C368FF" w:rsidRDefault="0038074D" w:rsidP="007356CB">
      <w:pPr>
        <w:numPr>
          <w:ilvl w:val="1"/>
          <w:numId w:val="55"/>
        </w:numPr>
        <w:rPr>
          <w:b/>
        </w:rPr>
      </w:pPr>
      <w:r w:rsidRPr="00C368FF">
        <w:rPr>
          <w:b/>
        </w:rPr>
        <w:t>Stručno usavršavanje stručnih suradnika</w:t>
      </w:r>
    </w:p>
    <w:p w14:paraId="5105F8D7" w14:textId="77777777" w:rsidR="0038074D" w:rsidRPr="00C368FF" w:rsidRDefault="0038074D" w:rsidP="0038074D"/>
    <w:p w14:paraId="6D28351B" w14:textId="77777777" w:rsidR="0038074D" w:rsidRPr="00C368FF" w:rsidRDefault="0038074D" w:rsidP="007356CB">
      <w:pPr>
        <w:numPr>
          <w:ilvl w:val="2"/>
          <w:numId w:val="56"/>
        </w:numPr>
      </w:pPr>
      <w:r w:rsidRPr="00C368FF">
        <w:t>Izrada godišnjeg plana usavršavanja                                  10. mjesec</w:t>
      </w:r>
    </w:p>
    <w:p w14:paraId="3A8A4751" w14:textId="77777777" w:rsidR="0038074D" w:rsidRPr="00C368FF" w:rsidRDefault="0038074D" w:rsidP="007356CB">
      <w:pPr>
        <w:numPr>
          <w:ilvl w:val="2"/>
          <w:numId w:val="56"/>
        </w:numPr>
      </w:pPr>
      <w:r w:rsidRPr="00C368FF">
        <w:t xml:space="preserve">Praćenje i prorada stručne literature i periodike                 tijekom godine </w:t>
      </w:r>
    </w:p>
    <w:p w14:paraId="65DEC7AA" w14:textId="77777777" w:rsidR="0038074D" w:rsidRPr="00C368FF" w:rsidRDefault="0038074D" w:rsidP="007356CB">
      <w:pPr>
        <w:numPr>
          <w:ilvl w:val="2"/>
          <w:numId w:val="56"/>
        </w:numPr>
      </w:pPr>
      <w:r w:rsidRPr="00C368FF">
        <w:t>Skupni oblici stručnog usavršavanja izvan škole               tijekom godine</w:t>
      </w:r>
    </w:p>
    <w:p w14:paraId="2E9EAB69" w14:textId="77777777" w:rsidR="0038074D" w:rsidRPr="00C368FF" w:rsidRDefault="0038074D" w:rsidP="007356CB">
      <w:pPr>
        <w:numPr>
          <w:ilvl w:val="2"/>
          <w:numId w:val="56"/>
        </w:numPr>
      </w:pPr>
      <w:r w:rsidRPr="00C368FF">
        <w:t>Stručno-konzultativni rad sa stručnjacima                          tijekom godine</w:t>
      </w:r>
    </w:p>
    <w:p w14:paraId="1822AF24" w14:textId="77777777" w:rsidR="0038074D" w:rsidRPr="00C368FF" w:rsidRDefault="0038074D" w:rsidP="007356CB">
      <w:pPr>
        <w:numPr>
          <w:ilvl w:val="2"/>
          <w:numId w:val="56"/>
        </w:numPr>
      </w:pPr>
      <w:r w:rsidRPr="00C368FF">
        <w:t>Sudjelovanje u posebnim oblicima</w:t>
      </w:r>
    </w:p>
    <w:p w14:paraId="05A5C34F" w14:textId="77777777" w:rsidR="0038074D" w:rsidRPr="00C368FF" w:rsidRDefault="0038074D" w:rsidP="0038074D">
      <w:pPr>
        <w:ind w:left="720"/>
      </w:pPr>
      <w:r w:rsidRPr="00C368FF">
        <w:t xml:space="preserve">stručnog usavršavanja ( društvo psihologa Varaždin, psihološka komora , stručno vijeće stručnih suradnika psihologa …                            tijekom godine </w:t>
      </w:r>
    </w:p>
    <w:p w14:paraId="43426F43" w14:textId="77777777" w:rsidR="0038074D" w:rsidRPr="00C368FF" w:rsidRDefault="0038074D" w:rsidP="0038074D"/>
    <w:p w14:paraId="66B334B4" w14:textId="77777777" w:rsidR="0038074D" w:rsidRPr="00C368FF" w:rsidRDefault="0038074D" w:rsidP="007356CB">
      <w:pPr>
        <w:numPr>
          <w:ilvl w:val="0"/>
          <w:numId w:val="57"/>
        </w:numPr>
      </w:pPr>
      <w:r w:rsidRPr="00C368FF">
        <w:rPr>
          <w:rFonts w:eastAsia="Calibri"/>
          <w:b/>
        </w:rPr>
        <w:t>RAD U SVOJSTVU KOORDINATORA ZA POMOĆNIKE U NASTAVI (PUN/SKP)</w:t>
      </w:r>
    </w:p>
    <w:p w14:paraId="03F9D5A8" w14:textId="77777777" w:rsidR="0038074D" w:rsidRPr="00C368FF" w:rsidRDefault="0038074D" w:rsidP="0038074D">
      <w:pPr>
        <w:rPr>
          <w:rFonts w:eastAsia="Calibri"/>
          <w:b/>
        </w:rPr>
      </w:pPr>
    </w:p>
    <w:p w14:paraId="22862F9A" w14:textId="77777777" w:rsidR="0038074D" w:rsidRPr="00C368FF" w:rsidRDefault="0038074D" w:rsidP="0038074D">
      <w:pPr>
        <w:rPr>
          <w:rFonts w:eastAsia="Calibri"/>
        </w:rPr>
      </w:pPr>
      <w:r w:rsidRPr="00C368FF">
        <w:rPr>
          <w:rFonts w:eastAsia="Calibri"/>
        </w:rPr>
        <w:t>5.1.     Identifikacija, dijagnostika , izrada dokumentacije i poslovi osiguravanja pomoćnika u nastavi kao predsjednik povjerenstva                                                  6. mjesec , 2. mjesec</w:t>
      </w:r>
    </w:p>
    <w:p w14:paraId="10DCE8CF" w14:textId="77777777" w:rsidR="0038074D" w:rsidRPr="00C368FF" w:rsidRDefault="0038074D" w:rsidP="0038074D">
      <w:pPr>
        <w:rPr>
          <w:rFonts w:eastAsia="Calibri"/>
        </w:rPr>
      </w:pPr>
      <w:r w:rsidRPr="00C368FF">
        <w:rPr>
          <w:rFonts w:eastAsia="Calibri"/>
        </w:rPr>
        <w:t xml:space="preserve">5.2.    Sudjelovanje u selekciji kandidata za pomoćnike u nastavi      9. mjesec, tijekom godine </w:t>
      </w:r>
    </w:p>
    <w:p w14:paraId="05DC1A14" w14:textId="77777777" w:rsidR="0038074D" w:rsidRPr="00C368FF" w:rsidRDefault="0038074D" w:rsidP="0038074D">
      <w:pPr>
        <w:rPr>
          <w:rFonts w:eastAsia="Calibri"/>
        </w:rPr>
      </w:pPr>
      <w:r w:rsidRPr="00C368FF">
        <w:rPr>
          <w:rFonts w:eastAsia="Calibri"/>
        </w:rPr>
        <w:t xml:space="preserve">5.3.    Edukacija pomoćnika u nastavi i uvođenje u rad                     9. mjesec, tijekom godine </w:t>
      </w:r>
    </w:p>
    <w:p w14:paraId="67E132AD" w14:textId="77777777" w:rsidR="0038074D" w:rsidRPr="00C368FF" w:rsidRDefault="0038074D" w:rsidP="0038074D">
      <w:pPr>
        <w:rPr>
          <w:rFonts w:eastAsia="Calibri"/>
        </w:rPr>
      </w:pPr>
      <w:r w:rsidRPr="00C368FF">
        <w:rPr>
          <w:rFonts w:eastAsia="Calibri"/>
        </w:rPr>
        <w:lastRenderedPageBreak/>
        <w:t xml:space="preserve">5.4.    Savjetodavni rad s pomoćnicima , učiteljima ,učenicima i roditeljima   9. , 10 . mjesec, tijekom godine </w:t>
      </w:r>
    </w:p>
    <w:p w14:paraId="456206A4" w14:textId="77777777" w:rsidR="0038074D" w:rsidRPr="00C368FF" w:rsidRDefault="0038074D" w:rsidP="0038074D">
      <w:pPr>
        <w:rPr>
          <w:rFonts w:eastAsia="Calibri"/>
        </w:rPr>
      </w:pPr>
      <w:r w:rsidRPr="00C368FF">
        <w:rPr>
          <w:rFonts w:eastAsia="Calibri"/>
        </w:rPr>
        <w:t xml:space="preserve">5.5.    Prikupljanje mjesečnih dnevnika rada, arhiviranje i slanje dnevnika rada    svaki mjesec </w:t>
      </w:r>
    </w:p>
    <w:p w14:paraId="5CA59BB7" w14:textId="77777777" w:rsidR="0038074D" w:rsidRPr="00C368FF" w:rsidRDefault="0038074D" w:rsidP="0038074D">
      <w:pPr>
        <w:rPr>
          <w:rFonts w:eastAsia="Calibri"/>
        </w:rPr>
      </w:pPr>
    </w:p>
    <w:p w14:paraId="5853A906" w14:textId="77777777" w:rsidR="0038074D" w:rsidRPr="00C368FF" w:rsidRDefault="0038074D" w:rsidP="007356CB">
      <w:pPr>
        <w:pStyle w:val="Odlomakpopisa"/>
        <w:numPr>
          <w:ilvl w:val="0"/>
          <w:numId w:val="57"/>
        </w:numPr>
        <w:spacing w:after="0" w:line="240" w:lineRule="auto"/>
        <w:rPr>
          <w:rFonts w:ascii="Times New Roman" w:eastAsia="Calibri" w:hAnsi="Times New Roman"/>
          <w:b/>
          <w:sz w:val="24"/>
        </w:rPr>
      </w:pPr>
      <w:r w:rsidRPr="00C368FF">
        <w:rPr>
          <w:rFonts w:ascii="Times New Roman" w:eastAsia="Calibri" w:hAnsi="Times New Roman"/>
          <w:b/>
          <w:sz w:val="24"/>
        </w:rPr>
        <w:t>OSTALI POSLOVI U SKLADU S GODIŠNJIM PLANOM I PROGRAMOM ŠKOLE I NALOGU POSLODAVCA</w:t>
      </w:r>
    </w:p>
    <w:p w14:paraId="1C883A73" w14:textId="77777777" w:rsidR="0038074D" w:rsidRPr="00C368FF" w:rsidRDefault="0038074D" w:rsidP="00087C55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</w:p>
    <w:p w14:paraId="31371D81" w14:textId="77777777" w:rsidR="0038074D" w:rsidRPr="00C368FF" w:rsidRDefault="0038074D" w:rsidP="00087C55">
      <w:pPr>
        <w:spacing w:after="200" w:line="360" w:lineRule="auto"/>
        <w:jc w:val="both"/>
        <w:rPr>
          <w:rFonts w:eastAsia="Calibri"/>
          <w:b/>
          <w:sz w:val="28"/>
          <w:lang w:eastAsia="en-US"/>
        </w:rPr>
      </w:pPr>
    </w:p>
    <w:p w14:paraId="2A739B88" w14:textId="77777777" w:rsidR="0043158A" w:rsidRPr="00C368FF" w:rsidRDefault="0043158A" w:rsidP="003A6A52">
      <w:pPr>
        <w:jc w:val="both"/>
        <w:rPr>
          <w:b/>
        </w:rPr>
      </w:pPr>
    </w:p>
    <w:p w14:paraId="302276B1" w14:textId="77777777" w:rsidR="0038074D" w:rsidRPr="00C368FF" w:rsidRDefault="0038074D" w:rsidP="003A6A52">
      <w:pPr>
        <w:jc w:val="both"/>
        <w:rPr>
          <w:b/>
        </w:rPr>
      </w:pPr>
    </w:p>
    <w:p w14:paraId="35302650" w14:textId="77777777" w:rsidR="003A6A52" w:rsidRPr="00C368FF" w:rsidRDefault="004D35C2" w:rsidP="003A6A52">
      <w:pPr>
        <w:jc w:val="both"/>
        <w:rPr>
          <w:b/>
        </w:rPr>
      </w:pPr>
      <w:r w:rsidRPr="00C368FF">
        <w:rPr>
          <w:b/>
        </w:rPr>
        <w:t>5.</w:t>
      </w:r>
      <w:r w:rsidR="002C2660">
        <w:rPr>
          <w:b/>
        </w:rPr>
        <w:t>5</w:t>
      </w:r>
      <w:r w:rsidR="00F72235" w:rsidRPr="00C368FF">
        <w:rPr>
          <w:b/>
        </w:rPr>
        <w:t>. PLAN RADA STRUČNOG SURADNIKA KNJIŽNIČARA</w:t>
      </w:r>
    </w:p>
    <w:p w14:paraId="133AA5E1" w14:textId="77777777" w:rsidR="001820DB" w:rsidRPr="00C368FF" w:rsidRDefault="001820DB" w:rsidP="001820DB">
      <w:pPr>
        <w:rPr>
          <w:rFonts w:ascii="Arial" w:hAnsi="Arial" w:cs="Arial"/>
          <w:lang w:eastAsia="en-US"/>
        </w:rPr>
      </w:pPr>
    </w:p>
    <w:p w14:paraId="4BFA61E8" w14:textId="77777777" w:rsidR="001820DB" w:rsidRPr="00C368FF" w:rsidRDefault="001820DB" w:rsidP="001820DB">
      <w:pPr>
        <w:jc w:val="center"/>
        <w:rPr>
          <w:b/>
          <w:bCs/>
          <w:lang w:eastAsia="en-US"/>
        </w:rPr>
      </w:pPr>
      <w:r w:rsidRPr="00C368FF">
        <w:rPr>
          <w:b/>
          <w:bCs/>
          <w:lang w:eastAsia="en-US"/>
        </w:rPr>
        <w:t>Zadaća školske knjižnice</w:t>
      </w:r>
    </w:p>
    <w:p w14:paraId="5F8AF1D2" w14:textId="77777777" w:rsidR="001820DB" w:rsidRPr="00C368FF" w:rsidRDefault="001820DB" w:rsidP="001820DB">
      <w:pPr>
        <w:rPr>
          <w:lang w:eastAsia="en-US"/>
        </w:rPr>
      </w:pPr>
    </w:p>
    <w:p w14:paraId="706BFEBF" w14:textId="77777777" w:rsidR="001820DB" w:rsidRPr="00C368FF" w:rsidRDefault="001820DB" w:rsidP="001820DB">
      <w:pPr>
        <w:ind w:firstLine="720"/>
        <w:rPr>
          <w:lang w:eastAsia="en-US"/>
        </w:rPr>
      </w:pPr>
      <w:r w:rsidRPr="00C368FF">
        <w:rPr>
          <w:i/>
          <w:iCs/>
          <w:lang w:eastAsia="en-US"/>
        </w:rPr>
        <w:t>Školska knjižnica pruža obavijesti i spoznaje bitne za uspješno uključivanje u suvremeno društvo koje se temelji na znanju i informacijama. Školska knjižnica omogućuje učenicima stjecanje vještina za cjeloživotno učenje, razvija njihovu maštu i pomaže im da postanu odgovorni građani.</w:t>
      </w:r>
    </w:p>
    <w:p w14:paraId="7A18D015" w14:textId="77777777" w:rsidR="001820DB" w:rsidRPr="00C368FF" w:rsidRDefault="001820DB" w:rsidP="001820DB">
      <w:pPr>
        <w:rPr>
          <w:lang w:eastAsia="en-US"/>
        </w:rPr>
      </w:pPr>
    </w:p>
    <w:p w14:paraId="24F3A8A5" w14:textId="77777777" w:rsidR="001820DB" w:rsidRPr="00C368FF" w:rsidRDefault="001820DB" w:rsidP="001820DB">
      <w:pPr>
        <w:rPr>
          <w:i/>
          <w:iCs/>
          <w:lang w:eastAsia="en-US"/>
        </w:rPr>
      </w:pPr>
      <w:r w:rsidRPr="00C368FF">
        <w:rPr>
          <w:i/>
          <w:iCs/>
          <w:lang w:eastAsia="en-US"/>
        </w:rPr>
        <w:t xml:space="preserve">                                      IFLA-</w:t>
      </w:r>
      <w:proofErr w:type="spellStart"/>
      <w:r w:rsidRPr="00C368FF">
        <w:rPr>
          <w:i/>
          <w:iCs/>
          <w:lang w:eastAsia="en-US"/>
        </w:rPr>
        <w:t>in</w:t>
      </w:r>
      <w:proofErr w:type="spellEnd"/>
      <w:r w:rsidRPr="00C368FF">
        <w:rPr>
          <w:i/>
          <w:iCs/>
          <w:lang w:eastAsia="en-US"/>
        </w:rPr>
        <w:t xml:space="preserve"> I UNESC-ov MANIFEST ZA ŠKOLSKE KNJIŽNICE</w:t>
      </w:r>
    </w:p>
    <w:p w14:paraId="329994E3" w14:textId="77777777" w:rsidR="001820DB" w:rsidRPr="00C368FF" w:rsidRDefault="001820DB" w:rsidP="001820DB">
      <w:pPr>
        <w:rPr>
          <w:lang w:eastAsia="en-US"/>
        </w:rPr>
      </w:pPr>
    </w:p>
    <w:p w14:paraId="48F1A53A" w14:textId="77777777" w:rsidR="001820DB" w:rsidRPr="00C368FF" w:rsidRDefault="001820DB" w:rsidP="001820DB">
      <w:pPr>
        <w:rPr>
          <w:b/>
          <w:bCs/>
          <w:lang w:eastAsia="en-US"/>
        </w:rPr>
      </w:pPr>
      <w:r w:rsidRPr="00C368FF">
        <w:rPr>
          <w:b/>
          <w:bCs/>
          <w:lang w:eastAsia="en-US"/>
        </w:rPr>
        <w:t>Zadaće i ciljevi školske knjižnice</w:t>
      </w:r>
    </w:p>
    <w:p w14:paraId="795C76F6" w14:textId="77777777" w:rsidR="001820DB" w:rsidRPr="00C368FF" w:rsidRDefault="001820DB" w:rsidP="001820DB">
      <w:pPr>
        <w:rPr>
          <w:lang w:eastAsia="en-US"/>
        </w:rPr>
      </w:pPr>
      <w:r w:rsidRPr="00C368FF">
        <w:rPr>
          <w:lang w:eastAsia="en-US"/>
        </w:rPr>
        <w:t>Školska knjižnica sastavni je dio obrazovnog procesa.</w:t>
      </w:r>
    </w:p>
    <w:p w14:paraId="6B4CB3D9" w14:textId="77777777" w:rsidR="001820DB" w:rsidRPr="00C368FF" w:rsidRDefault="001820DB" w:rsidP="001820DB">
      <w:pPr>
        <w:rPr>
          <w:lang w:eastAsia="en-US"/>
        </w:rPr>
      </w:pPr>
    </w:p>
    <w:p w14:paraId="789C8F07" w14:textId="77777777" w:rsidR="001820DB" w:rsidRPr="00C368FF" w:rsidRDefault="001820DB" w:rsidP="001820DB">
      <w:pPr>
        <w:rPr>
          <w:lang w:eastAsia="en-US"/>
        </w:rPr>
      </w:pPr>
      <w:r w:rsidRPr="00C368FF">
        <w:rPr>
          <w:b/>
          <w:bCs/>
          <w:lang w:eastAsia="en-US"/>
        </w:rPr>
        <w:t xml:space="preserve">Ciljevi </w:t>
      </w:r>
      <w:r w:rsidRPr="00C368FF">
        <w:rPr>
          <w:lang w:eastAsia="en-US"/>
        </w:rPr>
        <w:t>školske knjižnice moraju biti jasno definirani, a nužno obuhvaćaju:</w:t>
      </w:r>
    </w:p>
    <w:p w14:paraId="292801D8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razvijanje pismenosti</w:t>
      </w:r>
    </w:p>
    <w:p w14:paraId="7EDB9082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razvijanje informacijske i informatičke pismenosti</w:t>
      </w:r>
    </w:p>
    <w:p w14:paraId="4843D1A6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poučavanje</w:t>
      </w:r>
    </w:p>
    <w:p w14:paraId="6CCEA20C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učenje</w:t>
      </w:r>
    </w:p>
    <w:p w14:paraId="4E2B90E8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kultura</w:t>
      </w:r>
    </w:p>
    <w:p w14:paraId="7862F982" w14:textId="77777777" w:rsidR="001820DB" w:rsidRPr="00C368FF" w:rsidRDefault="001820DB" w:rsidP="001820DB">
      <w:pPr>
        <w:rPr>
          <w:lang w:eastAsia="en-US"/>
        </w:rPr>
      </w:pPr>
    </w:p>
    <w:p w14:paraId="080AD948" w14:textId="77777777" w:rsidR="001820DB" w:rsidRPr="00C368FF" w:rsidRDefault="001820DB" w:rsidP="001820DB">
      <w:pPr>
        <w:rPr>
          <w:lang w:eastAsia="en-US"/>
        </w:rPr>
      </w:pPr>
      <w:r w:rsidRPr="00C368FF">
        <w:rPr>
          <w:b/>
          <w:bCs/>
          <w:lang w:eastAsia="en-US"/>
        </w:rPr>
        <w:t>Zadaće:</w:t>
      </w:r>
    </w:p>
    <w:p w14:paraId="233E45BF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potpora obrazovnim ciljevima i zadacima zacrtanim nastavnim planom i programom škole</w:t>
      </w:r>
    </w:p>
    <w:p w14:paraId="270678C5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promicanje trajnih čitateljskih navika i uživanja u čitanju i učenju</w:t>
      </w:r>
    </w:p>
    <w:p w14:paraId="3E53E2E0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omogućavanje stjecanja stvaralačkog iskustva pri korištenju i kreiranju informacija</w:t>
      </w:r>
    </w:p>
    <w:p w14:paraId="333385E4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poticanje učenika da nauče i koriste vještine kojima će vrednovati i koristiti informacije</w:t>
      </w:r>
    </w:p>
    <w:p w14:paraId="5AA43F7D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osiguravanje pristupa lokalnim, regionalnim, nacionalnim i globalnim izvorima koji će učenicima omogućiti doticaj s različitim idejama, iskustvima i stavovima</w:t>
      </w:r>
    </w:p>
    <w:p w14:paraId="6A247912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organiziranje aktivnosti koje potiču kulturnu i društvenu svijest</w:t>
      </w:r>
    </w:p>
    <w:p w14:paraId="14459F81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suradnja s učenicima, nastavnicima, administrativnim osobljem i roditeljima radi postizanja ciljeva škole</w:t>
      </w:r>
    </w:p>
    <w:p w14:paraId="4E04C3EC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promicanje načela o slobodi mišljenja i slobodnom pristupu informacijama kao preduvjetu za uspješno i odgovorno sudjelovanje u građanskom demokratskom društvu</w:t>
      </w:r>
    </w:p>
    <w:p w14:paraId="27DD0715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promicanje čitanja i korištenja školske knjižnice u školskoj i široj društvenoj zajednici</w:t>
      </w:r>
    </w:p>
    <w:p w14:paraId="65657C01" w14:textId="77777777" w:rsidR="001820DB" w:rsidRPr="00C368FF" w:rsidRDefault="001820DB" w:rsidP="001820DB">
      <w:pPr>
        <w:rPr>
          <w:lang w:eastAsia="en-US"/>
        </w:rPr>
      </w:pPr>
    </w:p>
    <w:p w14:paraId="0153283B" w14:textId="77777777" w:rsidR="001820DB" w:rsidRPr="00C368FF" w:rsidRDefault="001820DB" w:rsidP="001820DB">
      <w:pPr>
        <w:rPr>
          <w:lang w:eastAsia="en-US"/>
        </w:rPr>
      </w:pPr>
      <w:r w:rsidRPr="00C368FF">
        <w:rPr>
          <w:b/>
          <w:bCs/>
          <w:lang w:eastAsia="en-US"/>
        </w:rPr>
        <w:t xml:space="preserve">Školski knjižničar, </w:t>
      </w:r>
      <w:r w:rsidRPr="00C368FF">
        <w:rPr>
          <w:lang w:eastAsia="en-US"/>
        </w:rPr>
        <w:t>svojim planom i programom rada te postavljenim zadaćama i ciljevima rada školske knjižnice, pridonosi zadaćama i ciljevima škole.</w:t>
      </w:r>
    </w:p>
    <w:p w14:paraId="6E3B0831" w14:textId="77777777" w:rsidR="00F72235" w:rsidRPr="00C368FF" w:rsidRDefault="00F72235" w:rsidP="001820DB">
      <w:pPr>
        <w:rPr>
          <w:lang w:eastAsia="en-US"/>
        </w:rPr>
      </w:pPr>
    </w:p>
    <w:p w14:paraId="69B638CF" w14:textId="77777777" w:rsidR="001820DB" w:rsidRPr="00C368FF" w:rsidRDefault="001820DB" w:rsidP="001820DB">
      <w:pPr>
        <w:rPr>
          <w:lang w:eastAsia="en-US"/>
        </w:rPr>
      </w:pPr>
      <w:r w:rsidRPr="00C368FF">
        <w:rPr>
          <w:lang w:eastAsia="en-US"/>
        </w:rPr>
        <w:t>Školski knjižničar obavlja sljedeće poslove:</w:t>
      </w:r>
    </w:p>
    <w:p w14:paraId="0EAE5011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lastRenderedPageBreak/>
        <w:t>analizira informacijske potrebe školske zajednice i potrebe vezane za građu</w:t>
      </w:r>
    </w:p>
    <w:p w14:paraId="5042611C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oblikuje i provodi smjernice za razvoj službe</w:t>
      </w:r>
    </w:p>
    <w:p w14:paraId="1D944D36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razvija nabavnu politiku i sustave za knjižničnu građu</w:t>
      </w:r>
    </w:p>
    <w:p w14:paraId="5D62C285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katalogizira i klasificira građu</w:t>
      </w:r>
    </w:p>
    <w:p w14:paraId="30CD411C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podučava korisnike kako koristiti knjižnicu</w:t>
      </w:r>
    </w:p>
    <w:p w14:paraId="4D478C03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podučava informacijskim znanjima i vještinama</w:t>
      </w:r>
    </w:p>
    <w:p w14:paraId="4CD33BCF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pomaže korisnicima pri korištenju knjižničnom građom i informacijskom tehnologijom</w:t>
      </w:r>
    </w:p>
    <w:p w14:paraId="5EAA638B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odgovara na referentne i informacijske upite služeći se odgovarajućim izvorima</w:t>
      </w:r>
    </w:p>
    <w:p w14:paraId="49B9A230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promiče programe čitanja i kulturna događanja</w:t>
      </w:r>
    </w:p>
    <w:p w14:paraId="718FEB58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sudjeluje u planiranju aktivnosti vezanih za školski program</w:t>
      </w:r>
    </w:p>
    <w:p w14:paraId="39447BFD" w14:textId="77777777" w:rsidR="001820DB" w:rsidRPr="00C368FF" w:rsidRDefault="001820DB" w:rsidP="00C819D1">
      <w:pPr>
        <w:numPr>
          <w:ilvl w:val="0"/>
          <w:numId w:val="27"/>
        </w:numPr>
        <w:rPr>
          <w:lang w:eastAsia="en-US"/>
        </w:rPr>
      </w:pPr>
      <w:r w:rsidRPr="00C368FF">
        <w:rPr>
          <w:lang w:eastAsia="en-US"/>
        </w:rPr>
        <w:t>uspostavlja partnerske odnose s vanjskim organizacijama</w:t>
      </w:r>
    </w:p>
    <w:p w14:paraId="13557DD7" w14:textId="77777777" w:rsidR="00ED4655" w:rsidRPr="00C368FF" w:rsidRDefault="00ED4655" w:rsidP="00ED4655">
      <w:pPr>
        <w:ind w:left="720"/>
        <w:rPr>
          <w:lang w:eastAsia="en-US"/>
        </w:rPr>
      </w:pPr>
    </w:p>
    <w:p w14:paraId="51C96E48" w14:textId="77777777" w:rsidR="00F72235" w:rsidRPr="00C368FF" w:rsidRDefault="00F72235" w:rsidP="00F72235">
      <w:pPr>
        <w:ind w:left="720"/>
        <w:rPr>
          <w:lang w:eastAsia="en-US"/>
        </w:rPr>
      </w:pPr>
    </w:p>
    <w:p w14:paraId="37989D71" w14:textId="77777777" w:rsidR="001820DB" w:rsidRPr="00C368FF" w:rsidRDefault="001820DB" w:rsidP="0089076C">
      <w:pPr>
        <w:rPr>
          <w:lang w:eastAsia="en-US"/>
        </w:rPr>
      </w:pPr>
      <w:r w:rsidRPr="00C368FF">
        <w:rPr>
          <w:b/>
          <w:bCs/>
          <w:lang w:eastAsia="en-US"/>
        </w:rPr>
        <w:t>Poslovi školskog knjižničara tijekom školske godine obuhvaćaju:</w:t>
      </w:r>
    </w:p>
    <w:p w14:paraId="74DCD75B" w14:textId="77777777" w:rsidR="001820DB" w:rsidRPr="00C368FF" w:rsidRDefault="001820DB" w:rsidP="001820DB">
      <w:pPr>
        <w:rPr>
          <w:lang w:eastAsia="en-US"/>
        </w:rPr>
      </w:pPr>
      <w:r w:rsidRPr="00C368FF">
        <w:rPr>
          <w:b/>
          <w:lang w:eastAsia="en-US"/>
        </w:rPr>
        <w:t>1.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ODGOJNO</w:t>
      </w:r>
      <w:r w:rsidRPr="00C368FF">
        <w:rPr>
          <w:lang w:eastAsia="en-US"/>
        </w:rPr>
        <w:t xml:space="preserve"> – </w:t>
      </w:r>
      <w:r w:rsidRPr="00C368FF">
        <w:rPr>
          <w:b/>
          <w:bCs/>
          <w:lang w:eastAsia="en-US"/>
        </w:rPr>
        <w:t>OBRAZOVNI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RAD</w:t>
      </w:r>
      <w:r w:rsidRPr="00C368FF">
        <w:rPr>
          <w:lang w:eastAsia="en-US"/>
        </w:rPr>
        <w:t xml:space="preserve"> čiji se sadržaji ostvaruju  kroz rad s  </w:t>
      </w:r>
    </w:p>
    <w:p w14:paraId="573EC00F" w14:textId="77777777" w:rsidR="001820DB" w:rsidRPr="00C368FF" w:rsidRDefault="001820DB" w:rsidP="001820DB">
      <w:pPr>
        <w:ind w:left="360"/>
        <w:rPr>
          <w:lang w:eastAsia="en-US"/>
        </w:rPr>
      </w:pPr>
      <w:r w:rsidRPr="00C368FF">
        <w:rPr>
          <w:lang w:eastAsia="en-US"/>
        </w:rPr>
        <w:t xml:space="preserve">      cijelim razredom, manjom grupom učenika ili kroz individualni rad, a  </w:t>
      </w:r>
    </w:p>
    <w:p w14:paraId="1D5ADEFC" w14:textId="77777777" w:rsidR="001820DB" w:rsidRPr="00C368FF" w:rsidRDefault="001820DB" w:rsidP="001820DB">
      <w:pPr>
        <w:ind w:left="360"/>
        <w:rPr>
          <w:lang w:eastAsia="en-US"/>
        </w:rPr>
      </w:pPr>
      <w:r w:rsidRPr="00C368FF">
        <w:rPr>
          <w:lang w:eastAsia="en-US"/>
        </w:rPr>
        <w:t xml:space="preserve">      obuhvaća:</w:t>
      </w:r>
    </w:p>
    <w:p w14:paraId="422933BA" w14:textId="77777777" w:rsidR="001820DB" w:rsidRPr="00C368FF" w:rsidRDefault="001820DB" w:rsidP="00C819D1">
      <w:pPr>
        <w:numPr>
          <w:ilvl w:val="1"/>
          <w:numId w:val="25"/>
        </w:numPr>
        <w:tabs>
          <w:tab w:val="clear" w:pos="360"/>
          <w:tab w:val="num" w:pos="1140"/>
        </w:tabs>
        <w:ind w:left="1140" w:hanging="420"/>
        <w:rPr>
          <w:lang w:eastAsia="en-US"/>
        </w:rPr>
      </w:pPr>
      <w:r w:rsidRPr="00C368FF">
        <w:rPr>
          <w:lang w:eastAsia="en-US"/>
        </w:rPr>
        <w:t>EDUKACIJU KORISNIKA</w:t>
      </w:r>
    </w:p>
    <w:p w14:paraId="41B239AA" w14:textId="77777777" w:rsidR="001820DB" w:rsidRPr="00C368FF" w:rsidRDefault="001820DB" w:rsidP="00C819D1">
      <w:pPr>
        <w:numPr>
          <w:ilvl w:val="1"/>
          <w:numId w:val="25"/>
        </w:numPr>
        <w:tabs>
          <w:tab w:val="clear" w:pos="360"/>
          <w:tab w:val="num" w:pos="1140"/>
        </w:tabs>
        <w:ind w:left="1140" w:hanging="420"/>
        <w:rPr>
          <w:lang w:eastAsia="en-US"/>
        </w:rPr>
      </w:pPr>
      <w:r w:rsidRPr="00C368FF">
        <w:rPr>
          <w:lang w:eastAsia="en-US"/>
        </w:rPr>
        <w:t>TIMSKU NASTAVU</w:t>
      </w:r>
    </w:p>
    <w:p w14:paraId="6D5B1974" w14:textId="77777777" w:rsidR="001820DB" w:rsidRPr="00C368FF" w:rsidRDefault="001820DB" w:rsidP="00C819D1">
      <w:pPr>
        <w:numPr>
          <w:ilvl w:val="1"/>
          <w:numId w:val="25"/>
        </w:numPr>
        <w:tabs>
          <w:tab w:val="clear" w:pos="360"/>
          <w:tab w:val="num" w:pos="1140"/>
        </w:tabs>
        <w:ind w:left="1140" w:hanging="420"/>
        <w:rPr>
          <w:lang w:eastAsia="en-US"/>
        </w:rPr>
      </w:pPr>
      <w:r w:rsidRPr="00C368FF">
        <w:rPr>
          <w:lang w:eastAsia="en-US"/>
        </w:rPr>
        <w:t>ISTRAŽIVAČKE GRUPE</w:t>
      </w:r>
    </w:p>
    <w:p w14:paraId="5AEC6A27" w14:textId="77777777" w:rsidR="001820DB" w:rsidRPr="00C368FF" w:rsidRDefault="001820DB" w:rsidP="00C819D1">
      <w:pPr>
        <w:numPr>
          <w:ilvl w:val="1"/>
          <w:numId w:val="25"/>
        </w:numPr>
        <w:tabs>
          <w:tab w:val="clear" w:pos="360"/>
          <w:tab w:val="num" w:pos="1140"/>
        </w:tabs>
        <w:ind w:left="1140" w:hanging="420"/>
        <w:rPr>
          <w:lang w:eastAsia="en-US"/>
        </w:rPr>
      </w:pPr>
      <w:r w:rsidRPr="00C368FF">
        <w:rPr>
          <w:lang w:eastAsia="en-US"/>
        </w:rPr>
        <w:t>STVARALAČKE RADIONICE</w:t>
      </w:r>
    </w:p>
    <w:p w14:paraId="3AB1537A" w14:textId="77777777" w:rsidR="001820DB" w:rsidRPr="00C368FF" w:rsidRDefault="001820DB" w:rsidP="00C819D1">
      <w:pPr>
        <w:numPr>
          <w:ilvl w:val="1"/>
          <w:numId w:val="25"/>
        </w:numPr>
        <w:tabs>
          <w:tab w:val="clear" w:pos="360"/>
          <w:tab w:val="num" w:pos="1140"/>
        </w:tabs>
        <w:ind w:left="1140" w:hanging="420"/>
        <w:rPr>
          <w:lang w:eastAsia="en-US"/>
        </w:rPr>
      </w:pPr>
      <w:r w:rsidRPr="00C368FF">
        <w:rPr>
          <w:lang w:eastAsia="en-US"/>
        </w:rPr>
        <w:t>IZLOŽBENU DJELATNOST</w:t>
      </w:r>
    </w:p>
    <w:p w14:paraId="3FDC4C15" w14:textId="77777777" w:rsidR="001820DB" w:rsidRPr="00C368FF" w:rsidRDefault="001820DB" w:rsidP="001820DB">
      <w:pPr>
        <w:rPr>
          <w:lang w:eastAsia="en-US"/>
        </w:rPr>
      </w:pPr>
      <w:r w:rsidRPr="00C368FF">
        <w:rPr>
          <w:b/>
          <w:lang w:eastAsia="en-US"/>
        </w:rPr>
        <w:t>2.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KULTURNU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I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JAVNU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DJELATNOST</w:t>
      </w:r>
      <w:r w:rsidRPr="00C368FF">
        <w:rPr>
          <w:lang w:eastAsia="en-US"/>
        </w:rPr>
        <w:t xml:space="preserve"> usmjerenu na predstavljanje škole  </w:t>
      </w:r>
    </w:p>
    <w:p w14:paraId="015F9687" w14:textId="77777777" w:rsidR="001820DB" w:rsidRPr="00C368FF" w:rsidRDefault="001820DB" w:rsidP="001820DB">
      <w:pPr>
        <w:rPr>
          <w:lang w:eastAsia="en-US"/>
        </w:rPr>
      </w:pPr>
      <w:r w:rsidRPr="00C368FF">
        <w:rPr>
          <w:lang w:eastAsia="en-US"/>
        </w:rPr>
        <w:t xml:space="preserve">    široj  zajednici kroz sudjelovanje u osmišljavanju i izradi promidžbenog   </w:t>
      </w:r>
    </w:p>
    <w:p w14:paraId="4B1E64CD" w14:textId="77777777" w:rsidR="001820DB" w:rsidRPr="00C368FF" w:rsidRDefault="001820DB" w:rsidP="001820DB">
      <w:pPr>
        <w:rPr>
          <w:lang w:eastAsia="en-US"/>
        </w:rPr>
      </w:pPr>
      <w:r w:rsidRPr="00C368FF">
        <w:rPr>
          <w:lang w:eastAsia="en-US"/>
        </w:rPr>
        <w:t xml:space="preserve">    materijala, povezivanje s organizacijama i udrugama te  organiziranje </w:t>
      </w:r>
    </w:p>
    <w:p w14:paraId="680DE94F" w14:textId="77777777" w:rsidR="001820DB" w:rsidRPr="00C368FF" w:rsidRDefault="001820DB" w:rsidP="00447A2D">
      <w:pPr>
        <w:rPr>
          <w:lang w:eastAsia="en-US"/>
        </w:rPr>
      </w:pPr>
      <w:r w:rsidRPr="00C368FF">
        <w:rPr>
          <w:lang w:eastAsia="en-US"/>
        </w:rPr>
        <w:t xml:space="preserve">    predavanja, izložbi </w:t>
      </w:r>
      <w:r w:rsidR="00447A2D" w:rsidRPr="00C368FF">
        <w:rPr>
          <w:lang w:eastAsia="en-US"/>
        </w:rPr>
        <w:t>i drugih školskih manifestacija</w:t>
      </w:r>
    </w:p>
    <w:p w14:paraId="78BC6306" w14:textId="77777777" w:rsidR="001820DB" w:rsidRPr="00C368FF" w:rsidRDefault="001820DB" w:rsidP="00C819D1">
      <w:pPr>
        <w:numPr>
          <w:ilvl w:val="0"/>
          <w:numId w:val="26"/>
        </w:numPr>
        <w:rPr>
          <w:lang w:eastAsia="en-US"/>
        </w:rPr>
      </w:pPr>
      <w:r w:rsidRPr="00C368FF">
        <w:rPr>
          <w:b/>
          <w:bCs/>
          <w:lang w:eastAsia="en-US"/>
        </w:rPr>
        <w:t>STRUČNE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KNJIŽNIČARSKE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POSLOVE</w:t>
      </w:r>
      <w:r w:rsidRPr="00C368FF">
        <w:rPr>
          <w:lang w:eastAsia="en-US"/>
        </w:rPr>
        <w:t xml:space="preserve"> koji se obavljaju kontinuirano tijekom cijele godine, a obuhvaćaju:</w:t>
      </w:r>
    </w:p>
    <w:p w14:paraId="6E2FC986" w14:textId="77777777" w:rsidR="001820DB" w:rsidRPr="00C368FF" w:rsidRDefault="00314BB6" w:rsidP="00C819D1">
      <w:pPr>
        <w:numPr>
          <w:ilvl w:val="1"/>
          <w:numId w:val="26"/>
        </w:numPr>
        <w:rPr>
          <w:lang w:eastAsia="en-US"/>
        </w:rPr>
      </w:pPr>
      <w:r w:rsidRPr="00C368FF">
        <w:rPr>
          <w:lang w:eastAsia="en-US"/>
        </w:rPr>
        <w:t>priprema fonda (</w:t>
      </w:r>
      <w:r w:rsidR="001820DB" w:rsidRPr="00C368FF">
        <w:rPr>
          <w:lang w:eastAsia="en-US"/>
        </w:rPr>
        <w:t>nabava knjižnične građe, prikupljanje i analiza zahtjeva korisnika,  plan nabave, izbor  građe, organizacija fonda, pročišćavanje i izlučivanje, revizija i otpis, procjenjivanje fonda)</w:t>
      </w:r>
    </w:p>
    <w:p w14:paraId="3A530CB2" w14:textId="77777777" w:rsidR="001820DB" w:rsidRPr="00C368FF" w:rsidRDefault="001820DB" w:rsidP="00C819D1">
      <w:pPr>
        <w:numPr>
          <w:ilvl w:val="1"/>
          <w:numId w:val="26"/>
        </w:numPr>
        <w:rPr>
          <w:lang w:eastAsia="en-US"/>
        </w:rPr>
      </w:pPr>
      <w:r w:rsidRPr="00C368FF">
        <w:rPr>
          <w:lang w:eastAsia="en-US"/>
        </w:rPr>
        <w:t>obradba knjižnične građe (bibliografska obradba, sadržajna analiza za  potrebe klasifikacije, predmetna obradba, izrada anotacija i sažetaka)</w:t>
      </w:r>
    </w:p>
    <w:p w14:paraId="1F1ADB9D" w14:textId="77777777" w:rsidR="001820DB" w:rsidRPr="00C368FF" w:rsidRDefault="001820DB" w:rsidP="00C819D1">
      <w:pPr>
        <w:numPr>
          <w:ilvl w:val="1"/>
          <w:numId w:val="26"/>
        </w:numPr>
        <w:rPr>
          <w:lang w:eastAsia="en-US"/>
        </w:rPr>
      </w:pPr>
      <w:r w:rsidRPr="00C368FF">
        <w:rPr>
          <w:lang w:eastAsia="en-US"/>
        </w:rPr>
        <w:t xml:space="preserve">informacijska djelatnost (referentna zbirka, retrospektivna   </w:t>
      </w:r>
    </w:p>
    <w:p w14:paraId="6467CC6E" w14:textId="77777777" w:rsidR="001820DB" w:rsidRPr="00C368FF" w:rsidRDefault="001820DB" w:rsidP="001820DB">
      <w:pPr>
        <w:ind w:left="1080"/>
        <w:rPr>
          <w:lang w:eastAsia="en-US"/>
        </w:rPr>
      </w:pPr>
      <w:r w:rsidRPr="00C368FF">
        <w:rPr>
          <w:lang w:eastAsia="en-US"/>
        </w:rPr>
        <w:t xml:space="preserve">           pretraživanja, organizacija i izrada profila za selektivnu   </w:t>
      </w:r>
    </w:p>
    <w:p w14:paraId="7D1A9337" w14:textId="77777777" w:rsidR="001820DB" w:rsidRPr="00C368FF" w:rsidRDefault="001820DB" w:rsidP="001820DB">
      <w:pPr>
        <w:ind w:left="1080"/>
        <w:rPr>
          <w:lang w:eastAsia="en-US"/>
        </w:rPr>
      </w:pPr>
      <w:r w:rsidRPr="00C368FF">
        <w:rPr>
          <w:lang w:eastAsia="en-US"/>
        </w:rPr>
        <w:t xml:space="preserve">           diseminaciju, pretraživanje  dostupnih baza podataka i </w:t>
      </w:r>
    </w:p>
    <w:p w14:paraId="7F8E9D76" w14:textId="77777777" w:rsidR="001820DB" w:rsidRPr="00C368FF" w:rsidRDefault="001820DB" w:rsidP="00447A2D">
      <w:pPr>
        <w:ind w:left="1080"/>
        <w:rPr>
          <w:lang w:eastAsia="en-US"/>
        </w:rPr>
      </w:pPr>
      <w:r w:rsidRPr="00C368FF">
        <w:rPr>
          <w:lang w:eastAsia="en-US"/>
        </w:rPr>
        <w:t xml:space="preserve">           kataloga, organizacija </w:t>
      </w:r>
      <w:proofErr w:type="spellStart"/>
      <w:r w:rsidRPr="00C368FF">
        <w:rPr>
          <w:lang w:eastAsia="en-US"/>
        </w:rPr>
        <w:t>međuknjižnične</w:t>
      </w:r>
      <w:proofErr w:type="spellEnd"/>
      <w:r w:rsidRPr="00C368FF">
        <w:rPr>
          <w:lang w:eastAsia="en-US"/>
        </w:rPr>
        <w:t xml:space="preserve"> posudbe)</w:t>
      </w:r>
    </w:p>
    <w:p w14:paraId="1D3BBB12" w14:textId="77777777" w:rsidR="001820DB" w:rsidRPr="00C368FF" w:rsidRDefault="001820DB" w:rsidP="00C819D1">
      <w:pPr>
        <w:numPr>
          <w:ilvl w:val="0"/>
          <w:numId w:val="26"/>
        </w:numPr>
        <w:rPr>
          <w:b/>
          <w:bCs/>
          <w:lang w:eastAsia="en-US"/>
        </w:rPr>
      </w:pPr>
      <w:r w:rsidRPr="00C368FF">
        <w:rPr>
          <w:b/>
          <w:bCs/>
          <w:lang w:eastAsia="en-US"/>
        </w:rPr>
        <w:t xml:space="preserve">PRIPREME, RAD U STRUČNIM TIJELIMA ŠKOLE </w:t>
      </w:r>
    </w:p>
    <w:p w14:paraId="1784571E" w14:textId="77777777" w:rsidR="001820DB" w:rsidRPr="00C368FF" w:rsidRDefault="001820DB" w:rsidP="00C819D1">
      <w:pPr>
        <w:numPr>
          <w:ilvl w:val="0"/>
          <w:numId w:val="26"/>
        </w:numPr>
        <w:rPr>
          <w:lang w:eastAsia="en-US"/>
        </w:rPr>
      </w:pPr>
      <w:r w:rsidRPr="00C368FF">
        <w:rPr>
          <w:b/>
          <w:bCs/>
          <w:lang w:eastAsia="en-US"/>
        </w:rPr>
        <w:t>STRUČNO</w:t>
      </w:r>
      <w:r w:rsidRPr="00C368FF">
        <w:rPr>
          <w:lang w:eastAsia="en-US"/>
        </w:rPr>
        <w:t xml:space="preserve"> </w:t>
      </w:r>
      <w:r w:rsidRPr="00C368FF">
        <w:rPr>
          <w:b/>
          <w:bCs/>
          <w:lang w:eastAsia="en-US"/>
        </w:rPr>
        <w:t>USAVRŠAVANJE</w:t>
      </w:r>
      <w:r w:rsidRPr="00C368FF">
        <w:rPr>
          <w:lang w:eastAsia="en-US"/>
        </w:rPr>
        <w:t xml:space="preserve"> koje pretpostavlja sudjelovanje u radu knjižničnog vijeća, oblicima usavršavanja koje priređuje Ministarstv</w:t>
      </w:r>
      <w:r w:rsidR="006144FE" w:rsidRPr="00C368FF">
        <w:rPr>
          <w:lang w:eastAsia="en-US"/>
        </w:rPr>
        <w:t>o znanosti i obrazovanja</w:t>
      </w:r>
      <w:r w:rsidRPr="00C368FF">
        <w:rPr>
          <w:lang w:eastAsia="en-US"/>
        </w:rPr>
        <w:t xml:space="preserve"> te matična služba za školske knjižnice, aktivno sudjelovanje u radu stručnih knjižničarskih udruga, individualno stručno usavršavanje kroz praćenje relevantne literature i sudjelovanje u različitim oblicima edukacija</w:t>
      </w:r>
    </w:p>
    <w:p w14:paraId="4B0EC881" w14:textId="77777777" w:rsidR="001820DB" w:rsidRPr="00C368FF" w:rsidRDefault="001820DB" w:rsidP="001820DB">
      <w:pPr>
        <w:rPr>
          <w:u w:val="single"/>
          <w:lang w:eastAsia="en-US"/>
        </w:rPr>
      </w:pPr>
    </w:p>
    <w:p w14:paraId="112ED5F5" w14:textId="77777777" w:rsidR="001820DB" w:rsidRPr="00C368FF" w:rsidRDefault="001820DB" w:rsidP="001820DB">
      <w:pPr>
        <w:rPr>
          <w:b/>
          <w:bCs/>
          <w:u w:val="single"/>
          <w:lang w:eastAsia="en-US"/>
        </w:rPr>
      </w:pPr>
      <w:r w:rsidRPr="00C368FF">
        <w:rPr>
          <w:b/>
          <w:bCs/>
          <w:u w:val="single"/>
          <w:lang w:eastAsia="en-US"/>
        </w:rPr>
        <w:t>GODIŠNJI PLAN:</w:t>
      </w:r>
    </w:p>
    <w:p w14:paraId="4CD2CA5B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 xml:space="preserve">KOLOVOZ – </w:t>
      </w:r>
      <w:r w:rsidRPr="00C368FF">
        <w:rPr>
          <w:sz w:val="22"/>
          <w:szCs w:val="22"/>
          <w:lang w:eastAsia="en-US"/>
        </w:rPr>
        <w:t xml:space="preserve">zaključivanje školske godine i priprema nove (revizija baze korisnika, dužnici) </w:t>
      </w:r>
    </w:p>
    <w:p w14:paraId="4DA9E14B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 xml:space="preserve">RUJAN – </w:t>
      </w:r>
      <w:r w:rsidRPr="00C368FF">
        <w:rPr>
          <w:sz w:val="22"/>
          <w:szCs w:val="22"/>
          <w:lang w:eastAsia="en-US"/>
        </w:rPr>
        <w:t xml:space="preserve">pregled ponuda knjižara i izdavača, obavijesti o novim udžbenicima, popuna kataloga </w:t>
      </w:r>
      <w:proofErr w:type="spellStart"/>
      <w:r w:rsidRPr="00C368FF">
        <w:rPr>
          <w:sz w:val="22"/>
          <w:szCs w:val="22"/>
          <w:lang w:eastAsia="en-US"/>
        </w:rPr>
        <w:t>deziderata</w:t>
      </w:r>
      <w:proofErr w:type="spellEnd"/>
      <w:r w:rsidRPr="00C368FF">
        <w:rPr>
          <w:sz w:val="22"/>
          <w:szCs w:val="22"/>
          <w:lang w:eastAsia="en-US"/>
        </w:rPr>
        <w:t>, suradnja s aktivima i popisi stručne literature, dogovor o lektiri.</w:t>
      </w:r>
    </w:p>
    <w:p w14:paraId="0934EB17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sz w:val="22"/>
          <w:szCs w:val="22"/>
          <w:lang w:eastAsia="en-US"/>
        </w:rPr>
        <w:t>Sređivanje nove baze korisnika, edukacija korisnika-učenika prvih razreda u knjižnici (uloga školske knjižnice, načini korištenja građe i prostora, pravilnik)</w:t>
      </w:r>
    </w:p>
    <w:p w14:paraId="4E2B99F6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LISTOPAD</w:t>
      </w:r>
      <w:r w:rsidRPr="00C368FF">
        <w:rPr>
          <w:sz w:val="22"/>
          <w:szCs w:val="22"/>
          <w:lang w:eastAsia="en-US"/>
        </w:rPr>
        <w:t xml:space="preserve"> - pregled periodike i sređivanje knjižnice, osmišljavanje školskih projekata i dogovor o mogućoj  realizaciji.</w:t>
      </w:r>
    </w:p>
    <w:p w14:paraId="79BE4C94" w14:textId="77777777" w:rsidR="001820DB" w:rsidRPr="00C368FF" w:rsidRDefault="001820DB" w:rsidP="001820DB">
      <w:pPr>
        <w:rPr>
          <w:b/>
          <w:bCs/>
          <w:sz w:val="22"/>
          <w:szCs w:val="22"/>
          <w:lang w:eastAsia="en-US"/>
        </w:rPr>
      </w:pPr>
      <w:r w:rsidRPr="00C368FF">
        <w:rPr>
          <w:sz w:val="22"/>
          <w:szCs w:val="22"/>
          <w:lang w:eastAsia="en-US"/>
        </w:rPr>
        <w:lastRenderedPageBreak/>
        <w:t xml:space="preserve">Javna i kulturna djelatnost: </w:t>
      </w:r>
      <w:r w:rsidRPr="00C368FF">
        <w:rPr>
          <w:b/>
          <w:bCs/>
          <w:sz w:val="22"/>
          <w:szCs w:val="22"/>
          <w:lang w:eastAsia="en-US"/>
        </w:rPr>
        <w:t>MEĐUNARODNI</w:t>
      </w:r>
      <w:r w:rsidRPr="00C368FF">
        <w:rPr>
          <w:sz w:val="22"/>
          <w:szCs w:val="22"/>
          <w:lang w:eastAsia="en-US"/>
        </w:rPr>
        <w:t xml:space="preserve"> </w:t>
      </w:r>
      <w:r w:rsidRPr="00C368FF">
        <w:rPr>
          <w:b/>
          <w:bCs/>
          <w:sz w:val="22"/>
          <w:szCs w:val="22"/>
          <w:lang w:eastAsia="en-US"/>
        </w:rPr>
        <w:t>DAN</w:t>
      </w:r>
      <w:r w:rsidRPr="00C368FF">
        <w:rPr>
          <w:sz w:val="22"/>
          <w:szCs w:val="22"/>
          <w:lang w:eastAsia="en-US"/>
        </w:rPr>
        <w:t xml:space="preserve"> </w:t>
      </w:r>
      <w:r w:rsidRPr="00C368FF">
        <w:rPr>
          <w:b/>
          <w:bCs/>
          <w:sz w:val="22"/>
          <w:szCs w:val="22"/>
          <w:lang w:eastAsia="en-US"/>
        </w:rPr>
        <w:t>ŠKOLSKIH</w:t>
      </w:r>
      <w:r w:rsidRPr="00C368FF">
        <w:rPr>
          <w:sz w:val="22"/>
          <w:szCs w:val="22"/>
          <w:lang w:eastAsia="en-US"/>
        </w:rPr>
        <w:t xml:space="preserve"> </w:t>
      </w:r>
      <w:r w:rsidRPr="00C368FF">
        <w:rPr>
          <w:b/>
          <w:bCs/>
          <w:sz w:val="22"/>
          <w:szCs w:val="22"/>
          <w:lang w:eastAsia="en-US"/>
        </w:rPr>
        <w:t xml:space="preserve">KNJIŽNICA  </w:t>
      </w:r>
      <w:r w:rsidRPr="00C368FF">
        <w:rPr>
          <w:bCs/>
          <w:sz w:val="22"/>
          <w:szCs w:val="22"/>
          <w:lang w:eastAsia="en-US"/>
        </w:rPr>
        <w:t xml:space="preserve">                                       </w:t>
      </w:r>
      <w:r w:rsidRPr="00C368FF">
        <w:rPr>
          <w:bCs/>
          <w:i/>
          <w:iCs/>
          <w:sz w:val="22"/>
          <w:szCs w:val="22"/>
          <w:lang w:eastAsia="en-US"/>
        </w:rPr>
        <w:t xml:space="preserve">       </w:t>
      </w:r>
      <w:r w:rsidRPr="00C368FF">
        <w:rPr>
          <w:sz w:val="22"/>
          <w:szCs w:val="22"/>
          <w:lang w:eastAsia="en-US"/>
        </w:rPr>
        <w:t xml:space="preserve">                                                </w:t>
      </w:r>
    </w:p>
    <w:p w14:paraId="148CBE48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STUDENI</w:t>
      </w:r>
      <w:r w:rsidRPr="00C368FF">
        <w:rPr>
          <w:sz w:val="22"/>
          <w:szCs w:val="22"/>
          <w:lang w:eastAsia="en-US"/>
        </w:rPr>
        <w:t xml:space="preserve"> –  računalna katalogizacija, uobičajeni referalni i informacijski poslovi.</w:t>
      </w:r>
    </w:p>
    <w:p w14:paraId="766C9503" w14:textId="77777777" w:rsidR="00447A2D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sz w:val="22"/>
          <w:szCs w:val="22"/>
          <w:lang w:eastAsia="en-US"/>
        </w:rPr>
        <w:t xml:space="preserve">                     Sudjelovanje u Mjesecu hrvatske knjige u suradnji s matičnom službom</w:t>
      </w:r>
    </w:p>
    <w:p w14:paraId="3E9D9185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PROSINAC</w:t>
      </w:r>
      <w:r w:rsidRPr="00C368FF">
        <w:rPr>
          <w:sz w:val="22"/>
          <w:szCs w:val="22"/>
          <w:lang w:eastAsia="en-US"/>
        </w:rPr>
        <w:t xml:space="preserve"> – stručna i informacijska djelatnost, obnavljanje pretplate na periodiku,  </w:t>
      </w:r>
    </w:p>
    <w:p w14:paraId="3DE477DA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sz w:val="22"/>
          <w:szCs w:val="22"/>
          <w:lang w:eastAsia="en-US"/>
        </w:rPr>
        <w:t xml:space="preserve">                       inventura knjižnice, analiza statističkih podataka prvog polugodišta i  </w:t>
      </w:r>
    </w:p>
    <w:p w14:paraId="00D6CC8D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sz w:val="22"/>
          <w:szCs w:val="22"/>
          <w:lang w:eastAsia="en-US"/>
        </w:rPr>
        <w:t xml:space="preserve">                       polugodišnja procjena rada</w:t>
      </w:r>
    </w:p>
    <w:p w14:paraId="4B71F558" w14:textId="77777777" w:rsidR="001820DB" w:rsidRPr="00C368FF" w:rsidRDefault="00447A2D" w:rsidP="001820DB">
      <w:pPr>
        <w:rPr>
          <w:sz w:val="22"/>
          <w:szCs w:val="22"/>
          <w:lang w:eastAsia="en-US"/>
        </w:rPr>
      </w:pPr>
      <w:r w:rsidRPr="00C368FF">
        <w:rPr>
          <w:sz w:val="22"/>
          <w:szCs w:val="22"/>
          <w:lang w:eastAsia="en-US"/>
        </w:rPr>
        <w:t xml:space="preserve">                       Božić</w:t>
      </w:r>
    </w:p>
    <w:p w14:paraId="6DDE0CAE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SIJEČANJ</w:t>
      </w:r>
      <w:r w:rsidRPr="00C368FF">
        <w:rPr>
          <w:sz w:val="22"/>
          <w:szCs w:val="22"/>
          <w:lang w:eastAsia="en-US"/>
        </w:rPr>
        <w:t xml:space="preserve"> – priprema drugog polugodišta</w:t>
      </w:r>
    </w:p>
    <w:p w14:paraId="7A996119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VELJAČA</w:t>
      </w:r>
      <w:r w:rsidRPr="00C368FF">
        <w:rPr>
          <w:sz w:val="22"/>
          <w:szCs w:val="22"/>
          <w:lang w:eastAsia="en-US"/>
        </w:rPr>
        <w:t xml:space="preserve"> – uobičajena stručna i informacijska djelatnost</w:t>
      </w:r>
    </w:p>
    <w:p w14:paraId="692EFFE1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OŽUJAK</w:t>
      </w:r>
      <w:r w:rsidRPr="00C368FF">
        <w:rPr>
          <w:sz w:val="22"/>
          <w:szCs w:val="22"/>
          <w:lang w:eastAsia="en-US"/>
        </w:rPr>
        <w:t xml:space="preserve"> – uobičajeni stručni i informacijski poslovi</w:t>
      </w:r>
    </w:p>
    <w:p w14:paraId="4B1B480F" w14:textId="77777777" w:rsidR="00447A2D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TRAVANJ</w:t>
      </w:r>
      <w:r w:rsidRPr="00C368FF">
        <w:rPr>
          <w:sz w:val="22"/>
          <w:szCs w:val="22"/>
          <w:lang w:eastAsia="en-US"/>
        </w:rPr>
        <w:t xml:space="preserve"> – stručni i informacijski poslovi</w:t>
      </w:r>
    </w:p>
    <w:p w14:paraId="70A841CF" w14:textId="77777777" w:rsidR="001820DB" w:rsidRPr="00C368FF" w:rsidRDefault="001820DB" w:rsidP="001820DB">
      <w:pPr>
        <w:rPr>
          <w:sz w:val="22"/>
          <w:szCs w:val="22"/>
          <w:lang w:eastAsia="en-US"/>
        </w:rPr>
      </w:pPr>
      <w:r w:rsidRPr="00C368FF">
        <w:rPr>
          <w:b/>
          <w:bCs/>
          <w:sz w:val="22"/>
          <w:szCs w:val="22"/>
          <w:lang w:eastAsia="en-US"/>
        </w:rPr>
        <w:t>SVIBANJ</w:t>
      </w:r>
      <w:r w:rsidRPr="00C368FF">
        <w:rPr>
          <w:sz w:val="22"/>
          <w:szCs w:val="22"/>
          <w:lang w:eastAsia="en-US"/>
        </w:rPr>
        <w:t xml:space="preserve"> – stručni i informacijski poslovi</w:t>
      </w:r>
    </w:p>
    <w:p w14:paraId="01F1A4A7" w14:textId="77777777" w:rsidR="006B0CEE" w:rsidRPr="00C368FF" w:rsidRDefault="001820DB" w:rsidP="00EA0ACF">
      <w:pPr>
        <w:rPr>
          <w:sz w:val="22"/>
          <w:szCs w:val="22"/>
          <w:lang w:eastAsia="en-US"/>
        </w:rPr>
      </w:pPr>
      <w:r w:rsidRPr="00C368FF">
        <w:rPr>
          <w:b/>
          <w:sz w:val="22"/>
          <w:szCs w:val="22"/>
          <w:lang w:eastAsia="en-US"/>
        </w:rPr>
        <w:t>LIPANJ</w:t>
      </w:r>
      <w:r w:rsidRPr="00C368FF">
        <w:rPr>
          <w:sz w:val="22"/>
          <w:szCs w:val="22"/>
          <w:lang w:eastAsia="en-US"/>
        </w:rPr>
        <w:t xml:space="preserve"> – stručni i informacijski poslovi vezani uz završetak nastavne godine</w:t>
      </w:r>
    </w:p>
    <w:p w14:paraId="2E465749" w14:textId="77777777" w:rsidR="0038074D" w:rsidRPr="00C368FF" w:rsidRDefault="0038074D" w:rsidP="00EA0ACF">
      <w:pPr>
        <w:rPr>
          <w:sz w:val="22"/>
          <w:szCs w:val="22"/>
          <w:lang w:eastAsia="en-US"/>
        </w:rPr>
      </w:pPr>
    </w:p>
    <w:p w14:paraId="5B8F6356" w14:textId="77777777" w:rsidR="0038074D" w:rsidRPr="00C368FF" w:rsidRDefault="0038074D" w:rsidP="00EA0ACF">
      <w:pPr>
        <w:rPr>
          <w:sz w:val="22"/>
          <w:szCs w:val="22"/>
          <w:lang w:eastAsia="en-US"/>
        </w:rPr>
      </w:pPr>
    </w:p>
    <w:p w14:paraId="26E2C697" w14:textId="77777777" w:rsidR="0038074D" w:rsidRPr="00C368FF" w:rsidRDefault="0038074D" w:rsidP="00EA0ACF">
      <w:pPr>
        <w:rPr>
          <w:sz w:val="22"/>
          <w:szCs w:val="22"/>
          <w:lang w:eastAsia="en-US"/>
        </w:rPr>
      </w:pPr>
    </w:p>
    <w:p w14:paraId="64E95B5B" w14:textId="77777777" w:rsidR="0038074D" w:rsidRPr="00C368FF" w:rsidRDefault="0038074D" w:rsidP="00EA0ACF">
      <w:pPr>
        <w:rPr>
          <w:sz w:val="22"/>
          <w:szCs w:val="22"/>
          <w:lang w:eastAsia="en-US"/>
        </w:rPr>
      </w:pPr>
    </w:p>
    <w:p w14:paraId="67629D5B" w14:textId="77777777" w:rsidR="00F72235" w:rsidRPr="00C368FF" w:rsidRDefault="00F72235" w:rsidP="00EA0ACF">
      <w:pPr>
        <w:rPr>
          <w:sz w:val="22"/>
          <w:szCs w:val="22"/>
          <w:lang w:eastAsia="en-US"/>
        </w:rPr>
      </w:pPr>
    </w:p>
    <w:p w14:paraId="4D3B8A18" w14:textId="77777777" w:rsidR="00472FE6" w:rsidRPr="00C368FF" w:rsidRDefault="00DC07F8" w:rsidP="00472FE6">
      <w:pPr>
        <w:jc w:val="both"/>
        <w:rPr>
          <w:b/>
        </w:rPr>
      </w:pPr>
      <w:r w:rsidRPr="00C368FF">
        <w:rPr>
          <w:b/>
        </w:rPr>
        <w:t>5.</w:t>
      </w:r>
      <w:r w:rsidR="002C2660">
        <w:rPr>
          <w:b/>
        </w:rPr>
        <w:t>6</w:t>
      </w:r>
      <w:r w:rsidR="00F72235" w:rsidRPr="00C368FF">
        <w:rPr>
          <w:b/>
        </w:rPr>
        <w:t xml:space="preserve">. PLAN RADA TAJNIŠTVA </w:t>
      </w:r>
    </w:p>
    <w:p w14:paraId="002D92FD" w14:textId="77777777" w:rsidR="007C689E" w:rsidRPr="00C368FF" w:rsidRDefault="007C689E" w:rsidP="00472FE6">
      <w:pPr>
        <w:jc w:val="both"/>
        <w:rPr>
          <w:b/>
        </w:rPr>
      </w:pPr>
    </w:p>
    <w:p w14:paraId="6F6CA656" w14:textId="77777777" w:rsidR="007C689E" w:rsidRPr="00C368FF" w:rsidRDefault="007C689E" w:rsidP="00472FE6">
      <w:pPr>
        <w:jc w:val="both"/>
      </w:pPr>
    </w:p>
    <w:p w14:paraId="36361473" w14:textId="77777777" w:rsidR="00472FE6" w:rsidRPr="00C368FF" w:rsidRDefault="00472FE6" w:rsidP="00472FE6">
      <w:pPr>
        <w:rPr>
          <w:sz w:val="22"/>
          <w:szCs w:val="22"/>
        </w:rPr>
      </w:pPr>
    </w:p>
    <w:p w14:paraId="53BB5485" w14:textId="77777777" w:rsidR="00472FE6" w:rsidRPr="00C368FF" w:rsidRDefault="00472FE6" w:rsidP="00472FE6">
      <w:pPr>
        <w:rPr>
          <w:sz w:val="22"/>
          <w:szCs w:val="22"/>
        </w:rPr>
      </w:pPr>
      <w:r w:rsidRPr="00C368FF">
        <w:rPr>
          <w:sz w:val="22"/>
          <w:szCs w:val="22"/>
        </w:rPr>
        <w:t>Plan rada tajnika (40 sati tjedno)</w:t>
      </w:r>
    </w:p>
    <w:p w14:paraId="54A65CDD" w14:textId="77777777" w:rsidR="00472FE6" w:rsidRPr="00C368FF" w:rsidRDefault="00472FE6" w:rsidP="00472FE6">
      <w:pPr>
        <w:rPr>
          <w:sz w:val="22"/>
          <w:szCs w:val="22"/>
        </w:rPr>
      </w:pPr>
      <w:r w:rsidRPr="00C368FF">
        <w:rPr>
          <w:sz w:val="22"/>
          <w:szCs w:val="22"/>
        </w:rPr>
        <w:t>_________________________________________________________________________</w:t>
      </w:r>
    </w:p>
    <w:p w14:paraId="0D456F5E" w14:textId="77777777" w:rsidR="00472FE6" w:rsidRPr="00C368FF" w:rsidRDefault="00472FE6" w:rsidP="00472FE6">
      <w:pPr>
        <w:rPr>
          <w:sz w:val="22"/>
          <w:szCs w:val="22"/>
        </w:rPr>
      </w:pP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  <w:t>S a d r ž a j</w:t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  <w:t xml:space="preserve">            Vrijeme</w:t>
      </w:r>
    </w:p>
    <w:p w14:paraId="3BCE1DE6" w14:textId="77777777" w:rsidR="00472FE6" w:rsidRPr="00C368FF" w:rsidRDefault="00472FE6" w:rsidP="00472FE6">
      <w:pPr>
        <w:rPr>
          <w:sz w:val="22"/>
          <w:szCs w:val="22"/>
        </w:rPr>
      </w:pP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</w:r>
      <w:r w:rsidRPr="00C368FF">
        <w:rPr>
          <w:sz w:val="22"/>
          <w:szCs w:val="22"/>
        </w:rPr>
        <w:tab/>
        <w:t xml:space="preserve">            izvršenja</w:t>
      </w:r>
    </w:p>
    <w:p w14:paraId="6D5DD599" w14:textId="77777777" w:rsidR="00472FE6" w:rsidRPr="00C368FF" w:rsidRDefault="00472FE6" w:rsidP="00472FE6">
      <w:pPr>
        <w:rPr>
          <w:sz w:val="22"/>
          <w:szCs w:val="22"/>
        </w:rPr>
      </w:pPr>
      <w:r w:rsidRPr="00C368FF">
        <w:rPr>
          <w:sz w:val="22"/>
          <w:szCs w:val="22"/>
        </w:rPr>
        <w:t>_________________________________________________________________________</w:t>
      </w:r>
    </w:p>
    <w:p w14:paraId="43D82EA4" w14:textId="77777777" w:rsidR="00101869" w:rsidRPr="00C368FF" w:rsidRDefault="00101869" w:rsidP="00C819D1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</w:t>
      </w:r>
    </w:p>
    <w:p w14:paraId="57821E52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ustrojava rad tajništva i odgovoran je za izvršavanje                              tijekom</w:t>
      </w:r>
    </w:p>
    <w:p w14:paraId="35D21A57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svih poslova u tajništvu                                                                              godine</w:t>
      </w:r>
    </w:p>
    <w:p w14:paraId="58493A52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izvršava sve imovinsko-pravne poslove te poslove</w:t>
      </w:r>
    </w:p>
    <w:p w14:paraId="0C4F36E8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vezane uz statusne promjene škole</w:t>
      </w:r>
    </w:p>
    <w:p w14:paraId="55FA10F6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sudjeluje u izradi Statuta Škole i drugih općih akata i odluka</w:t>
      </w:r>
    </w:p>
    <w:p w14:paraId="75698D6C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pravne i administrativne poslove u svezi zasnivanja</w:t>
      </w:r>
    </w:p>
    <w:p w14:paraId="6D636330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i prestanka radnog odnosa, odnosno</w:t>
      </w:r>
    </w:p>
    <w:p w14:paraId="18E12B7D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sklapanja i prestanka ugovora o radu </w:t>
      </w:r>
    </w:p>
    <w:p w14:paraId="114E286A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te ostvarivanja prava i obveza radnika iz radnog odnosa</w:t>
      </w:r>
    </w:p>
    <w:p w14:paraId="7E71215A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sudjeluje u pripremi sjednica i vodi dokumentaciju </w:t>
      </w:r>
    </w:p>
    <w:p w14:paraId="55197866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za Školski odbor  </w:t>
      </w:r>
    </w:p>
    <w:p w14:paraId="4D2CC0E3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vodi dokumentaciju i evidenciju iz radnog odnosa, </w:t>
      </w:r>
    </w:p>
    <w:p w14:paraId="48F0AA84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izrađuje statistička izvješća i sl.</w:t>
      </w:r>
    </w:p>
    <w:p w14:paraId="53CA72ED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prati i proučava pravne propise te o novim propisima </w:t>
      </w:r>
    </w:p>
    <w:p w14:paraId="18A7DA4C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izvješćuje ravnatelja</w:t>
      </w:r>
    </w:p>
    <w:p w14:paraId="7A6E542C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koordinira rad tehničkog osoblja</w:t>
      </w:r>
    </w:p>
    <w:p w14:paraId="75A00F85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nabavlja pedagošku dokumentaciju </w:t>
      </w:r>
    </w:p>
    <w:p w14:paraId="1880651E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izrađuje plan godišnjih odmora</w:t>
      </w:r>
    </w:p>
    <w:p w14:paraId="10B3F6DC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izdaje potvrde o školovanju</w:t>
      </w:r>
    </w:p>
    <w:p w14:paraId="631209EC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izdaje duplikate svjedodžbi</w:t>
      </w:r>
    </w:p>
    <w:p w14:paraId="46137ED2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zaprima, razvrstava, urudžbira, otprema i arhivira poštu</w:t>
      </w:r>
    </w:p>
    <w:p w14:paraId="74F52131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poslovi vezani uz obradu podataka </w:t>
      </w:r>
    </w:p>
    <w:p w14:paraId="7B074C02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u elektroničkim maticama</w:t>
      </w:r>
    </w:p>
    <w:p w14:paraId="61FBE8A1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obavlja i druge poslove utvrđene Zakonom, </w:t>
      </w:r>
    </w:p>
    <w:p w14:paraId="181844BA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Statutom i općim aktima Škole</w:t>
      </w:r>
    </w:p>
    <w:p w14:paraId="76115E0C" w14:textId="77777777" w:rsidR="00101869" w:rsidRPr="00C368FF" w:rsidRDefault="00101869" w:rsidP="00967C96">
      <w:pPr>
        <w:jc w:val="both"/>
        <w:rPr>
          <w:b/>
        </w:rPr>
      </w:pPr>
    </w:p>
    <w:p w14:paraId="1351E155" w14:textId="77777777" w:rsidR="00DA53B4" w:rsidRPr="00C368FF" w:rsidRDefault="00DC07F8" w:rsidP="00967C96">
      <w:pPr>
        <w:jc w:val="both"/>
        <w:rPr>
          <w:b/>
          <w:lang w:eastAsia="en-US"/>
        </w:rPr>
      </w:pPr>
      <w:r w:rsidRPr="00C368FF">
        <w:rPr>
          <w:b/>
        </w:rPr>
        <w:t>5.</w:t>
      </w:r>
      <w:r w:rsidR="002C2660">
        <w:rPr>
          <w:b/>
        </w:rPr>
        <w:t>7</w:t>
      </w:r>
      <w:r w:rsidR="00F72235" w:rsidRPr="00C368FF">
        <w:rPr>
          <w:b/>
        </w:rPr>
        <w:t>. PLAN RADA RAČUNOVODSTVA</w:t>
      </w:r>
    </w:p>
    <w:p w14:paraId="473E2DCE" w14:textId="77777777" w:rsidR="00DA53B4" w:rsidRPr="00C368FF" w:rsidRDefault="00DA53B4" w:rsidP="00DA53B4">
      <w:r w:rsidRPr="00C368FF">
        <w:t>_________________________________________________________________________</w:t>
      </w:r>
    </w:p>
    <w:p w14:paraId="37700CF5" w14:textId="77777777" w:rsidR="00DA53B4" w:rsidRPr="00C368FF" w:rsidRDefault="00DA53B4" w:rsidP="00DA53B4">
      <w:r w:rsidRPr="00C368FF">
        <w:tab/>
      </w:r>
      <w:r w:rsidRPr="00C368FF">
        <w:tab/>
      </w:r>
      <w:r w:rsidRPr="00C368FF">
        <w:tab/>
        <w:t>S a d r ž a j</w:t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  <w:t xml:space="preserve">   </w:t>
      </w:r>
      <w:r w:rsidRPr="00C368FF">
        <w:tab/>
      </w:r>
      <w:r w:rsidR="00101869" w:rsidRPr="00C368FF">
        <w:t xml:space="preserve">       </w:t>
      </w:r>
      <w:r w:rsidRPr="00C368FF">
        <w:t>Vrijeme</w:t>
      </w:r>
    </w:p>
    <w:p w14:paraId="60ADD3AA" w14:textId="77777777" w:rsidR="00DA53B4" w:rsidRPr="00C368FF" w:rsidRDefault="00DA53B4" w:rsidP="00DA53B4"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="00101869" w:rsidRPr="00C368FF">
        <w:t xml:space="preserve">        </w:t>
      </w:r>
      <w:r w:rsidRPr="00C368FF">
        <w:t>izvršenja</w:t>
      </w:r>
    </w:p>
    <w:p w14:paraId="079E1799" w14:textId="77777777" w:rsidR="00DA53B4" w:rsidRPr="00C368FF" w:rsidRDefault="00DA53B4" w:rsidP="00DA53B4">
      <w:r w:rsidRPr="00C368FF">
        <w:t>_________________________________________________________________________</w:t>
      </w:r>
    </w:p>
    <w:p w14:paraId="56FBFF34" w14:textId="77777777" w:rsidR="00967C96" w:rsidRPr="00C368FF" w:rsidRDefault="00967C96" w:rsidP="00136D6B">
      <w:pPr>
        <w:jc w:val="both"/>
        <w:rPr>
          <w:b/>
        </w:rPr>
      </w:pPr>
    </w:p>
    <w:p w14:paraId="1C7A57B1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ustrojava knjigovodstvo i druge propisane evidencije i skrbi se                       tijekom </w:t>
      </w:r>
    </w:p>
    <w:p w14:paraId="1C82E710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o točnosti i ažurnosti knjigovodstva                                                                    godine</w:t>
      </w:r>
    </w:p>
    <w:p w14:paraId="64E70868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vodi dnevnik i glavnu knjigu te pomoćne knjige: knjigu blagajne, </w:t>
      </w:r>
    </w:p>
    <w:p w14:paraId="0E3A7572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knjigu inventara, knjigu materijala, knjigu ulaznih i izlaznih faktura</w:t>
      </w:r>
    </w:p>
    <w:p w14:paraId="73B84CF6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sastavlja godišnje i periodične financijske te statističke izvještaje</w:t>
      </w:r>
    </w:p>
    <w:p w14:paraId="006D5C34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izrađuje financijski plan, te prati njegovo izvršenje</w:t>
      </w:r>
    </w:p>
    <w:p w14:paraId="7E76DA7A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obavlja poslove obračunavanja obveza, likvidira dokumente po </w:t>
      </w:r>
    </w:p>
    <w:p w14:paraId="30A8853D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osnovi osobnih izdataka,  materijalnih izdataka i po drugim osnovama</w:t>
      </w:r>
    </w:p>
    <w:p w14:paraId="4C0C5165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priprema godišnji popis imovine, obveza i potraživanja, knjiži </w:t>
      </w:r>
    </w:p>
    <w:p w14:paraId="0F9B8089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inventurne razlike i otpis vrijednosti</w:t>
      </w:r>
    </w:p>
    <w:p w14:paraId="5B9ED060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priprema izvještaje i analize za Školski odbor, ravnatelja, Osnivača </w:t>
      </w:r>
    </w:p>
    <w:p w14:paraId="76ACCD16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i jedinice lokalne samouprave</w:t>
      </w:r>
    </w:p>
    <w:p w14:paraId="5E44B981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kontrolira obračune i isplate putnih naloga</w:t>
      </w:r>
    </w:p>
    <w:p w14:paraId="0D8D7517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nabavlja robu </w:t>
      </w:r>
    </w:p>
    <w:p w14:paraId="06D1A410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ustrojava poslove primanja i izdavanja materijala i sitnog inventara </w:t>
      </w:r>
    </w:p>
    <w:p w14:paraId="338FAFD6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te rukovanje stvarima opreme i drugim sredstvima</w:t>
      </w:r>
    </w:p>
    <w:p w14:paraId="2A597D29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prati propise vezane za financijsko poslovanje i skrbi o zakonitoj uporabi </w:t>
      </w:r>
    </w:p>
    <w:p w14:paraId="46234E42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sredstava prema godišnjem proračunu</w:t>
      </w:r>
    </w:p>
    <w:p w14:paraId="537E14F0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administrativni i poslovi umnožavanja (fotokopiranja)</w:t>
      </w:r>
    </w:p>
    <w:p w14:paraId="26F628A9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i druge poslove utvrđene Zakonom, Statutom i općim aktima Škole</w:t>
      </w:r>
    </w:p>
    <w:p w14:paraId="4C829D55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</w:p>
    <w:p w14:paraId="49DA99B9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</w:p>
    <w:p w14:paraId="624831DC" w14:textId="77777777" w:rsidR="00967C96" w:rsidRPr="00C368FF" w:rsidRDefault="00DC07F8" w:rsidP="00136D6B">
      <w:pPr>
        <w:jc w:val="both"/>
        <w:rPr>
          <w:b/>
        </w:rPr>
      </w:pPr>
      <w:r w:rsidRPr="00C368FF">
        <w:rPr>
          <w:b/>
        </w:rPr>
        <w:t>5.</w:t>
      </w:r>
      <w:r w:rsidR="002C2660">
        <w:rPr>
          <w:b/>
        </w:rPr>
        <w:t>7</w:t>
      </w:r>
      <w:r w:rsidR="0099678E" w:rsidRPr="00C368FF">
        <w:rPr>
          <w:b/>
        </w:rPr>
        <w:t>.</w:t>
      </w:r>
      <w:r w:rsidR="00967C96" w:rsidRPr="00C368FF">
        <w:rPr>
          <w:b/>
        </w:rPr>
        <w:t>1. Plan rada računovodstvenog referenta</w:t>
      </w:r>
    </w:p>
    <w:p w14:paraId="06ADB518" w14:textId="77777777" w:rsidR="00967C96" w:rsidRPr="00C368FF" w:rsidRDefault="00967C96" w:rsidP="00967C96">
      <w:r w:rsidRPr="00C368FF">
        <w:t>_________________________________________________________________________</w:t>
      </w:r>
    </w:p>
    <w:p w14:paraId="510909F9" w14:textId="77777777" w:rsidR="00967C96" w:rsidRPr="00C368FF" w:rsidRDefault="00967C96" w:rsidP="00967C96">
      <w:r w:rsidRPr="00C368FF">
        <w:tab/>
      </w:r>
      <w:r w:rsidRPr="00C368FF">
        <w:tab/>
      </w:r>
      <w:r w:rsidRPr="00C368FF">
        <w:tab/>
        <w:t>S a d r ž a j</w:t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  <w:t xml:space="preserve">   </w:t>
      </w:r>
      <w:r w:rsidRPr="00C368FF">
        <w:tab/>
      </w:r>
      <w:r w:rsidR="00101869" w:rsidRPr="00C368FF">
        <w:t xml:space="preserve">   </w:t>
      </w:r>
      <w:r w:rsidRPr="00C368FF">
        <w:t>Vrijeme</w:t>
      </w:r>
    </w:p>
    <w:p w14:paraId="62D06E65" w14:textId="77777777" w:rsidR="00967C96" w:rsidRPr="00C368FF" w:rsidRDefault="00967C96" w:rsidP="00967C96"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Pr="00C368FF">
        <w:tab/>
      </w:r>
      <w:r w:rsidR="00101869" w:rsidRPr="00C368FF">
        <w:t xml:space="preserve">   </w:t>
      </w:r>
      <w:r w:rsidRPr="00C368FF">
        <w:t>izvršenja</w:t>
      </w:r>
    </w:p>
    <w:p w14:paraId="712809D5" w14:textId="77777777" w:rsidR="00945772" w:rsidRPr="00C368FF" w:rsidRDefault="00967C96" w:rsidP="00967C96">
      <w:pPr>
        <w:jc w:val="both"/>
        <w:rPr>
          <w:b/>
        </w:rPr>
      </w:pPr>
      <w:r w:rsidRPr="00C368FF">
        <w:t>_________________________________________________________________________</w:t>
      </w:r>
    </w:p>
    <w:p w14:paraId="280E14DC" w14:textId="77777777" w:rsidR="00136D6B" w:rsidRPr="00C368FF" w:rsidRDefault="00136D6B" w:rsidP="00136D6B">
      <w:pPr>
        <w:jc w:val="both"/>
        <w:rPr>
          <w:b/>
          <w:lang w:eastAsia="en-US"/>
        </w:rPr>
      </w:pPr>
    </w:p>
    <w:p w14:paraId="3F4305BA" w14:textId="77777777" w:rsidR="00101869" w:rsidRPr="00C368FF" w:rsidRDefault="00967C96" w:rsidP="00101869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C368FF">
        <w:rPr>
          <w:lang w:val="hr-HR"/>
        </w:rPr>
        <w:t xml:space="preserve">- </w:t>
      </w:r>
      <w:r w:rsidR="00101869" w:rsidRPr="00C368FF">
        <w:rPr>
          <w:rFonts w:ascii="Times New Roman" w:hAnsi="Times New Roman"/>
          <w:sz w:val="24"/>
          <w:szCs w:val="24"/>
          <w:lang w:val="hr-HR"/>
        </w:rPr>
        <w:t>vrši obračun i isplatu plaća                                                                            tijekom</w:t>
      </w:r>
    </w:p>
    <w:p w14:paraId="093F8731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obračunava i isplaćuje naknade prema kolektivnim ugovorima                  godine</w:t>
      </w:r>
    </w:p>
    <w:p w14:paraId="65321560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i propisima vezanim uz zdravstveno i mirovinsko osiguranje</w:t>
      </w:r>
    </w:p>
    <w:p w14:paraId="4D6AF504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obračunava isplate po ugovorima o djelu, autorskom djelu</w:t>
      </w:r>
    </w:p>
    <w:p w14:paraId="1B467EEF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druge isplate </w:t>
      </w:r>
    </w:p>
    <w:p w14:paraId="7A80608D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blagajničke poslove i vodi blagajnički dnevnik</w:t>
      </w:r>
    </w:p>
    <w:p w14:paraId="2A04F73D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prati propise vezane za obračune plaća i naknada</w:t>
      </w:r>
    </w:p>
    <w:p w14:paraId="1B8D95EF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sastavlja potrebne izvještaje i statistička izvješća</w:t>
      </w:r>
    </w:p>
    <w:p w14:paraId="21BDC333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administrativne poslove</w:t>
      </w:r>
    </w:p>
    <w:p w14:paraId="07F6390C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obavlja i druge poslove utvrđene Zakonom, Statutom </w:t>
      </w:r>
    </w:p>
    <w:p w14:paraId="0BF739B5" w14:textId="77777777" w:rsidR="00101869" w:rsidRPr="00C368FF" w:rsidRDefault="00101869" w:rsidP="0010186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i općim aktima Škole</w:t>
      </w:r>
    </w:p>
    <w:p w14:paraId="266D9F02" w14:textId="77777777" w:rsidR="00967C96" w:rsidRPr="00C368FF" w:rsidRDefault="00967C96" w:rsidP="00101869">
      <w:pPr>
        <w:jc w:val="both"/>
        <w:rPr>
          <w:lang w:eastAsia="en-US"/>
        </w:rPr>
      </w:pPr>
    </w:p>
    <w:p w14:paraId="5679E9CA" w14:textId="77777777" w:rsidR="00967C96" w:rsidRPr="00C368FF" w:rsidRDefault="00967C96" w:rsidP="00136D6B">
      <w:pPr>
        <w:jc w:val="both"/>
        <w:rPr>
          <w:lang w:eastAsia="en-US"/>
        </w:rPr>
      </w:pPr>
    </w:p>
    <w:p w14:paraId="1E0AD0F6" w14:textId="77777777" w:rsidR="006B0CEE" w:rsidRPr="00C368FF" w:rsidRDefault="006B0CEE" w:rsidP="00136D6B">
      <w:pPr>
        <w:jc w:val="both"/>
        <w:rPr>
          <w:lang w:eastAsia="en-US"/>
        </w:rPr>
      </w:pPr>
    </w:p>
    <w:p w14:paraId="1FFF3A65" w14:textId="77777777" w:rsidR="00276144" w:rsidRPr="00C368FF" w:rsidRDefault="00DC07F8" w:rsidP="00276144">
      <w:pPr>
        <w:spacing w:after="120"/>
        <w:jc w:val="both"/>
        <w:rPr>
          <w:b/>
          <w:lang w:eastAsia="en-US"/>
        </w:rPr>
      </w:pPr>
      <w:r w:rsidRPr="00C368FF">
        <w:rPr>
          <w:b/>
          <w:lang w:eastAsia="en-US"/>
        </w:rPr>
        <w:t>5.</w:t>
      </w:r>
      <w:r w:rsidR="002C2660">
        <w:rPr>
          <w:b/>
          <w:lang w:eastAsia="en-US"/>
        </w:rPr>
        <w:t>8</w:t>
      </w:r>
      <w:r w:rsidR="00F72235" w:rsidRPr="00C368FF">
        <w:rPr>
          <w:b/>
          <w:lang w:eastAsia="en-US"/>
        </w:rPr>
        <w:t>. PLAN RADA LOŽAČA I DOMARA</w:t>
      </w:r>
    </w:p>
    <w:p w14:paraId="1D70040B" w14:textId="77777777" w:rsidR="00276144" w:rsidRPr="00C368FF" w:rsidRDefault="00276144" w:rsidP="00276144">
      <w:pPr>
        <w:spacing w:after="120"/>
        <w:jc w:val="both"/>
        <w:rPr>
          <w:rFonts w:eastAsia="Calibri"/>
          <w:b/>
          <w:u w:val="single"/>
          <w:lang w:eastAsia="en-US"/>
        </w:rPr>
      </w:pPr>
      <w:r w:rsidRPr="00C368FF">
        <w:rPr>
          <w:rFonts w:eastAsia="Calibri"/>
          <w:b/>
          <w:u w:val="single"/>
          <w:lang w:eastAsia="en-US"/>
        </w:rPr>
        <w:lastRenderedPageBreak/>
        <w:t>Ložač</w:t>
      </w:r>
    </w:p>
    <w:p w14:paraId="6D57DB2E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skrbi o održavanju i čuvanju cjelokupne školske imovine</w:t>
      </w:r>
    </w:p>
    <w:p w14:paraId="5E8074F6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skrbi o održavanju električnih, vodovodnih, plinskih, toplinskih i drugih instalacija </w:t>
      </w:r>
    </w:p>
    <w:p w14:paraId="0113E7F3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uklanja manje kvarove</w:t>
      </w:r>
      <w:r w:rsidR="00CA321A" w:rsidRPr="00C368FF">
        <w:rPr>
          <w:rFonts w:eastAsia="Calibri"/>
          <w:lang w:eastAsia="en-US"/>
        </w:rPr>
        <w:t>,</w:t>
      </w:r>
      <w:r w:rsidRPr="00C368FF">
        <w:rPr>
          <w:rFonts w:eastAsia="Calibri"/>
          <w:lang w:eastAsia="en-US"/>
        </w:rPr>
        <w:t xml:space="preserve"> a u slučaju većih kvarova izvješćuje ravnatelja ili tajnika i prema odluci</w:t>
      </w:r>
    </w:p>
    <w:p w14:paraId="73B5FBF0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 ravnatelja organizira otklanjanje kvarova</w:t>
      </w:r>
    </w:p>
    <w:p w14:paraId="278F1BE7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rukuje uređajima za grijanje i obavlja kontrolu njegove ispravnosti</w:t>
      </w:r>
    </w:p>
    <w:p w14:paraId="382E39B8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vrši nadzor na</w:t>
      </w:r>
      <w:r w:rsidR="00CA321A" w:rsidRPr="00C368FF">
        <w:rPr>
          <w:rFonts w:eastAsia="Calibri"/>
          <w:lang w:eastAsia="en-US"/>
        </w:rPr>
        <w:t>d</w:t>
      </w:r>
      <w:r w:rsidRPr="00C368FF">
        <w:rPr>
          <w:rFonts w:eastAsia="Calibri"/>
          <w:lang w:eastAsia="en-US"/>
        </w:rPr>
        <w:t xml:space="preserve"> ispravnošću uređaja, opreme i sredstava za zaštitu od požara</w:t>
      </w:r>
    </w:p>
    <w:p w14:paraId="606928A6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vodi brigu o zaštiti od požara i zaštiti na radu</w:t>
      </w:r>
    </w:p>
    <w:p w14:paraId="3D495C38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uređuje vanjski i unutarnji školski prostor</w:t>
      </w:r>
    </w:p>
    <w:p w14:paraId="4263AA1C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izrađuje određene predmete  koji služe za opremanje škole</w:t>
      </w:r>
    </w:p>
    <w:p w14:paraId="0481BEE1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poslove dostave</w:t>
      </w:r>
    </w:p>
    <w:p w14:paraId="008474E4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druge poslove po nalogu ravnatelja ili tajnika</w:t>
      </w:r>
    </w:p>
    <w:p w14:paraId="7484F650" w14:textId="77777777" w:rsidR="00276144" w:rsidRPr="00C368FF" w:rsidRDefault="00276144" w:rsidP="00276144">
      <w:pPr>
        <w:rPr>
          <w:rFonts w:eastAsia="Calibri"/>
          <w:lang w:eastAsia="en-US"/>
        </w:rPr>
      </w:pPr>
    </w:p>
    <w:p w14:paraId="2BEA50B4" w14:textId="77777777" w:rsidR="00276144" w:rsidRPr="00C368FF" w:rsidRDefault="00276144" w:rsidP="00276144">
      <w:pPr>
        <w:jc w:val="both"/>
        <w:rPr>
          <w:b/>
          <w:u w:val="single"/>
          <w:lang w:eastAsia="en-US"/>
        </w:rPr>
      </w:pPr>
      <w:r w:rsidRPr="00C368FF">
        <w:rPr>
          <w:rFonts w:eastAsia="Calibri"/>
          <w:b/>
          <w:u w:val="single"/>
          <w:lang w:eastAsia="en-US"/>
        </w:rPr>
        <w:t>Domar</w:t>
      </w:r>
    </w:p>
    <w:p w14:paraId="5726CF26" w14:textId="77777777" w:rsidR="00276144" w:rsidRPr="00C368FF" w:rsidRDefault="00276144" w:rsidP="00276144">
      <w:pPr>
        <w:jc w:val="both"/>
        <w:rPr>
          <w:rFonts w:eastAsia="Calibri"/>
          <w:sz w:val="10"/>
          <w:szCs w:val="10"/>
          <w:lang w:eastAsia="en-US"/>
        </w:rPr>
      </w:pPr>
    </w:p>
    <w:p w14:paraId="06E5C2C5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skrbi o održavanju i čuvanju cjelokupne školske imovine</w:t>
      </w:r>
    </w:p>
    <w:p w14:paraId="376DAA80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otklanja manje stolarske, bravarske, staklarske i druge kvarove, a u slučaju većih kvarova</w:t>
      </w:r>
    </w:p>
    <w:p w14:paraId="0532CD6A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 izvješćuje ravnatelja ili tajnika i prema odluci ravnatelja organizira otklanjanje kvarova</w:t>
      </w:r>
    </w:p>
    <w:p w14:paraId="08FF17FB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vodi brigu o zaštiti od požara i obavlja poslove zaštite na radu</w:t>
      </w:r>
    </w:p>
    <w:p w14:paraId="3D479BB3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uređuje vanjski i unutarnji školski prostor</w:t>
      </w:r>
    </w:p>
    <w:p w14:paraId="7F2CFF9C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izrađuje određene predmete  koji služe za opremanje škole</w:t>
      </w:r>
    </w:p>
    <w:p w14:paraId="7C56FEDA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poslove dostave</w:t>
      </w:r>
    </w:p>
    <w:p w14:paraId="307BE2B7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druge poslove po nalogu ravnatelja ili tajnika</w:t>
      </w:r>
    </w:p>
    <w:p w14:paraId="1BB54127" w14:textId="77777777" w:rsidR="00276144" w:rsidRPr="00C368FF" w:rsidRDefault="00276144" w:rsidP="00276144">
      <w:pPr>
        <w:jc w:val="both"/>
        <w:rPr>
          <w:b/>
        </w:rPr>
      </w:pPr>
    </w:p>
    <w:p w14:paraId="13913143" w14:textId="77777777" w:rsidR="00276144" w:rsidRPr="00C368FF" w:rsidRDefault="00DC07F8" w:rsidP="00276144">
      <w:pPr>
        <w:jc w:val="both"/>
        <w:rPr>
          <w:b/>
        </w:rPr>
      </w:pPr>
      <w:r w:rsidRPr="00C368FF">
        <w:rPr>
          <w:b/>
        </w:rPr>
        <w:t>5.</w:t>
      </w:r>
      <w:r w:rsidR="002C2660">
        <w:rPr>
          <w:b/>
        </w:rPr>
        <w:t>9</w:t>
      </w:r>
      <w:r w:rsidR="00CA321A" w:rsidRPr="00C368FF">
        <w:rPr>
          <w:b/>
        </w:rPr>
        <w:t>. PLAN</w:t>
      </w:r>
      <w:r w:rsidR="00F72235" w:rsidRPr="00C368FF">
        <w:rPr>
          <w:b/>
        </w:rPr>
        <w:t xml:space="preserve"> RADA KUHA</w:t>
      </w:r>
      <w:r w:rsidR="002860EE" w:rsidRPr="00C368FF">
        <w:rPr>
          <w:b/>
        </w:rPr>
        <w:t>RA</w:t>
      </w:r>
    </w:p>
    <w:p w14:paraId="441BA4BE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organizira rad školske kuhinje i nabavlja prehrambenu robu</w:t>
      </w:r>
    </w:p>
    <w:p w14:paraId="738BD8D9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priprema i servira hranu te sudjeluje u sastavljanju jelovnika</w:t>
      </w:r>
    </w:p>
    <w:p w14:paraId="570AF624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održava kuhinju, kuhinjsku opremu, prostor i dijelove prostora u kojima se čuva prehrambena </w:t>
      </w:r>
    </w:p>
    <w:p w14:paraId="5A919FEA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roba i drugi kuhinjski predmeti u uporabi sukladno higijenskim mjerama</w:t>
      </w:r>
    </w:p>
    <w:p w14:paraId="1FB0AFDF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svakodnevno pere i dezinficira posuđe i druge kuhinjske predmete u uporabi te pohranjuje</w:t>
      </w:r>
    </w:p>
    <w:p w14:paraId="5857CC03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kuhinjski otpad sukladno higijenskim mjerama</w:t>
      </w:r>
    </w:p>
    <w:p w14:paraId="3B3A6C4D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primjenjuje HACCP sustav</w:t>
      </w:r>
    </w:p>
    <w:p w14:paraId="4B599E50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vodi brigu o zaštiti od požara i zaštiti na radu</w:t>
      </w:r>
    </w:p>
    <w:p w14:paraId="481B42D2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i druge poslove po nalogu ravnatelja ili tajnika</w:t>
      </w:r>
    </w:p>
    <w:p w14:paraId="58DF515F" w14:textId="77777777" w:rsidR="00FC1F0A" w:rsidRPr="00C368FF" w:rsidRDefault="00FC1F0A" w:rsidP="00951CE9">
      <w:pPr>
        <w:jc w:val="both"/>
        <w:rPr>
          <w:b/>
        </w:rPr>
      </w:pPr>
    </w:p>
    <w:p w14:paraId="0A41969C" w14:textId="77777777" w:rsidR="00276144" w:rsidRPr="00C368FF" w:rsidRDefault="00F72235" w:rsidP="00951CE9">
      <w:pPr>
        <w:jc w:val="both"/>
        <w:rPr>
          <w:b/>
        </w:rPr>
      </w:pPr>
      <w:r w:rsidRPr="00C368FF">
        <w:rPr>
          <w:b/>
        </w:rPr>
        <w:t>5.</w:t>
      </w:r>
      <w:r w:rsidR="00DC07F8" w:rsidRPr="00C368FF">
        <w:rPr>
          <w:b/>
        </w:rPr>
        <w:t>1</w:t>
      </w:r>
      <w:r w:rsidR="002C2660">
        <w:rPr>
          <w:b/>
        </w:rPr>
        <w:t>0</w:t>
      </w:r>
      <w:r w:rsidR="002860EE" w:rsidRPr="00C368FF">
        <w:rPr>
          <w:b/>
        </w:rPr>
        <w:t>. PLAN RADA SPREMAČA</w:t>
      </w:r>
    </w:p>
    <w:p w14:paraId="113BA422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svakodnevno čisti sve unutarnje prostore, podove, zidove, namještaj i drugu opremu te staklene i</w:t>
      </w:r>
    </w:p>
    <w:p w14:paraId="38146E70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druge površine</w:t>
      </w:r>
    </w:p>
    <w:p w14:paraId="02DDA079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održava i čisti prostore oko građevina Škole</w:t>
      </w:r>
    </w:p>
    <w:p w14:paraId="0B61F703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pere prozore, vrata, rasvjetna tijela, održava cvijeće</w:t>
      </w:r>
    </w:p>
    <w:p w14:paraId="484DD248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više puta tijekom dana čisti i pere sanitarne prostorije</w:t>
      </w:r>
    </w:p>
    <w:p w14:paraId="6C88FAB9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skrbi o ispravnosti opreme, uređaja, instalacija i sl. i izvješćuje ravnatelja ili tajnika o </w:t>
      </w:r>
    </w:p>
    <w:p w14:paraId="5E076F4F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oštećenjima i kvarovima</w:t>
      </w:r>
    </w:p>
    <w:p w14:paraId="5E461D50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- nadzire ulazak i izlazak u i iz prostorija Škole, zatvara prozore i zaključava vrata školskih </w:t>
      </w:r>
    </w:p>
    <w:p w14:paraId="42DF6A51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  prostorija i ulazna vrata školske građevine</w:t>
      </w:r>
    </w:p>
    <w:p w14:paraId="0FFE809E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vodi brigu o zaštiti od požara i zaštiti na radu</w:t>
      </w:r>
    </w:p>
    <w:p w14:paraId="3198E30C" w14:textId="77777777" w:rsidR="00276144" w:rsidRPr="00C368FF" w:rsidRDefault="00276144" w:rsidP="00276144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poslove dostave</w:t>
      </w:r>
    </w:p>
    <w:p w14:paraId="514B1F4C" w14:textId="77777777" w:rsidR="00276144" w:rsidRDefault="00276144" w:rsidP="00951CE9">
      <w:pPr>
        <w:jc w:val="both"/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obavlja druge poslove po nalogu ravnatelja ili tajnika</w:t>
      </w:r>
    </w:p>
    <w:p w14:paraId="49FC7B94" w14:textId="77777777" w:rsidR="00E15533" w:rsidRPr="00C368FF" w:rsidRDefault="00E15533" w:rsidP="00951CE9">
      <w:pPr>
        <w:jc w:val="both"/>
        <w:rPr>
          <w:rFonts w:eastAsia="Calibri"/>
          <w:lang w:eastAsia="en-US"/>
        </w:rPr>
      </w:pPr>
    </w:p>
    <w:p w14:paraId="761DB5DA" w14:textId="77777777" w:rsidR="00ED4655" w:rsidRPr="00C368FF" w:rsidRDefault="00ED4655" w:rsidP="00951CE9">
      <w:pPr>
        <w:jc w:val="both"/>
        <w:rPr>
          <w:rFonts w:eastAsia="Calibri"/>
          <w:lang w:eastAsia="en-US"/>
        </w:rPr>
      </w:pPr>
    </w:p>
    <w:p w14:paraId="6CD66B45" w14:textId="77777777" w:rsidR="00792DDB" w:rsidRPr="00C368FF" w:rsidRDefault="00DC07F8" w:rsidP="00951CE9">
      <w:pPr>
        <w:jc w:val="both"/>
        <w:rPr>
          <w:b/>
        </w:rPr>
      </w:pPr>
      <w:r w:rsidRPr="00C368FF">
        <w:rPr>
          <w:b/>
        </w:rPr>
        <w:t>5.1</w:t>
      </w:r>
      <w:r w:rsidR="002C2660">
        <w:rPr>
          <w:b/>
        </w:rPr>
        <w:t>1</w:t>
      </w:r>
      <w:r w:rsidR="00F72235" w:rsidRPr="00C368FF">
        <w:rPr>
          <w:b/>
        </w:rPr>
        <w:t>. PLAN RADA ŠKOLSKOG LIJEČNIKA</w:t>
      </w:r>
    </w:p>
    <w:p w14:paraId="78DE38AA" w14:textId="77777777" w:rsidR="0038074D" w:rsidRPr="00C368FF" w:rsidRDefault="0038074D" w:rsidP="00951CE9">
      <w:pPr>
        <w:jc w:val="both"/>
        <w:rPr>
          <w:b/>
        </w:rPr>
      </w:pPr>
    </w:p>
    <w:p w14:paraId="0030C2AE" w14:textId="77777777" w:rsidR="0038074D" w:rsidRPr="00C368FF" w:rsidRDefault="0038074D" w:rsidP="00951CE9">
      <w:pPr>
        <w:jc w:val="both"/>
        <w:rPr>
          <w:b/>
        </w:rPr>
      </w:pPr>
    </w:p>
    <w:p w14:paraId="69A9367F" w14:textId="77777777" w:rsidR="0038074D" w:rsidRPr="00C368FF" w:rsidRDefault="0038074D" w:rsidP="0038074D">
      <w:pPr>
        <w:jc w:val="both"/>
        <w:rPr>
          <w:b/>
          <w:bCs/>
        </w:rPr>
      </w:pPr>
      <w:r w:rsidRPr="00C368FF">
        <w:rPr>
          <w:b/>
          <w:bCs/>
        </w:rPr>
        <w:t xml:space="preserve">-U </w:t>
      </w:r>
      <w:r w:rsidRPr="00C368FF">
        <w:rPr>
          <w:b/>
          <w:bCs/>
          <w:u w:val="single"/>
        </w:rPr>
        <w:t>osnovnoj školi</w:t>
      </w:r>
      <w:r w:rsidRPr="00C368FF">
        <w:rPr>
          <w:b/>
          <w:bCs/>
        </w:rPr>
        <w:t xml:space="preserve"> provođenje preventivnih i specifičnih mjera zdravstvene zaštite djece:</w:t>
      </w:r>
    </w:p>
    <w:p w14:paraId="1B9C8334" w14:textId="77777777" w:rsidR="0038074D" w:rsidRPr="00C368FF" w:rsidRDefault="0038074D" w:rsidP="0038074D">
      <w:pPr>
        <w:jc w:val="both"/>
        <w:rPr>
          <w:b/>
        </w:rPr>
      </w:pPr>
    </w:p>
    <w:p w14:paraId="5E621451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b/>
          <w:u w:val="single"/>
        </w:rPr>
      </w:pPr>
      <w:r w:rsidRPr="00C368FF">
        <w:rPr>
          <w:b/>
          <w:u w:val="single"/>
        </w:rPr>
        <w:t>SISTEMATSKI PREGLEDI:</w:t>
      </w:r>
    </w:p>
    <w:p w14:paraId="73B24AA1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- </w:t>
      </w:r>
      <w:r w:rsidRPr="00C368FF">
        <w:rPr>
          <w:b/>
          <w:bCs/>
        </w:rPr>
        <w:t>sistematski pregled djece</w:t>
      </w:r>
      <w:r w:rsidRPr="00C368FF">
        <w:t>  prije polaska u 1. razred radi utvrđivanja psihofizičke spremnosti za školu</w:t>
      </w:r>
    </w:p>
    <w:p w14:paraId="19E5EF36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- </w:t>
      </w:r>
      <w:r w:rsidRPr="00C368FF">
        <w:rPr>
          <w:b/>
          <w:bCs/>
        </w:rPr>
        <w:t>sistematski pregled </w:t>
      </w:r>
      <w:r w:rsidRPr="00C368FF">
        <w:t> u 5.  razredu  u svrhu praćenja rasta i razvoja te kontrole zdravstvenog stanja i utvrđivanja poremećaja zdravlja</w:t>
      </w:r>
    </w:p>
    <w:p w14:paraId="2516B3AD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- </w:t>
      </w:r>
      <w:r w:rsidRPr="00C368FF">
        <w:rPr>
          <w:b/>
          <w:bCs/>
        </w:rPr>
        <w:t>sistematski pregled </w:t>
      </w:r>
      <w:r w:rsidRPr="00C368FF">
        <w:t> u 8. razredu i profesionalna orijentacija u svrhu određivanja zdravstvenog stanja i sposobnosti s obzirom na odabir zvanja, tj. srednje škole</w:t>
      </w:r>
    </w:p>
    <w:p w14:paraId="72F7AB24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- </w:t>
      </w:r>
      <w:r w:rsidRPr="00C368FF">
        <w:rPr>
          <w:b/>
          <w:bCs/>
        </w:rPr>
        <w:t>kontrolni pregledi </w:t>
      </w:r>
      <w:r w:rsidRPr="00C368FF">
        <w:t> nakon sistematskih pregleda (donošenje nalaza nakon obrade)</w:t>
      </w:r>
    </w:p>
    <w:p w14:paraId="226D863B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-</w:t>
      </w:r>
      <w:r w:rsidRPr="00C368FF">
        <w:rPr>
          <w:b/>
          <w:bCs/>
        </w:rPr>
        <w:t> namjenski pregledi</w:t>
      </w:r>
      <w:r w:rsidRPr="00C368FF">
        <w:t>  prije cijepljenja, prije školskih natjecanja, prilagodba nastave tjelesne i zdravstvene kulture, pregledi radi utvrđivanja primjerenog oblika školovanja</w:t>
      </w:r>
    </w:p>
    <w:p w14:paraId="5EC34C8A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</w:p>
    <w:p w14:paraId="055C3270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35586E"/>
          <w:u w:val="single"/>
        </w:rPr>
      </w:pPr>
      <w:r w:rsidRPr="00C368FF">
        <w:rPr>
          <w:b/>
          <w:bCs/>
          <w:u w:val="single"/>
        </w:rPr>
        <w:t>PROBIRI (SCREENING):</w:t>
      </w:r>
    </w:p>
    <w:p w14:paraId="3D07A02B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Vid i sluh prilikom sistematskog pregleda za upis u 1. razred</w:t>
      </w:r>
    </w:p>
    <w:p w14:paraId="68987546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Vid i vid na boje, TT i TV u 3. razredu</w:t>
      </w:r>
    </w:p>
    <w:p w14:paraId="3BD7EE99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Rast i razvoj, pregled kralježnice, TT i TV u 6. razredu</w:t>
      </w:r>
    </w:p>
    <w:p w14:paraId="65E93A32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Ispitivanje sluha u 7. razredu-audiometrija</w:t>
      </w:r>
    </w:p>
    <w:p w14:paraId="3F6A8F78" w14:textId="77777777" w:rsidR="0038074D" w:rsidRPr="00C368FF" w:rsidRDefault="0038074D" w:rsidP="0038074D">
      <w:pPr>
        <w:shd w:val="clear" w:color="auto" w:fill="FFFFFF"/>
        <w:ind w:left="720"/>
        <w:jc w:val="both"/>
      </w:pPr>
    </w:p>
    <w:p w14:paraId="760EB95F" w14:textId="77777777" w:rsidR="0038074D" w:rsidRPr="00C368FF" w:rsidRDefault="0038074D" w:rsidP="0038074D">
      <w:pPr>
        <w:shd w:val="clear" w:color="auto" w:fill="FFFFFF"/>
        <w:ind w:left="720"/>
        <w:jc w:val="both"/>
      </w:pPr>
    </w:p>
    <w:p w14:paraId="2DEA55FE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b/>
          <w:bCs/>
          <w:u w:val="single"/>
        </w:rPr>
      </w:pPr>
      <w:r w:rsidRPr="00C368FF">
        <w:rPr>
          <w:b/>
          <w:bCs/>
          <w:u w:val="single"/>
        </w:rPr>
        <w:t>CIJEPLJENJE školske djece prema kalendaru  cijepljenja:</w:t>
      </w:r>
    </w:p>
    <w:p w14:paraId="11F1BB15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u w:val="single"/>
        </w:rPr>
      </w:pPr>
    </w:p>
    <w:p w14:paraId="01A2C4E3" w14:textId="77777777" w:rsidR="0038074D" w:rsidRPr="00C368FF" w:rsidRDefault="0038074D" w:rsidP="0038074D">
      <w:pPr>
        <w:shd w:val="clear" w:color="auto" w:fill="FFFFFF"/>
        <w:jc w:val="both"/>
      </w:pPr>
      <w:r w:rsidRPr="00C368FF">
        <w:rPr>
          <w:b/>
          <w:bCs/>
          <w:u w:val="single"/>
        </w:rPr>
        <w:t>1. razred</w:t>
      </w:r>
      <w:r w:rsidRPr="00C368FF">
        <w:t xml:space="preserve"> –docjepljivanje protiv ospica, zaušnjaka i rubeole (Mo-Pa-Ru) te protiv dječje paralize (POLIO) (kod upisa u 1.razred)</w:t>
      </w:r>
    </w:p>
    <w:p w14:paraId="5C67EB0A" w14:textId="77777777" w:rsidR="0038074D" w:rsidRPr="00C368FF" w:rsidRDefault="0038074D" w:rsidP="0038074D">
      <w:pPr>
        <w:shd w:val="clear" w:color="auto" w:fill="FFFFFF"/>
        <w:jc w:val="both"/>
      </w:pPr>
    </w:p>
    <w:p w14:paraId="19B0CFC7" w14:textId="77777777" w:rsidR="0038074D" w:rsidRPr="00C368FF" w:rsidRDefault="0038074D" w:rsidP="0038074D">
      <w:pPr>
        <w:shd w:val="clear" w:color="auto" w:fill="FFFFFF"/>
        <w:jc w:val="both"/>
      </w:pPr>
    </w:p>
    <w:p w14:paraId="2F1FCEE0" w14:textId="77777777" w:rsidR="0038074D" w:rsidRPr="00C368FF" w:rsidRDefault="0038074D" w:rsidP="0038074D">
      <w:pPr>
        <w:shd w:val="clear" w:color="auto" w:fill="FFFFFF"/>
        <w:jc w:val="both"/>
      </w:pPr>
      <w:r w:rsidRPr="00C368FF">
        <w:rPr>
          <w:b/>
          <w:bCs/>
          <w:u w:val="single"/>
        </w:rPr>
        <w:t xml:space="preserve">8. razred:  </w:t>
      </w:r>
      <w:r w:rsidRPr="00C368FF">
        <w:t xml:space="preserve"> </w:t>
      </w:r>
      <w:r w:rsidRPr="00C368FF">
        <w:rPr>
          <w:b/>
          <w:bCs/>
        </w:rPr>
        <w:t>obavezno cijepljenje</w:t>
      </w:r>
      <w:r w:rsidRPr="00C368FF">
        <w:t xml:space="preserve"> prema kalendaru cijepljenja ANA- DI-TE pro </w:t>
      </w:r>
      <w:proofErr w:type="spellStart"/>
      <w:r w:rsidRPr="00C368FF">
        <w:t>adults</w:t>
      </w:r>
      <w:proofErr w:type="spellEnd"/>
      <w:r w:rsidRPr="00C368FF">
        <w:t xml:space="preserve"> +POLIO ( docjepljivanje protiv difterije, tetanusa i dječje paralize) te </w:t>
      </w:r>
      <w:r w:rsidRPr="00C368FF">
        <w:rPr>
          <w:b/>
          <w:bCs/>
        </w:rPr>
        <w:t>dobrovoljno cijepljenje</w:t>
      </w:r>
      <w:r w:rsidRPr="00C368FF">
        <w:t xml:space="preserve"> protiv HPV-a uz potpisani pristanak roditelja (cjepivo </w:t>
      </w:r>
      <w:proofErr w:type="spellStart"/>
      <w:r w:rsidRPr="00C368FF">
        <w:t>Gardasil</w:t>
      </w:r>
      <w:proofErr w:type="spellEnd"/>
      <w:r w:rsidRPr="00C368FF">
        <w:t xml:space="preserve"> 9, do 14.-te godine života cijepi se 2 puta, nakon 15.-te godine 3x. Cjepivo </w:t>
      </w:r>
      <w:proofErr w:type="spellStart"/>
      <w:r w:rsidRPr="00C368FF">
        <w:t>Gardasil</w:t>
      </w:r>
      <w:proofErr w:type="spellEnd"/>
      <w:r w:rsidRPr="00C368FF">
        <w:t xml:space="preserve"> 9 učinkovito štiti od nastanka raka vrata maternice, stidnice, penisa, anusa te prema najnovijim istraživanjima i kod raka ždrijela te benignih </w:t>
      </w:r>
      <w:proofErr w:type="spellStart"/>
      <w:r w:rsidRPr="00C368FF">
        <w:t>papiloma</w:t>
      </w:r>
      <w:proofErr w:type="spellEnd"/>
      <w:r w:rsidRPr="00C368FF">
        <w:t>.</w:t>
      </w:r>
    </w:p>
    <w:p w14:paraId="72502916" w14:textId="77777777" w:rsidR="0038074D" w:rsidRPr="00C368FF" w:rsidRDefault="0038074D" w:rsidP="0038074D">
      <w:pPr>
        <w:shd w:val="clear" w:color="auto" w:fill="FFFFFF"/>
        <w:jc w:val="both"/>
      </w:pPr>
      <w:r w:rsidRPr="00C368FF">
        <w:t>Moguće je, na zahtjev roditelja, cijepljenje protiv HPV-a od 9.-te godine života djeteta.</w:t>
      </w:r>
    </w:p>
    <w:p w14:paraId="0845164D" w14:textId="77777777" w:rsidR="0038074D" w:rsidRPr="00C368FF" w:rsidRDefault="0038074D" w:rsidP="0038074D">
      <w:pPr>
        <w:shd w:val="clear" w:color="auto" w:fill="FFFFFF"/>
        <w:jc w:val="both"/>
      </w:pPr>
    </w:p>
    <w:p w14:paraId="5D752B43" w14:textId="77777777" w:rsidR="0038074D" w:rsidRPr="00C368FF" w:rsidRDefault="0038074D" w:rsidP="0038074D">
      <w:pPr>
        <w:shd w:val="clear" w:color="auto" w:fill="FFFFFF"/>
        <w:jc w:val="both"/>
      </w:pPr>
    </w:p>
    <w:p w14:paraId="73099861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u w:val="single"/>
        </w:rPr>
      </w:pPr>
      <w:r w:rsidRPr="00C368FF">
        <w:rPr>
          <w:b/>
          <w:bCs/>
          <w:u w:val="single"/>
        </w:rPr>
        <w:t xml:space="preserve">ZDRAVSTVENI ODGOJ: </w:t>
      </w:r>
    </w:p>
    <w:p w14:paraId="5227C8C8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lastRenderedPageBreak/>
        <w:t>1.razred: Pravilno pranje zuba po modelu (provodi medicinska sestra)</w:t>
      </w:r>
    </w:p>
    <w:p w14:paraId="5B4E911F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3.razred: Skrivene kalorije (provodi medicinska sestra)</w:t>
      </w:r>
    </w:p>
    <w:p w14:paraId="702244C0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5.razred: Somatske i psihičke promjene u pubertetu i higijena (provode liječnik i medicinska sestra)</w:t>
      </w:r>
    </w:p>
    <w:p w14:paraId="6DB46891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</w:p>
    <w:p w14:paraId="3D1C7564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b/>
          <w:bCs/>
          <w:u w:val="single"/>
        </w:rPr>
      </w:pPr>
      <w:r w:rsidRPr="00C368FF">
        <w:rPr>
          <w:b/>
          <w:bCs/>
          <w:u w:val="single"/>
        </w:rPr>
        <w:t>SAVJETOVANJE:</w:t>
      </w:r>
    </w:p>
    <w:p w14:paraId="07D05AC4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Savjetovališni rad odvija se u vremenu izdvojenom za savjetovanje, po dogovoru, u svrhu pomoći i rješavanju problema s kojima se susreću djeca, roditelji/staratelji.</w:t>
      </w:r>
    </w:p>
    <w:p w14:paraId="5F36D815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14:paraId="560C9763" w14:textId="77777777" w:rsidR="0038074D" w:rsidRPr="00C368FF" w:rsidRDefault="0038074D" w:rsidP="0038074D">
      <w:pPr>
        <w:shd w:val="clear" w:color="auto" w:fill="FFFFFF"/>
        <w:spacing w:before="100" w:beforeAutospacing="1" w:after="100" w:afterAutospacing="1"/>
        <w:jc w:val="both"/>
      </w:pPr>
      <w:r w:rsidRPr="00C368FF">
        <w:t>Zbog osobitosti razvojnog razdoblja posebni ciljevi preventivne zaštite su:</w:t>
      </w:r>
    </w:p>
    <w:p w14:paraId="3C18912C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rano uočavanje i prepoznavanje poremećaja i bolesti</w:t>
      </w:r>
    </w:p>
    <w:p w14:paraId="15862785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sprječavanje nastanka društveno neprihvatljivih ponašanja</w:t>
      </w:r>
    </w:p>
    <w:p w14:paraId="56A6C752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usvajanje stavova i navika zdravijeg načina življenja</w:t>
      </w:r>
    </w:p>
    <w:p w14:paraId="573982DC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razvijanje odgovornosti za osobno zdravlje</w:t>
      </w:r>
    </w:p>
    <w:p w14:paraId="545E053E" w14:textId="77777777" w:rsidR="0038074D" w:rsidRPr="00C368FF" w:rsidRDefault="0038074D" w:rsidP="00C819D1">
      <w:pPr>
        <w:numPr>
          <w:ilvl w:val="0"/>
          <w:numId w:val="27"/>
        </w:numPr>
        <w:shd w:val="clear" w:color="auto" w:fill="FFFFFF"/>
        <w:jc w:val="both"/>
      </w:pPr>
      <w:r w:rsidRPr="00C368FF">
        <w:t>zaštita mentalnog zdravlja osobito vezanog uz probleme učenja i prilagodbe na školu</w:t>
      </w:r>
    </w:p>
    <w:p w14:paraId="35FBF4C4" w14:textId="77777777" w:rsidR="0038074D" w:rsidRPr="00C368FF" w:rsidRDefault="0038074D" w:rsidP="0038074D">
      <w:pPr>
        <w:shd w:val="clear" w:color="auto" w:fill="FFFFFF"/>
        <w:ind w:left="720"/>
        <w:jc w:val="both"/>
      </w:pPr>
    </w:p>
    <w:p w14:paraId="1DE9C37E" w14:textId="77777777" w:rsidR="0038074D" w:rsidRPr="00C368FF" w:rsidRDefault="0038074D" w:rsidP="0038074D"/>
    <w:p w14:paraId="2BFD8CC5" w14:textId="77777777" w:rsidR="0038074D" w:rsidRPr="00C368FF" w:rsidRDefault="0038074D" w:rsidP="0038074D"/>
    <w:p w14:paraId="390E2CCC" w14:textId="77777777" w:rsidR="0038074D" w:rsidRPr="00C368FF" w:rsidRDefault="0038074D" w:rsidP="008C2FE1">
      <w:pPr>
        <w:shd w:val="clear" w:color="auto" w:fill="FFFFFF"/>
        <w:ind w:left="720"/>
        <w:jc w:val="both"/>
        <w:rPr>
          <w:b/>
          <w:bCs/>
        </w:rPr>
      </w:pPr>
    </w:p>
    <w:p w14:paraId="6FD94FAB" w14:textId="77777777" w:rsidR="0038074D" w:rsidRPr="00C368FF" w:rsidRDefault="0038074D" w:rsidP="008C2FE1">
      <w:pPr>
        <w:shd w:val="clear" w:color="auto" w:fill="FFFFFF"/>
        <w:ind w:left="720"/>
        <w:jc w:val="both"/>
      </w:pPr>
    </w:p>
    <w:p w14:paraId="7ED250D9" w14:textId="77777777" w:rsidR="00970605" w:rsidRPr="00C368FF" w:rsidRDefault="00DC07F8" w:rsidP="00AE6541">
      <w:pPr>
        <w:spacing w:after="120"/>
        <w:jc w:val="both"/>
        <w:rPr>
          <w:b/>
        </w:rPr>
      </w:pPr>
      <w:r w:rsidRPr="00C368FF">
        <w:rPr>
          <w:b/>
        </w:rPr>
        <w:t>5.1</w:t>
      </w:r>
      <w:r w:rsidR="002C2660">
        <w:rPr>
          <w:b/>
        </w:rPr>
        <w:t>2</w:t>
      </w:r>
      <w:r w:rsidR="004823F0" w:rsidRPr="00C368FF">
        <w:rPr>
          <w:b/>
        </w:rPr>
        <w:t>. PLAN RADA PRODUŽENOG BORAVKA</w:t>
      </w:r>
    </w:p>
    <w:p w14:paraId="65748D3D" w14:textId="77777777" w:rsidR="001920BF" w:rsidRPr="00C368FF" w:rsidRDefault="001920BF" w:rsidP="001920BF">
      <w:pPr>
        <w:spacing w:after="120"/>
        <w:jc w:val="both"/>
      </w:pPr>
      <w:r w:rsidRPr="00C368FF">
        <w:t>U produženi boravak uključeni su učenici prvih, drugih, trećih i četvrtih razreda formirani u 9 heterogenih skupina. Za djecu u produženom boravku, njihovu organizaciju učenja i slobodnog vremena brinut će  učiteljice razredne nastave.</w:t>
      </w:r>
    </w:p>
    <w:p w14:paraId="435B5977" w14:textId="77777777" w:rsidR="001920BF" w:rsidRPr="00C368FF" w:rsidRDefault="001920BF" w:rsidP="001920BF">
      <w:pPr>
        <w:jc w:val="both"/>
        <w:rPr>
          <w:u w:val="single"/>
        </w:rPr>
      </w:pPr>
      <w:r w:rsidRPr="00C368FF">
        <w:rPr>
          <w:u w:val="single"/>
        </w:rPr>
        <w:t>CILJEVI PROGRAMA</w:t>
      </w:r>
    </w:p>
    <w:p w14:paraId="2284112F" w14:textId="77777777" w:rsidR="001920BF" w:rsidRPr="00C368FF" w:rsidRDefault="001920BF" w:rsidP="001920BF">
      <w:pPr>
        <w:jc w:val="both"/>
      </w:pPr>
      <w:r w:rsidRPr="00C368FF">
        <w:t>Ciljevi realizacije sadržaja u produženom boravku u skladu su s općim ciljevima osnovnog obrazovanja:</w:t>
      </w:r>
    </w:p>
    <w:p w14:paraId="3F940194" w14:textId="77777777" w:rsidR="001920BF" w:rsidRPr="00C368FF" w:rsidRDefault="001920BF" w:rsidP="001920BF">
      <w:pPr>
        <w:jc w:val="both"/>
      </w:pPr>
      <w:r w:rsidRPr="00C368FF">
        <w:t>1. Omogućiti djetetu pun život i otkriti njegove/njezine pune potencijale kao jedinstvene osobe.</w:t>
      </w:r>
    </w:p>
    <w:p w14:paraId="2C0D6BE0" w14:textId="77777777" w:rsidR="001920BF" w:rsidRPr="00C368FF" w:rsidRDefault="001920BF" w:rsidP="001920BF">
      <w:pPr>
        <w:jc w:val="both"/>
      </w:pPr>
      <w:r w:rsidRPr="00C368FF">
        <w:t>2. Omogućiti djetetu njegov/njezin razvoj kao socijalnog bića kroz život i suradnju s ostalima kako bi doprinijela/doprinio dobru u društvu.</w:t>
      </w:r>
    </w:p>
    <w:p w14:paraId="19F03370" w14:textId="77777777" w:rsidR="001920BF" w:rsidRPr="00C368FF" w:rsidRDefault="001920BF" w:rsidP="001920BF">
      <w:pPr>
        <w:spacing w:after="120"/>
        <w:jc w:val="both"/>
      </w:pPr>
      <w:r w:rsidRPr="00C368FF">
        <w:t>3. Pripremiti dijete za daljnje obrazovanje i cjeloživotno učenje (učiti kako učiti).</w:t>
      </w:r>
    </w:p>
    <w:p w14:paraId="2EF218F8" w14:textId="77777777" w:rsidR="001920BF" w:rsidRPr="00C368FF" w:rsidRDefault="001920BF" w:rsidP="001920BF">
      <w:pPr>
        <w:jc w:val="both"/>
      </w:pPr>
      <w:r w:rsidRPr="00C368FF">
        <w:t>Specifični ciljevi:</w:t>
      </w:r>
    </w:p>
    <w:p w14:paraId="18B4AE4C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potpun i harmoničan razvoj djeteta</w:t>
      </w:r>
    </w:p>
    <w:p w14:paraId="668F6908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važnost isticanja individualnih različitosti (svako dijete je jedinstveno)</w:t>
      </w:r>
    </w:p>
    <w:p w14:paraId="26BD466D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fokusiranje na učenje (ističe se važnost onoga što dijete uči i procesa kojim usvaja znanja)</w:t>
      </w:r>
    </w:p>
    <w:p w14:paraId="46439A5D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izmjena mnogobrojnih pristupa učenju</w:t>
      </w:r>
    </w:p>
    <w:p w14:paraId="2A85C8AA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učenika se nastoji osposobiti za samostalno učenje</w:t>
      </w:r>
    </w:p>
    <w:p w14:paraId="696FE44B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ističe se radost učenja i potiče motiviranost za učenje</w:t>
      </w:r>
    </w:p>
    <w:p w14:paraId="0495F67A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osvijestiti važnost učenja temeljenog na okruženju</w:t>
      </w:r>
    </w:p>
    <w:p w14:paraId="081D6903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pismenost (jezična i matematička)</w:t>
      </w:r>
    </w:p>
    <w:p w14:paraId="6B523E87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razvoj osjećaja za hrvatski identitet</w:t>
      </w:r>
    </w:p>
    <w:p w14:paraId="4D35A1DA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razvijanje duhovne dimenzije života</w:t>
      </w:r>
    </w:p>
    <w:p w14:paraId="1D8EF5C0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pluralizam, poštivanje različitosti i važnost tolerancije</w:t>
      </w:r>
    </w:p>
    <w:p w14:paraId="10767A27" w14:textId="77777777" w:rsidR="001920BF" w:rsidRPr="00C368FF" w:rsidRDefault="001920BF" w:rsidP="001920BF">
      <w:pPr>
        <w:jc w:val="both"/>
      </w:pPr>
      <w:r w:rsidRPr="00C368FF">
        <w:lastRenderedPageBreak/>
        <w:t>•</w:t>
      </w:r>
      <w:r w:rsidRPr="00C368FF">
        <w:tab/>
        <w:t>funkcioniranje kurikuluma u odnosu na jednakost i korektnost pristupa u obrazovanju</w:t>
      </w:r>
    </w:p>
    <w:p w14:paraId="2C38F4DF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partnerstvo u obrazovanju</w:t>
      </w:r>
    </w:p>
    <w:p w14:paraId="2016EC86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uloga tehnologije u obrazovanju</w:t>
      </w:r>
    </w:p>
    <w:p w14:paraId="2A7C9E88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briga o djeci s posebnim potrebama</w:t>
      </w:r>
    </w:p>
    <w:p w14:paraId="09DA96AF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temeljna uloga obrazovanja u ranom djetinjstvu</w:t>
      </w:r>
    </w:p>
    <w:p w14:paraId="21D371CC" w14:textId="77777777" w:rsidR="001920BF" w:rsidRPr="00C368FF" w:rsidRDefault="001920BF" w:rsidP="001920BF">
      <w:pPr>
        <w:jc w:val="both"/>
      </w:pPr>
      <w:r w:rsidRPr="00C368FF">
        <w:t>•</w:t>
      </w:r>
      <w:r w:rsidRPr="00C368FF">
        <w:tab/>
        <w:t>olakšavanje prijelaza iz nižih u više razrede osnovnog obrazovanja</w:t>
      </w:r>
    </w:p>
    <w:p w14:paraId="47C157C1" w14:textId="77777777" w:rsidR="001920BF" w:rsidRPr="00C368FF" w:rsidRDefault="001920BF" w:rsidP="001920BF">
      <w:pPr>
        <w:spacing w:after="360"/>
        <w:jc w:val="both"/>
      </w:pPr>
      <w:r w:rsidRPr="00C368FF">
        <w:t>•</w:t>
      </w:r>
      <w:r w:rsidRPr="00C368FF">
        <w:tab/>
        <w:t>uloga rada u produženom boravku u postavljanju uzorka za cjeloživotno učenje</w:t>
      </w:r>
    </w:p>
    <w:p w14:paraId="5F506D3D" w14:textId="77777777" w:rsidR="001920BF" w:rsidRPr="00C368FF" w:rsidRDefault="001920BF" w:rsidP="001920BF">
      <w:pPr>
        <w:jc w:val="both"/>
        <w:rPr>
          <w:u w:val="single"/>
        </w:rPr>
      </w:pPr>
      <w:r w:rsidRPr="00C368FF">
        <w:rPr>
          <w:u w:val="single"/>
        </w:rPr>
        <w:t>OPIS RADA U PRODUŽENOM BORAVKU</w:t>
      </w:r>
    </w:p>
    <w:p w14:paraId="2B7BAD1B" w14:textId="77777777" w:rsidR="001920BF" w:rsidRPr="00C368FF" w:rsidRDefault="001920BF" w:rsidP="001920BF">
      <w:pPr>
        <w:jc w:val="both"/>
      </w:pPr>
      <w:r w:rsidRPr="00C368FF">
        <w:t xml:space="preserve">Nakon redovite prijepodnevne nastave organizira se produženi boravak u školi za učenike od prvog do četvrtog razreda osnovne škole. </w:t>
      </w:r>
    </w:p>
    <w:p w14:paraId="42ACA685" w14:textId="77777777" w:rsidR="001920BF" w:rsidRPr="00C368FF" w:rsidRDefault="001920BF" w:rsidP="001920BF">
      <w:pPr>
        <w:spacing w:after="120"/>
        <w:jc w:val="both"/>
      </w:pPr>
      <w:r w:rsidRPr="00C368FF">
        <w:t>Boravak i rad prema takvom obliku organizira se od 11,30 sati, odnosno po završetku nastave do (16,30) 17 sati prema sljedećem dnevnom rasporedu:</w:t>
      </w:r>
    </w:p>
    <w:p w14:paraId="747D219E" w14:textId="77777777" w:rsidR="001920BF" w:rsidRPr="00C368FF" w:rsidRDefault="001920BF" w:rsidP="001920BF">
      <w:pPr>
        <w:jc w:val="both"/>
      </w:pPr>
      <w:r w:rsidRPr="00C368FF">
        <w:t xml:space="preserve">11,35 – 12,30 </w:t>
      </w:r>
      <w:r w:rsidRPr="00C368FF">
        <w:tab/>
        <w:t xml:space="preserve">Organizirano vrijeme (razgovor u krugu, društvene i  elementarne igre, šetnja, igre u dvorištu, priprema razreda i materijala za rad). </w:t>
      </w:r>
    </w:p>
    <w:p w14:paraId="7F7F9A6A" w14:textId="77777777" w:rsidR="001920BF" w:rsidRPr="00C368FF" w:rsidRDefault="001920BF" w:rsidP="001920BF">
      <w:pPr>
        <w:jc w:val="both"/>
      </w:pPr>
      <w:r w:rsidRPr="00C368FF">
        <w:t xml:space="preserve">12,30 -  13,00 </w:t>
      </w:r>
      <w:r w:rsidRPr="00C368FF">
        <w:tab/>
        <w:t>Odlazak učenika na ručak (pranje ruku, smještaj učenika).</w:t>
      </w:r>
    </w:p>
    <w:p w14:paraId="5D53C3A0" w14:textId="77777777" w:rsidR="001920BF" w:rsidRPr="00C368FF" w:rsidRDefault="001920BF" w:rsidP="001920BF">
      <w:pPr>
        <w:jc w:val="both"/>
      </w:pPr>
      <w:r w:rsidRPr="00C368FF">
        <w:t xml:space="preserve">13,00 – 15,00 </w:t>
      </w:r>
      <w:r w:rsidRPr="00C368FF">
        <w:tab/>
        <w:t>Pisanje domaće zadaće, učenje, ponavljanje i vježbanje nastavnih sadržaja prema redovnom nastavnom programu, dodatni i dopunski rad.</w:t>
      </w:r>
    </w:p>
    <w:p w14:paraId="7184B959" w14:textId="77777777" w:rsidR="001920BF" w:rsidRPr="00C368FF" w:rsidRDefault="001920BF" w:rsidP="001920BF">
      <w:pPr>
        <w:jc w:val="both"/>
      </w:pPr>
      <w:r w:rsidRPr="00C368FF">
        <w:t xml:space="preserve">15,00 – 16,00 </w:t>
      </w:r>
      <w:r w:rsidRPr="00C368FF">
        <w:tab/>
        <w:t xml:space="preserve">Organizirano  vrijeme (elementarne, štafetne i momčadske sportske igre na otvorenom ili u sportskoj dvorani, gledanje animiranih, igranih i dokumentarnih  filmova, crtanje i čitanje stripova, slikovnica i knjiga, društvene igre, didaktičke i edukativne igre, estetsko uređivanje učionice, ormara, panoa i kutića, školskog dvorišta i okoliša, vježbe za praktični život, kreativne, istraživačke, projektne, tematske, likovne, literarne, dramske, jezične, glazbene, plesne, komunikacijske radionice, </w:t>
      </w:r>
      <w:proofErr w:type="spellStart"/>
      <w:r w:rsidRPr="00C368FF">
        <w:t>parlaonice</w:t>
      </w:r>
      <w:proofErr w:type="spellEnd"/>
      <w:r w:rsidRPr="00C368FF">
        <w:t xml:space="preserve">, debate i </w:t>
      </w:r>
      <w:proofErr w:type="spellStart"/>
      <w:r w:rsidRPr="00C368FF">
        <w:t>pričaonice</w:t>
      </w:r>
      <w:proofErr w:type="spellEnd"/>
      <w:r w:rsidRPr="00C368FF">
        <w:t>).</w:t>
      </w:r>
    </w:p>
    <w:p w14:paraId="0BC77E93" w14:textId="77777777" w:rsidR="001920BF" w:rsidRPr="00C368FF" w:rsidRDefault="001920BF" w:rsidP="001920BF">
      <w:pPr>
        <w:jc w:val="both"/>
      </w:pPr>
      <w:r w:rsidRPr="00C368FF">
        <w:t>16,00 – (16,30) 17,00 Slobodno vrijeme (aktivnosti prema želji učenika).</w:t>
      </w:r>
    </w:p>
    <w:p w14:paraId="7F4F8EF6" w14:textId="77777777" w:rsidR="001920BF" w:rsidRPr="00C368FF" w:rsidRDefault="001920BF" w:rsidP="001920BF"/>
    <w:p w14:paraId="2A2C7119" w14:textId="77777777" w:rsidR="00E15533" w:rsidRDefault="00E15533" w:rsidP="00136D6B">
      <w:pPr>
        <w:jc w:val="both"/>
        <w:rPr>
          <w:b/>
        </w:rPr>
      </w:pPr>
    </w:p>
    <w:p w14:paraId="05FB9E22" w14:textId="77777777" w:rsidR="00E15533" w:rsidRDefault="00E15533" w:rsidP="00136D6B">
      <w:pPr>
        <w:jc w:val="both"/>
        <w:rPr>
          <w:b/>
        </w:rPr>
      </w:pPr>
    </w:p>
    <w:p w14:paraId="20EE2DDC" w14:textId="77777777" w:rsidR="00E15533" w:rsidRDefault="00E15533" w:rsidP="00136D6B">
      <w:pPr>
        <w:jc w:val="both"/>
        <w:rPr>
          <w:b/>
        </w:rPr>
      </w:pPr>
    </w:p>
    <w:p w14:paraId="6C620A8A" w14:textId="77777777" w:rsidR="00E15533" w:rsidRDefault="00E15533" w:rsidP="00136D6B">
      <w:pPr>
        <w:jc w:val="both"/>
        <w:rPr>
          <w:b/>
        </w:rPr>
      </w:pPr>
    </w:p>
    <w:p w14:paraId="083B4420" w14:textId="77777777" w:rsidR="00E15533" w:rsidRDefault="00E15533" w:rsidP="00136D6B">
      <w:pPr>
        <w:jc w:val="both"/>
        <w:rPr>
          <w:b/>
        </w:rPr>
      </w:pPr>
    </w:p>
    <w:p w14:paraId="64B139FE" w14:textId="77777777" w:rsidR="00E15533" w:rsidRDefault="00E15533" w:rsidP="00136D6B">
      <w:pPr>
        <w:jc w:val="both"/>
        <w:rPr>
          <w:b/>
        </w:rPr>
      </w:pPr>
    </w:p>
    <w:p w14:paraId="7E0AB237" w14:textId="77777777" w:rsidR="00E15533" w:rsidRDefault="00E15533" w:rsidP="00136D6B">
      <w:pPr>
        <w:jc w:val="both"/>
        <w:rPr>
          <w:b/>
        </w:rPr>
      </w:pPr>
    </w:p>
    <w:p w14:paraId="7B63EC3A" w14:textId="77777777" w:rsidR="00E15533" w:rsidRDefault="00E15533" w:rsidP="00136D6B">
      <w:pPr>
        <w:jc w:val="both"/>
        <w:rPr>
          <w:b/>
        </w:rPr>
      </w:pPr>
    </w:p>
    <w:p w14:paraId="436A5DD6" w14:textId="77777777" w:rsidR="00E15533" w:rsidRDefault="00E15533" w:rsidP="00136D6B">
      <w:pPr>
        <w:jc w:val="both"/>
        <w:rPr>
          <w:b/>
        </w:rPr>
      </w:pPr>
    </w:p>
    <w:p w14:paraId="629EC2D1" w14:textId="77777777" w:rsidR="00E15533" w:rsidRDefault="00E15533" w:rsidP="00136D6B">
      <w:pPr>
        <w:jc w:val="both"/>
        <w:rPr>
          <w:b/>
        </w:rPr>
      </w:pPr>
    </w:p>
    <w:p w14:paraId="7FA4B13A" w14:textId="77777777" w:rsidR="00E15533" w:rsidRDefault="00E15533" w:rsidP="00136D6B">
      <w:pPr>
        <w:jc w:val="both"/>
        <w:rPr>
          <w:b/>
        </w:rPr>
      </w:pPr>
    </w:p>
    <w:p w14:paraId="6C2FEE16" w14:textId="77777777" w:rsidR="00E15533" w:rsidRDefault="00E15533" w:rsidP="00136D6B">
      <w:pPr>
        <w:jc w:val="both"/>
        <w:rPr>
          <w:b/>
        </w:rPr>
      </w:pPr>
    </w:p>
    <w:p w14:paraId="05CDB11D" w14:textId="77777777" w:rsidR="00E15533" w:rsidRDefault="00E15533" w:rsidP="00136D6B">
      <w:pPr>
        <w:jc w:val="both"/>
        <w:rPr>
          <w:b/>
        </w:rPr>
      </w:pPr>
    </w:p>
    <w:p w14:paraId="3F106766" w14:textId="77777777" w:rsidR="00136D6B" w:rsidRPr="00C368FF" w:rsidRDefault="00136D6B" w:rsidP="00136D6B">
      <w:pPr>
        <w:jc w:val="both"/>
        <w:rPr>
          <w:b/>
        </w:rPr>
      </w:pPr>
      <w:r w:rsidRPr="00C368FF">
        <w:rPr>
          <w:b/>
        </w:rPr>
        <w:t>6. PLAN RADA ŠKOLSKOG ODBORA I STRUČNIH TIJELA</w:t>
      </w:r>
    </w:p>
    <w:p w14:paraId="735B80EE" w14:textId="77777777" w:rsidR="00136D6B" w:rsidRPr="00C368FF" w:rsidRDefault="00136D6B" w:rsidP="00136D6B">
      <w:pPr>
        <w:jc w:val="both"/>
        <w:rPr>
          <w:b/>
        </w:rPr>
      </w:pPr>
    </w:p>
    <w:p w14:paraId="186E123D" w14:textId="77777777" w:rsidR="00EC6503" w:rsidRPr="00C368FF" w:rsidRDefault="00667096" w:rsidP="00136D6B">
      <w:pPr>
        <w:jc w:val="both"/>
        <w:rPr>
          <w:b/>
        </w:rPr>
      </w:pPr>
      <w:r w:rsidRPr="00C368FF">
        <w:rPr>
          <w:b/>
        </w:rPr>
        <w:t>6.1. PLAN RADA ŠKOLSKOG ODBORA</w:t>
      </w:r>
    </w:p>
    <w:p w14:paraId="51BE77AA" w14:textId="77777777" w:rsidR="00EC6503" w:rsidRPr="00C368FF" w:rsidRDefault="007F19DE" w:rsidP="00136D6B">
      <w:pPr>
        <w:jc w:val="both"/>
      </w:pPr>
      <w:r w:rsidRPr="00C368FF">
        <w:t>Članovi školskog odbora:</w:t>
      </w:r>
    </w:p>
    <w:p w14:paraId="130195DE" w14:textId="77777777" w:rsidR="007F19DE" w:rsidRPr="00C368FF" w:rsidRDefault="000B7BF4" w:rsidP="00C819D1">
      <w:pPr>
        <w:numPr>
          <w:ilvl w:val="1"/>
          <w:numId w:val="4"/>
        </w:numPr>
        <w:jc w:val="both"/>
      </w:pPr>
      <w:r w:rsidRPr="00C368FF">
        <w:t>Alina Blagaj</w:t>
      </w:r>
      <w:r w:rsidR="00402015" w:rsidRPr="00C368FF">
        <w:t xml:space="preserve">   </w:t>
      </w:r>
      <w:r w:rsidR="00D94AEE" w:rsidRPr="00C368FF">
        <w:t xml:space="preserve">                       </w:t>
      </w:r>
      <w:r w:rsidR="00D840D3" w:rsidRPr="00C368FF">
        <w:t xml:space="preserve"> </w:t>
      </w:r>
      <w:r w:rsidR="00402015" w:rsidRPr="00C368FF">
        <w:t>- iz reda odgojno-obrazovnih radnika</w:t>
      </w:r>
    </w:p>
    <w:p w14:paraId="3EDF28B6" w14:textId="77777777" w:rsidR="00402015" w:rsidRPr="00C368FF" w:rsidRDefault="002F6959" w:rsidP="00C819D1">
      <w:pPr>
        <w:numPr>
          <w:ilvl w:val="1"/>
          <w:numId w:val="4"/>
        </w:numPr>
        <w:jc w:val="both"/>
      </w:pPr>
      <w:r w:rsidRPr="00C368FF">
        <w:t>Nikolina Zlatić</w:t>
      </w:r>
      <w:r w:rsidR="00E91B92" w:rsidRPr="00C368FF">
        <w:t xml:space="preserve">  </w:t>
      </w:r>
      <w:r w:rsidR="00962DD9" w:rsidRPr="00C368FF">
        <w:t xml:space="preserve">    </w:t>
      </w:r>
      <w:r w:rsidR="00402015" w:rsidRPr="00C368FF">
        <w:t xml:space="preserve"> </w:t>
      </w:r>
      <w:r w:rsidRPr="00C368FF">
        <w:t xml:space="preserve">                </w:t>
      </w:r>
      <w:r w:rsidR="00402015" w:rsidRPr="00C368FF">
        <w:t xml:space="preserve">- iz reda odgojno-obrazovnih radnika </w:t>
      </w:r>
    </w:p>
    <w:p w14:paraId="12299766" w14:textId="77777777" w:rsidR="00402015" w:rsidRPr="00C368FF" w:rsidRDefault="002F6959" w:rsidP="00C819D1">
      <w:pPr>
        <w:numPr>
          <w:ilvl w:val="1"/>
          <w:numId w:val="4"/>
        </w:numPr>
        <w:jc w:val="both"/>
      </w:pPr>
      <w:r w:rsidRPr="00C368FF">
        <w:t xml:space="preserve">Ksenija </w:t>
      </w:r>
      <w:proofErr w:type="spellStart"/>
      <w:r w:rsidRPr="00C368FF">
        <w:t>Mihin</w:t>
      </w:r>
      <w:proofErr w:type="spellEnd"/>
      <w:r w:rsidR="00B03708" w:rsidRPr="00C368FF">
        <w:t xml:space="preserve">    </w:t>
      </w:r>
      <w:r w:rsidR="00E91B92" w:rsidRPr="00C368FF">
        <w:t xml:space="preserve">    </w:t>
      </w:r>
      <w:r w:rsidR="00402015" w:rsidRPr="00C368FF">
        <w:t xml:space="preserve">   </w:t>
      </w:r>
      <w:r w:rsidR="00B03708" w:rsidRPr="00C368FF">
        <w:t xml:space="preserve">           </w:t>
      </w:r>
      <w:r w:rsidRPr="00C368FF">
        <w:t xml:space="preserve">  </w:t>
      </w:r>
      <w:r w:rsidR="00402015" w:rsidRPr="00C368FF">
        <w:t xml:space="preserve">- iz reda </w:t>
      </w:r>
      <w:r w:rsidR="00D840D3" w:rsidRPr="00C368FF">
        <w:t>R</w:t>
      </w:r>
      <w:r w:rsidR="00402015" w:rsidRPr="00C368FF">
        <w:t>adničkog vijeća</w:t>
      </w:r>
      <w:r w:rsidR="00E91B92" w:rsidRPr="00C368FF">
        <w:t xml:space="preserve"> </w:t>
      </w:r>
      <w:r w:rsidRPr="00C368FF">
        <w:t>– predsjednik Školskog odbora</w:t>
      </w:r>
    </w:p>
    <w:p w14:paraId="60A1F041" w14:textId="77777777" w:rsidR="00402015" w:rsidRPr="00C368FF" w:rsidRDefault="00852CF4" w:rsidP="00C819D1">
      <w:pPr>
        <w:numPr>
          <w:ilvl w:val="1"/>
          <w:numId w:val="4"/>
        </w:numPr>
        <w:jc w:val="both"/>
      </w:pPr>
      <w:r w:rsidRPr="00C368FF">
        <w:t xml:space="preserve">Gordana </w:t>
      </w:r>
      <w:proofErr w:type="spellStart"/>
      <w:r w:rsidRPr="00C368FF">
        <w:t>Lohajner</w:t>
      </w:r>
      <w:proofErr w:type="spellEnd"/>
      <w:r w:rsidR="005D4F8B" w:rsidRPr="00C368FF">
        <w:t xml:space="preserve">     </w:t>
      </w:r>
      <w:r w:rsidR="00402015" w:rsidRPr="00C368FF">
        <w:t xml:space="preserve">     </w:t>
      </w:r>
      <w:r w:rsidR="00D840D3" w:rsidRPr="00C368FF">
        <w:t xml:space="preserve"> </w:t>
      </w:r>
      <w:r w:rsidRPr="00C368FF">
        <w:t xml:space="preserve">       </w:t>
      </w:r>
      <w:r w:rsidR="00402015" w:rsidRPr="00C368FF">
        <w:t xml:space="preserve">- </w:t>
      </w:r>
      <w:r w:rsidR="00D840D3" w:rsidRPr="00C368FF">
        <w:t>iz reda Vijeća roditelja</w:t>
      </w:r>
    </w:p>
    <w:p w14:paraId="3F8AE367" w14:textId="77777777" w:rsidR="00D840D3" w:rsidRPr="00C368FF" w:rsidRDefault="006144FE" w:rsidP="00C819D1">
      <w:pPr>
        <w:numPr>
          <w:ilvl w:val="1"/>
          <w:numId w:val="4"/>
        </w:numPr>
        <w:jc w:val="both"/>
      </w:pPr>
      <w:r w:rsidRPr="00C368FF">
        <w:t xml:space="preserve">Brankica </w:t>
      </w:r>
      <w:proofErr w:type="spellStart"/>
      <w:r w:rsidRPr="00C368FF">
        <w:t>Kovaček</w:t>
      </w:r>
      <w:proofErr w:type="spellEnd"/>
      <w:r w:rsidR="00D542C6" w:rsidRPr="00C368FF">
        <w:t xml:space="preserve">   </w:t>
      </w:r>
      <w:r w:rsidR="00B03708" w:rsidRPr="00C368FF">
        <w:t xml:space="preserve">           </w:t>
      </w:r>
      <w:r w:rsidR="000B7BF4" w:rsidRPr="00C368FF">
        <w:t xml:space="preserve">  </w:t>
      </w:r>
      <w:r w:rsidR="00D542C6" w:rsidRPr="00C368FF">
        <w:t xml:space="preserve"> </w:t>
      </w:r>
      <w:r w:rsidR="00D840D3" w:rsidRPr="00C368FF">
        <w:t>- iz reda osnivača</w:t>
      </w:r>
    </w:p>
    <w:p w14:paraId="4E42AE93" w14:textId="77777777" w:rsidR="00D840D3" w:rsidRPr="00C368FF" w:rsidRDefault="00436576" w:rsidP="00C819D1">
      <w:pPr>
        <w:numPr>
          <w:ilvl w:val="1"/>
          <w:numId w:val="4"/>
        </w:numPr>
        <w:jc w:val="both"/>
      </w:pPr>
      <w:r w:rsidRPr="00C368FF">
        <w:t>Miroslav Horvat</w:t>
      </w:r>
      <w:r w:rsidR="006144FE" w:rsidRPr="00C368FF">
        <w:t xml:space="preserve">               </w:t>
      </w:r>
      <w:r w:rsidR="000B7BF4" w:rsidRPr="00C368FF">
        <w:t xml:space="preserve">     </w:t>
      </w:r>
      <w:r w:rsidR="00D840D3" w:rsidRPr="00C368FF">
        <w:t>- iz reda osnivača</w:t>
      </w:r>
    </w:p>
    <w:p w14:paraId="6F30142B" w14:textId="77777777" w:rsidR="00402015" w:rsidRPr="00C368FF" w:rsidRDefault="00D94AEE" w:rsidP="00C819D1">
      <w:pPr>
        <w:numPr>
          <w:ilvl w:val="1"/>
          <w:numId w:val="4"/>
        </w:numPr>
        <w:jc w:val="both"/>
      </w:pPr>
      <w:r w:rsidRPr="00C368FF">
        <w:t>Dubrav</w:t>
      </w:r>
      <w:r w:rsidR="000B7BF4" w:rsidRPr="00C368FF">
        <w:t xml:space="preserve">ko </w:t>
      </w:r>
      <w:proofErr w:type="spellStart"/>
      <w:r w:rsidR="000B7BF4" w:rsidRPr="00C368FF">
        <w:t>Kern</w:t>
      </w:r>
      <w:proofErr w:type="spellEnd"/>
      <w:r w:rsidR="00B03708" w:rsidRPr="00C368FF">
        <w:t xml:space="preserve">         </w:t>
      </w:r>
      <w:r w:rsidR="00D840D3" w:rsidRPr="00C368FF">
        <w:t xml:space="preserve">         </w:t>
      </w:r>
      <w:r w:rsidRPr="00C368FF">
        <w:t xml:space="preserve">    </w:t>
      </w:r>
      <w:r w:rsidR="00D840D3" w:rsidRPr="00C368FF">
        <w:t>- iz reda osnivača</w:t>
      </w:r>
    </w:p>
    <w:p w14:paraId="22829C80" w14:textId="77777777" w:rsidR="001C5709" w:rsidRPr="00C368FF" w:rsidRDefault="001C5709" w:rsidP="001C5709">
      <w:pPr>
        <w:ind w:left="1080"/>
        <w:jc w:val="both"/>
      </w:pPr>
    </w:p>
    <w:tbl>
      <w:tblPr>
        <w:tblW w:w="949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5"/>
        <w:gridCol w:w="6095"/>
        <w:gridCol w:w="1821"/>
      </w:tblGrid>
      <w:tr w:rsidR="00136D6B" w:rsidRPr="00C368FF" w14:paraId="13029A72" w14:textId="77777777" w:rsidTr="006C0827">
        <w:trPr>
          <w:trHeight w:hRule="exact" w:val="32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7BA9D1D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Mjesec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D2A275F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Sadržaj rada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5352613" w14:textId="77777777" w:rsidR="00136D6B" w:rsidRPr="00C368FF" w:rsidRDefault="00136D6B" w:rsidP="00D15E45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Izvršitelji</w:t>
            </w:r>
          </w:p>
        </w:tc>
      </w:tr>
      <w:tr w:rsidR="00C74329" w:rsidRPr="00C368FF" w14:paraId="39BCEE85" w14:textId="77777777" w:rsidTr="006C0827">
        <w:trPr>
          <w:trHeight w:hRule="exact" w:val="56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5EBBE7C" w14:textId="77777777" w:rsidR="00C74329" w:rsidRPr="00C368FF" w:rsidRDefault="00C74329" w:rsidP="006F117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IX.</w:t>
            </w:r>
            <w:r w:rsidR="00BA4832" w:rsidRPr="00C368FF">
              <w:rPr>
                <w:lang w:eastAsia="en-US"/>
              </w:rPr>
              <w:t>-X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14:paraId="1FF7884B" w14:textId="77777777" w:rsidR="006C0827" w:rsidRPr="00C368FF" w:rsidRDefault="008F1F35" w:rsidP="0016054C">
            <w:r w:rsidRPr="00C368FF">
              <w:t>Donošenje</w:t>
            </w:r>
            <w:r w:rsidR="00C74329" w:rsidRPr="00C368FF">
              <w:t xml:space="preserve"> Školskog kurikuluma</w:t>
            </w:r>
            <w:r w:rsidR="001C5F5A" w:rsidRPr="00C368FF">
              <w:t xml:space="preserve"> </w:t>
            </w:r>
            <w:r w:rsidR="00CB0E4B" w:rsidRPr="00C368FF">
              <w:t xml:space="preserve"> </w:t>
            </w:r>
          </w:p>
          <w:p w14:paraId="763478A3" w14:textId="77777777" w:rsidR="00C74329" w:rsidRPr="00C368FF" w:rsidRDefault="001C5F5A" w:rsidP="0016054C">
            <w:r w:rsidRPr="00C368FF">
              <w:t xml:space="preserve">Donošenje </w:t>
            </w:r>
            <w:r w:rsidR="00C74329" w:rsidRPr="00C368FF">
              <w:t>Godišnjeg plana i programa rada</w:t>
            </w:r>
          </w:p>
          <w:p w14:paraId="56050BC9" w14:textId="77777777" w:rsidR="00C74329" w:rsidRPr="00C368FF" w:rsidRDefault="00C74329" w:rsidP="0016054C"/>
          <w:p w14:paraId="1AA2008E" w14:textId="77777777" w:rsidR="00C74329" w:rsidRPr="00C368FF" w:rsidRDefault="00C74329" w:rsidP="0016054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3FBF597" w14:textId="77777777" w:rsidR="00C74329" w:rsidRPr="00C368FF" w:rsidRDefault="00C74329" w:rsidP="00FD5EB5">
            <w:pPr>
              <w:rPr>
                <w:lang w:eastAsia="en-US"/>
              </w:rPr>
            </w:pPr>
          </w:p>
          <w:p w14:paraId="04098FEE" w14:textId="77777777" w:rsidR="00C74329" w:rsidRPr="00C368FF" w:rsidRDefault="00C74329" w:rsidP="00FD5EB5">
            <w:pPr>
              <w:rPr>
                <w:lang w:eastAsia="en-US"/>
              </w:rPr>
            </w:pPr>
          </w:p>
          <w:p w14:paraId="7DE34A6A" w14:textId="77777777" w:rsidR="00C74329" w:rsidRPr="00C368FF" w:rsidRDefault="00C74329" w:rsidP="00FD5EB5">
            <w:pPr>
              <w:rPr>
                <w:lang w:eastAsia="en-US"/>
              </w:rPr>
            </w:pPr>
          </w:p>
          <w:p w14:paraId="13AAC41D" w14:textId="77777777" w:rsidR="00C74329" w:rsidRPr="00C368FF" w:rsidRDefault="00C74329" w:rsidP="00FD5EB5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Predsjednik Školskog odbora, </w:t>
            </w:r>
            <w:r w:rsidR="00D15E45" w:rsidRPr="00C368FF">
              <w:rPr>
                <w:lang w:eastAsia="en-US"/>
              </w:rPr>
              <w:t xml:space="preserve">članovi Školskog odbora, </w:t>
            </w:r>
            <w:r w:rsidRPr="00C368FF">
              <w:rPr>
                <w:lang w:eastAsia="en-US"/>
              </w:rPr>
              <w:t>ravnatelj</w:t>
            </w:r>
            <w:r w:rsidR="00D15E45" w:rsidRPr="00C368FF">
              <w:rPr>
                <w:lang w:eastAsia="en-US"/>
              </w:rPr>
              <w:t>, računovođa, tajnik</w:t>
            </w:r>
          </w:p>
          <w:p w14:paraId="19324CE7" w14:textId="77777777" w:rsidR="00C74329" w:rsidRPr="00C368FF" w:rsidRDefault="00C74329" w:rsidP="00FD5EB5">
            <w:pPr>
              <w:rPr>
                <w:lang w:eastAsia="en-US"/>
              </w:rPr>
            </w:pPr>
          </w:p>
        </w:tc>
      </w:tr>
      <w:tr w:rsidR="00C74329" w:rsidRPr="00C368FF" w14:paraId="291CFF01" w14:textId="77777777" w:rsidTr="001920BF">
        <w:trPr>
          <w:trHeight w:hRule="exact" w:val="1217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0172B6D" w14:textId="77777777" w:rsidR="00C74329" w:rsidRPr="00C368FF" w:rsidRDefault="00C74329" w:rsidP="006F117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XII. – 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3E9B689" w14:textId="77777777" w:rsidR="001920BF" w:rsidRPr="00C368FF" w:rsidRDefault="001920BF" w:rsidP="001E063A">
            <w:r w:rsidRPr="00C368FF">
              <w:t>Izvješće o stanju sigurnosti i realizaciji i provođenju školskog preventivnog programa.</w:t>
            </w:r>
          </w:p>
          <w:p w14:paraId="280C799E" w14:textId="77777777" w:rsidR="00C74329" w:rsidRPr="00C368FF" w:rsidRDefault="006F1172" w:rsidP="001E063A">
            <w:r w:rsidRPr="00C368FF">
              <w:t>Donošenje financijskog plana i financijskog</w:t>
            </w:r>
            <w:r w:rsidR="00C74329" w:rsidRPr="00C368FF">
              <w:t xml:space="preserve"> obračun</w:t>
            </w:r>
            <w:r w:rsidRPr="00C368FF">
              <w:t>a</w:t>
            </w:r>
          </w:p>
          <w:p w14:paraId="01A25FB2" w14:textId="77777777" w:rsidR="00F36645" w:rsidRPr="00C368FF" w:rsidRDefault="00F36645" w:rsidP="001E063A">
            <w:r w:rsidRPr="00C368FF">
              <w:t>Plan nabave</w:t>
            </w:r>
          </w:p>
          <w:p w14:paraId="4D3DD31B" w14:textId="77777777" w:rsidR="00C74329" w:rsidRPr="00C368FF" w:rsidRDefault="00C74329" w:rsidP="001E063A"/>
        </w:tc>
        <w:tc>
          <w:tcPr>
            <w:tcW w:w="182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57D8896D" w14:textId="77777777" w:rsidR="00C74329" w:rsidRPr="00C368FF" w:rsidRDefault="00C74329" w:rsidP="00FD5EB5">
            <w:pPr>
              <w:rPr>
                <w:lang w:eastAsia="en-US"/>
              </w:rPr>
            </w:pPr>
          </w:p>
        </w:tc>
      </w:tr>
      <w:tr w:rsidR="00C74329" w:rsidRPr="00C368FF" w14:paraId="251F5A81" w14:textId="77777777" w:rsidTr="006C0827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86F8C20" w14:textId="77777777" w:rsidR="00C74329" w:rsidRPr="00C368FF" w:rsidRDefault="00BA4F80" w:rsidP="006F117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IV.-VI.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A5F7B65" w14:textId="77777777" w:rsidR="00C74329" w:rsidRPr="00C368FF" w:rsidRDefault="00E81615" w:rsidP="0016054C">
            <w:pPr>
              <w:overflowPunct w:val="0"/>
              <w:autoSpaceDE w:val="0"/>
              <w:autoSpaceDN w:val="0"/>
              <w:adjustRightInd w:val="0"/>
            </w:pPr>
            <w:r w:rsidRPr="00C368FF">
              <w:t>Poslovi vezani za kraj nastavne</w:t>
            </w:r>
            <w:r w:rsidR="00BA4F80" w:rsidRPr="00C368FF">
              <w:t xml:space="preserve"> godine</w:t>
            </w:r>
          </w:p>
          <w:p w14:paraId="4C0DAE61" w14:textId="77777777" w:rsidR="00E81615" w:rsidRPr="00C368FF" w:rsidRDefault="00E81615" w:rsidP="0016054C">
            <w:pPr>
              <w:overflowPunct w:val="0"/>
              <w:autoSpaceDE w:val="0"/>
              <w:autoSpaceDN w:val="0"/>
              <w:adjustRightInd w:val="0"/>
            </w:pPr>
            <w:r w:rsidRPr="00C368FF">
              <w:t>Plan radova za vrijeme ljetnog odmora učenika</w:t>
            </w:r>
          </w:p>
        </w:tc>
        <w:tc>
          <w:tcPr>
            <w:tcW w:w="182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3E78D2A" w14:textId="77777777" w:rsidR="00C74329" w:rsidRPr="00C368FF" w:rsidRDefault="00C74329" w:rsidP="00FD5EB5"/>
        </w:tc>
      </w:tr>
      <w:tr w:rsidR="00C74329" w:rsidRPr="00C368FF" w14:paraId="7F51E2A3" w14:textId="77777777" w:rsidTr="006C0827">
        <w:trPr>
          <w:trHeight w:hRule="exact" w:val="568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DFBCF6" w14:textId="77777777" w:rsidR="00C74329" w:rsidRPr="00C368FF" w:rsidRDefault="00C74329" w:rsidP="006F117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</w:t>
            </w:r>
            <w:r w:rsidR="00CB0E4B" w:rsidRPr="00C368FF">
              <w:rPr>
                <w:lang w:eastAsia="en-US"/>
              </w:rPr>
              <w:t>I</w:t>
            </w:r>
            <w:r w:rsidRPr="00C368FF">
              <w:rPr>
                <w:lang w:eastAsia="en-US"/>
              </w:rPr>
              <w:t>. – VII</w:t>
            </w:r>
            <w:r w:rsidR="00CB0E4B" w:rsidRPr="00C368FF">
              <w:rPr>
                <w:lang w:eastAsia="en-US"/>
              </w:rPr>
              <w:t>I</w:t>
            </w:r>
            <w:r w:rsidRPr="00C368FF">
              <w:rPr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86108C1" w14:textId="77777777" w:rsidR="00C74329" w:rsidRPr="00C368FF" w:rsidRDefault="00BA4F80" w:rsidP="0016054C">
            <w:r w:rsidRPr="00C368FF">
              <w:t xml:space="preserve">Izvještaj o </w:t>
            </w:r>
            <w:r w:rsidR="00D15E45" w:rsidRPr="00C368FF">
              <w:t>radu OŠ Ludbreg</w:t>
            </w:r>
            <w:r w:rsidRPr="00C368FF">
              <w:t xml:space="preserve"> ti</w:t>
            </w:r>
            <w:r w:rsidR="006C0827" w:rsidRPr="00C368FF">
              <w:t>jekom školske godine</w:t>
            </w:r>
          </w:p>
          <w:p w14:paraId="2D99905B" w14:textId="77777777" w:rsidR="00C74329" w:rsidRPr="00C368FF" w:rsidRDefault="006F1172" w:rsidP="0016054C">
            <w:pPr>
              <w:overflowPunct w:val="0"/>
              <w:autoSpaceDE w:val="0"/>
              <w:autoSpaceDN w:val="0"/>
              <w:adjustRightInd w:val="0"/>
            </w:pPr>
            <w:r w:rsidRPr="00C368FF">
              <w:t xml:space="preserve">Razmatranje rezultata </w:t>
            </w:r>
            <w:r w:rsidR="009138E0" w:rsidRPr="00C368FF">
              <w:t>odgojno-</w:t>
            </w:r>
            <w:r w:rsidRPr="00C368FF">
              <w:t>obrazovnog rada</w:t>
            </w:r>
          </w:p>
        </w:tc>
        <w:tc>
          <w:tcPr>
            <w:tcW w:w="182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743CE65" w14:textId="77777777" w:rsidR="00C74329" w:rsidRPr="00C368FF" w:rsidRDefault="00C74329" w:rsidP="00FD5EB5"/>
        </w:tc>
      </w:tr>
      <w:tr w:rsidR="00C74329" w:rsidRPr="00C368FF" w14:paraId="6058683E" w14:textId="77777777" w:rsidTr="001920BF">
        <w:trPr>
          <w:trHeight w:hRule="exact" w:val="1265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70816D" w14:textId="77777777" w:rsidR="00C74329" w:rsidRPr="00C368FF" w:rsidRDefault="00C74329" w:rsidP="006F117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E21EFF8" w14:textId="77777777" w:rsidR="00C74329" w:rsidRPr="00C368FF" w:rsidRDefault="00CB0E4B" w:rsidP="0016054C">
            <w:r w:rsidRPr="00C368FF">
              <w:t>Pr</w:t>
            </w:r>
            <w:r w:rsidR="00800DE8" w:rsidRPr="00C368FF">
              <w:t>iprema</w:t>
            </w:r>
            <w:r w:rsidR="006C0827" w:rsidRPr="00C368FF">
              <w:t xml:space="preserve"> nove školske godine </w:t>
            </w:r>
          </w:p>
          <w:p w14:paraId="46FFA781" w14:textId="77777777" w:rsidR="00C74329" w:rsidRPr="00C368FF" w:rsidRDefault="00C74329" w:rsidP="0016054C">
            <w:r w:rsidRPr="00C368FF">
              <w:t>Kadrovska problematika</w:t>
            </w:r>
          </w:p>
          <w:p w14:paraId="58C9D25C" w14:textId="77777777" w:rsidR="001920BF" w:rsidRPr="00C368FF" w:rsidRDefault="001920BF" w:rsidP="0016054C">
            <w:r w:rsidRPr="00C368FF">
              <w:t>Izvješće o stanju sigurnosti i realizaciji i provođenju školskog preventivnog programa.</w:t>
            </w:r>
          </w:p>
          <w:p w14:paraId="5197ECBC" w14:textId="77777777" w:rsidR="00C74329" w:rsidRPr="00C368FF" w:rsidRDefault="00C74329" w:rsidP="0016054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2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C61D5EB" w14:textId="77777777" w:rsidR="00C74329" w:rsidRPr="00C368FF" w:rsidRDefault="00C74329" w:rsidP="00FD5EB5"/>
        </w:tc>
      </w:tr>
      <w:tr w:rsidR="00C74329" w:rsidRPr="00C368FF" w14:paraId="5D883AFA" w14:textId="77777777" w:rsidTr="000B7BF4">
        <w:trPr>
          <w:trHeight w:hRule="exact" w:val="1226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A4047D" w14:textId="77777777" w:rsidR="00C74329" w:rsidRPr="00C368FF" w:rsidRDefault="001D6A1C" w:rsidP="006F117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Tijekom </w:t>
            </w:r>
            <w:proofErr w:type="spellStart"/>
            <w:r w:rsidRPr="00C368FF">
              <w:rPr>
                <w:lang w:eastAsia="en-US"/>
              </w:rPr>
              <w:t>šk.god</w:t>
            </w:r>
            <w:proofErr w:type="spellEnd"/>
            <w:r w:rsidRPr="00C368FF">
              <w:rPr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14D13D0" w14:textId="77777777" w:rsidR="006F1172" w:rsidRPr="00C368FF" w:rsidRDefault="006F1172" w:rsidP="006F1172">
            <w:r w:rsidRPr="00C368FF">
              <w:t xml:space="preserve">Zasnivanje radnih odnosa – davanje </w:t>
            </w:r>
            <w:r w:rsidR="00800DE8" w:rsidRPr="00C368FF">
              <w:t>prethodne suglasnosti ravnateljici</w:t>
            </w:r>
          </w:p>
          <w:p w14:paraId="44FDFBB0" w14:textId="77777777" w:rsidR="00C74329" w:rsidRPr="00C368FF" w:rsidRDefault="00C74329" w:rsidP="0016054C">
            <w:pPr>
              <w:overflowPunct w:val="0"/>
              <w:autoSpaceDE w:val="0"/>
              <w:autoSpaceDN w:val="0"/>
              <w:adjustRightInd w:val="0"/>
            </w:pPr>
            <w:r w:rsidRPr="00C368FF">
              <w:t>Poslovi vezani uz upravljanje školom</w:t>
            </w:r>
          </w:p>
          <w:p w14:paraId="5EAD62B5" w14:textId="77777777" w:rsidR="00C74329" w:rsidRPr="00C368FF" w:rsidRDefault="00C74329" w:rsidP="0016054C">
            <w:pPr>
              <w:overflowPunct w:val="0"/>
              <w:autoSpaceDE w:val="0"/>
              <w:autoSpaceDN w:val="0"/>
              <w:adjustRightInd w:val="0"/>
            </w:pPr>
            <w:r w:rsidRPr="00C368FF">
              <w:t>Smjernice za rad i poslovanje škole</w:t>
            </w:r>
            <w:r w:rsidR="006C0827" w:rsidRPr="00C368FF">
              <w:t>; Aktualna problematika</w:t>
            </w:r>
          </w:p>
        </w:tc>
        <w:tc>
          <w:tcPr>
            <w:tcW w:w="1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CB09671" w14:textId="77777777" w:rsidR="00C74329" w:rsidRPr="00C368FF" w:rsidRDefault="00C74329" w:rsidP="00FD5EB5"/>
        </w:tc>
      </w:tr>
    </w:tbl>
    <w:p w14:paraId="4E4B5F10" w14:textId="77777777" w:rsidR="006C0827" w:rsidRPr="00C368FF" w:rsidRDefault="006C0827" w:rsidP="00136D6B">
      <w:pPr>
        <w:jc w:val="both"/>
        <w:rPr>
          <w:rFonts w:ascii="Arial" w:hAnsi="Arial" w:cs="Arial"/>
          <w:b/>
          <w:sz w:val="22"/>
          <w:szCs w:val="22"/>
        </w:rPr>
      </w:pPr>
    </w:p>
    <w:p w14:paraId="3C8AC546" w14:textId="77777777" w:rsidR="001920BF" w:rsidRPr="00C368FF" w:rsidRDefault="001920BF" w:rsidP="00136D6B">
      <w:pPr>
        <w:jc w:val="both"/>
        <w:rPr>
          <w:rFonts w:ascii="Arial" w:hAnsi="Arial" w:cs="Arial"/>
          <w:b/>
          <w:sz w:val="22"/>
          <w:szCs w:val="22"/>
        </w:rPr>
      </w:pPr>
    </w:p>
    <w:p w14:paraId="32BEEDD1" w14:textId="77777777" w:rsidR="00136D6B" w:rsidRPr="00C368FF" w:rsidRDefault="00667096" w:rsidP="00136D6B">
      <w:pPr>
        <w:jc w:val="both"/>
        <w:rPr>
          <w:b/>
        </w:rPr>
      </w:pPr>
      <w:r w:rsidRPr="00C368FF">
        <w:rPr>
          <w:rFonts w:ascii="Arial" w:hAnsi="Arial" w:cs="Arial"/>
          <w:b/>
          <w:sz w:val="22"/>
          <w:szCs w:val="22"/>
        </w:rPr>
        <w:t xml:space="preserve">6.2. </w:t>
      </w:r>
      <w:r w:rsidRPr="00C368FF">
        <w:rPr>
          <w:b/>
        </w:rPr>
        <w:t>PLAN RADA UČITELJSKOG VIJEĆA</w:t>
      </w:r>
    </w:p>
    <w:tbl>
      <w:tblPr>
        <w:tblW w:w="957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91"/>
        <w:gridCol w:w="6379"/>
        <w:gridCol w:w="1900"/>
      </w:tblGrid>
      <w:tr w:rsidR="00136D6B" w:rsidRPr="00C368FF" w14:paraId="6B41F355" w14:textId="77777777" w:rsidTr="009138E0">
        <w:trPr>
          <w:trHeight w:hRule="exact" w:val="321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B6272B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Mjesec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0977F6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Sadržaj rada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4BDBF5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Izvršitelji</w:t>
            </w:r>
          </w:p>
        </w:tc>
      </w:tr>
      <w:tr w:rsidR="006C0827" w:rsidRPr="00C368FF" w14:paraId="50C69C5F" w14:textId="77777777" w:rsidTr="001920BF">
        <w:trPr>
          <w:trHeight w:hRule="exact" w:val="1330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20FFF5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VIII.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79085269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Pripreme za novu školsku godinu, </w:t>
            </w:r>
          </w:p>
          <w:p w14:paraId="4F4E8260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Tjedna zaduženja učitelja, e-Dnevnik</w:t>
            </w:r>
          </w:p>
          <w:p w14:paraId="11EC7D03" w14:textId="77777777" w:rsidR="001920BF" w:rsidRPr="00C368FF" w:rsidRDefault="001920BF" w:rsidP="0083343D">
            <w:r w:rsidRPr="00C368FF">
              <w:t>Izvješće o stanju sigurnosti i realizaciji i provođenju školskog preventivnog programa.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884914A" w14:textId="77777777" w:rsidR="006C0827" w:rsidRPr="00C368FF" w:rsidRDefault="006C0827" w:rsidP="00800DE8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Učiteljsko vijeće, ravnatelj</w:t>
            </w:r>
          </w:p>
        </w:tc>
      </w:tr>
      <w:tr w:rsidR="006C0827" w:rsidRPr="00C368FF" w14:paraId="1698F6C7" w14:textId="77777777" w:rsidTr="009138E0">
        <w:trPr>
          <w:trHeight w:hRule="exact" w:val="549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E69D634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IX.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6D4B8618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Organizacija rada na početku nove školske godine</w:t>
            </w:r>
          </w:p>
          <w:p w14:paraId="056434A4" w14:textId="77777777" w:rsidR="00627F38" w:rsidRPr="00C368FF" w:rsidRDefault="00627F38" w:rsidP="0083343D">
            <w:pPr>
              <w:rPr>
                <w:lang w:eastAsia="en-US"/>
              </w:rPr>
            </w:pPr>
          </w:p>
          <w:p w14:paraId="70443D09" w14:textId="77777777" w:rsidR="00627F38" w:rsidRPr="00C368FF" w:rsidRDefault="00627F38" w:rsidP="0083343D">
            <w:pPr>
              <w:rPr>
                <w:lang w:eastAsia="en-US"/>
              </w:rPr>
            </w:pPr>
            <w:proofErr w:type="spellStart"/>
            <w:r w:rsidRPr="00C368FF">
              <w:rPr>
                <w:lang w:eastAsia="en-US"/>
              </w:rPr>
              <w:t>lORI</w:t>
            </w:r>
            <w:proofErr w:type="spellEnd"/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4E66AB9" w14:textId="77777777" w:rsidR="006C0827" w:rsidRPr="00C368FF" w:rsidRDefault="006C0827" w:rsidP="0083343D">
            <w:pPr>
              <w:rPr>
                <w:lang w:eastAsia="en-US"/>
              </w:rPr>
            </w:pPr>
          </w:p>
        </w:tc>
      </w:tr>
      <w:tr w:rsidR="006C0827" w:rsidRPr="00C368FF" w14:paraId="0615D435" w14:textId="77777777" w:rsidTr="009138E0">
        <w:trPr>
          <w:trHeight w:hRule="exact" w:val="1138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53FF348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IX.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0164D379" w14:textId="77777777" w:rsidR="006C0827" w:rsidRPr="00C368FF" w:rsidRDefault="006C0827" w:rsidP="0016054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Donošenje Prijedloga Školskog kurikuluma </w:t>
            </w:r>
          </w:p>
          <w:p w14:paraId="141172EB" w14:textId="77777777" w:rsidR="006C0827" w:rsidRPr="00C368FF" w:rsidRDefault="00D43D1D" w:rsidP="0016054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Godišnje planiranje</w:t>
            </w:r>
            <w:r w:rsidR="006C0827" w:rsidRPr="00C368FF">
              <w:rPr>
                <w:lang w:eastAsia="en-US"/>
              </w:rPr>
              <w:t xml:space="preserve"> </w:t>
            </w:r>
            <w:r w:rsidR="00E94831" w:rsidRPr="00C368FF">
              <w:rPr>
                <w:lang w:eastAsia="en-US"/>
              </w:rPr>
              <w:t>rada</w:t>
            </w:r>
          </w:p>
          <w:p w14:paraId="7C72706B" w14:textId="77777777" w:rsidR="006C0827" w:rsidRPr="00C368FF" w:rsidRDefault="006C0827" w:rsidP="0016054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Pedagoška dokumentacija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4D4FB66A" w14:textId="77777777" w:rsidR="006C0827" w:rsidRPr="00C368FF" w:rsidRDefault="006C0827" w:rsidP="0083343D">
            <w:pPr>
              <w:rPr>
                <w:lang w:eastAsia="en-US"/>
              </w:rPr>
            </w:pPr>
          </w:p>
        </w:tc>
      </w:tr>
      <w:tr w:rsidR="006C0827" w:rsidRPr="00C368FF" w14:paraId="5CAD0712" w14:textId="77777777" w:rsidTr="00182EA0">
        <w:trPr>
          <w:trHeight w:hRule="exact" w:val="60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E7AA49D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</w:t>
            </w:r>
            <w:r w:rsidR="00627F38" w:rsidRPr="00C368FF">
              <w:rPr>
                <w:lang w:eastAsia="en-US"/>
              </w:rPr>
              <w:t>I</w:t>
            </w:r>
            <w:r w:rsidRPr="00C368FF">
              <w:rPr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209C6B9" w14:textId="77777777" w:rsidR="00182EA0" w:rsidRPr="00C368FF" w:rsidRDefault="006C0827" w:rsidP="00182EA0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Organizacija </w:t>
            </w:r>
            <w:proofErr w:type="spellStart"/>
            <w:r w:rsidRPr="00C368FF">
              <w:rPr>
                <w:lang w:eastAsia="en-US"/>
              </w:rPr>
              <w:t>izvanučioničke</w:t>
            </w:r>
            <w:proofErr w:type="spellEnd"/>
            <w:r w:rsidRPr="00C368FF">
              <w:rPr>
                <w:lang w:eastAsia="en-US"/>
              </w:rPr>
              <w:t xml:space="preserve"> nastave</w:t>
            </w:r>
            <w:r w:rsidR="00627F38" w:rsidRPr="00C368FF">
              <w:rPr>
                <w:lang w:eastAsia="en-US"/>
              </w:rPr>
              <w:t xml:space="preserve">, </w:t>
            </w:r>
            <w:r w:rsidR="00182EA0" w:rsidRPr="00C368FF">
              <w:rPr>
                <w:lang w:eastAsia="en-US"/>
              </w:rPr>
              <w:t>Propisi u sustavu osnovnog školstva, e-Dnevnik</w:t>
            </w:r>
          </w:p>
          <w:p w14:paraId="1C1956B7" w14:textId="77777777" w:rsidR="00627F38" w:rsidRPr="00C368FF" w:rsidRDefault="00627F38" w:rsidP="0083343D">
            <w:pPr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320641A" w14:textId="77777777" w:rsidR="006C0827" w:rsidRPr="00C368FF" w:rsidRDefault="006C0827" w:rsidP="0083343D">
            <w:pPr>
              <w:rPr>
                <w:lang w:eastAsia="en-US"/>
              </w:rPr>
            </w:pPr>
          </w:p>
        </w:tc>
      </w:tr>
      <w:tr w:rsidR="006C0827" w:rsidRPr="00C368FF" w14:paraId="1FFAEB7F" w14:textId="77777777" w:rsidTr="001920BF">
        <w:trPr>
          <w:trHeight w:hRule="exact" w:val="130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4F51E45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XII.- 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7A972A02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Osvrt na ishode rada tijekom 1. polugodišta</w:t>
            </w:r>
          </w:p>
          <w:p w14:paraId="14339321" w14:textId="77777777" w:rsidR="001920BF" w:rsidRPr="00C368FF" w:rsidRDefault="001920BF" w:rsidP="001920BF">
            <w:r w:rsidRPr="00C368FF">
              <w:t>Izvješće o stanju sigurnosti i realizaciji i provođenju školskog preventivnog programa.</w:t>
            </w:r>
          </w:p>
          <w:p w14:paraId="19A00AF8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Pedagoške mjere, ocjenjivanje učenika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2BD1857E" w14:textId="77777777" w:rsidR="006C0827" w:rsidRPr="00C368FF" w:rsidRDefault="006C0827" w:rsidP="0083343D">
            <w:pPr>
              <w:rPr>
                <w:lang w:eastAsia="en-US"/>
              </w:rPr>
            </w:pPr>
          </w:p>
        </w:tc>
      </w:tr>
      <w:tr w:rsidR="006C0827" w:rsidRPr="00C368FF" w14:paraId="66CBCCA5" w14:textId="77777777" w:rsidTr="009138E0">
        <w:trPr>
          <w:trHeight w:hRule="exact" w:val="34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8292DDE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II.-III.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5ED18978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Aktualna problematika 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2793A91F" w14:textId="77777777" w:rsidR="006C0827" w:rsidRPr="00C368FF" w:rsidRDefault="006C0827" w:rsidP="0083343D">
            <w:pPr>
              <w:rPr>
                <w:lang w:eastAsia="en-US"/>
              </w:rPr>
            </w:pPr>
          </w:p>
        </w:tc>
      </w:tr>
      <w:tr w:rsidR="006C0827" w:rsidRPr="00C368FF" w14:paraId="7B28AB80" w14:textId="77777777" w:rsidTr="009138E0">
        <w:trPr>
          <w:trHeight w:hRule="exact" w:val="34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376D399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IV.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70A05F82" w14:textId="77777777" w:rsidR="006C0827" w:rsidRPr="00C368FF" w:rsidRDefault="006C0827" w:rsidP="0083343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natjecanja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537CF0A4" w14:textId="77777777" w:rsidR="006C0827" w:rsidRPr="00C368FF" w:rsidRDefault="006C0827" w:rsidP="0083343D">
            <w:pPr>
              <w:rPr>
                <w:lang w:eastAsia="en-US"/>
              </w:rPr>
            </w:pPr>
          </w:p>
        </w:tc>
      </w:tr>
      <w:tr w:rsidR="006C0827" w:rsidRPr="00C368FF" w14:paraId="00CD3D26" w14:textId="77777777" w:rsidTr="009138E0">
        <w:trPr>
          <w:trHeight w:hRule="exact" w:val="64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2484B3A" w14:textId="77777777" w:rsidR="006C0827" w:rsidRPr="00C368FF" w:rsidRDefault="006C0827" w:rsidP="001D6A1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VI.</w:t>
            </w:r>
            <w:r w:rsidR="009138E0" w:rsidRPr="00C368FF">
              <w:rPr>
                <w:lang w:eastAsia="en-US"/>
              </w:rPr>
              <w:t xml:space="preserve"> – VII.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A7AE87C" w14:textId="77777777" w:rsidR="006C0827" w:rsidRPr="00C368FF" w:rsidRDefault="006C0827" w:rsidP="001D6A1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Organizacija dopunskog rada</w:t>
            </w:r>
          </w:p>
          <w:p w14:paraId="28358C8E" w14:textId="77777777" w:rsidR="003B23CD" w:rsidRPr="00C368FF" w:rsidRDefault="003B23CD" w:rsidP="003B23C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rezultata odgojno-obrazovnog rada</w:t>
            </w:r>
          </w:p>
          <w:p w14:paraId="295DDD35" w14:textId="77777777" w:rsidR="006C0827" w:rsidRPr="00C368FF" w:rsidRDefault="006C0827" w:rsidP="001D6A1C">
            <w:pPr>
              <w:rPr>
                <w:lang w:eastAsia="en-US"/>
              </w:rPr>
            </w:pPr>
          </w:p>
          <w:p w14:paraId="10FC07E2" w14:textId="77777777" w:rsidR="006C0827" w:rsidRPr="00C368FF" w:rsidRDefault="006C0827" w:rsidP="001D6A1C">
            <w:pPr>
              <w:rPr>
                <w:lang w:eastAsia="en-US"/>
              </w:rPr>
            </w:pPr>
          </w:p>
          <w:p w14:paraId="2FC72379" w14:textId="77777777" w:rsidR="006C0827" w:rsidRPr="00C368FF" w:rsidRDefault="006C0827" w:rsidP="001D6A1C">
            <w:pPr>
              <w:rPr>
                <w:lang w:eastAsia="en-US"/>
              </w:rPr>
            </w:pPr>
          </w:p>
          <w:p w14:paraId="05A89F8B" w14:textId="77777777" w:rsidR="006C0827" w:rsidRPr="00C368FF" w:rsidRDefault="006C0827" w:rsidP="001D6A1C">
            <w:pPr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0FD4F05" w14:textId="77777777" w:rsidR="006C0827" w:rsidRPr="00C368FF" w:rsidRDefault="006C0827" w:rsidP="00D5409B">
            <w:pPr>
              <w:rPr>
                <w:lang w:eastAsia="en-US"/>
              </w:rPr>
            </w:pPr>
          </w:p>
        </w:tc>
      </w:tr>
      <w:tr w:rsidR="006C0827" w:rsidRPr="00C368FF" w14:paraId="7F4C7C2C" w14:textId="77777777" w:rsidTr="009138E0">
        <w:trPr>
          <w:trHeight w:hRule="exact" w:val="563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AF9579" w14:textId="77777777" w:rsidR="006C0827" w:rsidRPr="00C368FF" w:rsidRDefault="006C0827" w:rsidP="00D840D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Tijekom </w:t>
            </w:r>
            <w:proofErr w:type="spellStart"/>
            <w:r w:rsidRPr="00C368FF">
              <w:rPr>
                <w:lang w:eastAsia="en-US"/>
              </w:rPr>
              <w:t>šk.god</w:t>
            </w:r>
            <w:proofErr w:type="spellEnd"/>
            <w:r w:rsidRPr="00C368FF">
              <w:rPr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706256A" w14:textId="77777777" w:rsidR="006C0827" w:rsidRPr="00C368FF" w:rsidRDefault="006C0827" w:rsidP="00D540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Pedagoška dokumentacija</w:t>
            </w:r>
          </w:p>
          <w:p w14:paraId="21D62C60" w14:textId="77777777" w:rsidR="006C0827" w:rsidRPr="00C368FF" w:rsidRDefault="006C0827" w:rsidP="00D540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Odgojna uloga učitelja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07122B0" w14:textId="77777777" w:rsidR="006C0827" w:rsidRPr="00C368FF" w:rsidRDefault="006C0827" w:rsidP="00D5409B">
            <w:pPr>
              <w:rPr>
                <w:lang w:eastAsia="en-US"/>
              </w:rPr>
            </w:pPr>
          </w:p>
        </w:tc>
      </w:tr>
    </w:tbl>
    <w:p w14:paraId="344493B4" w14:textId="77777777" w:rsidR="00775794" w:rsidRPr="00C368FF" w:rsidRDefault="00775794" w:rsidP="00136D6B">
      <w:pPr>
        <w:jc w:val="both"/>
        <w:rPr>
          <w:b/>
        </w:rPr>
      </w:pPr>
    </w:p>
    <w:p w14:paraId="45E333A3" w14:textId="77777777" w:rsidR="00136D6B" w:rsidRPr="00C368FF" w:rsidRDefault="00667096" w:rsidP="00136D6B">
      <w:pPr>
        <w:jc w:val="both"/>
        <w:rPr>
          <w:b/>
        </w:rPr>
      </w:pPr>
      <w:r w:rsidRPr="00C368FF">
        <w:rPr>
          <w:b/>
        </w:rPr>
        <w:t>6.3. PLAN RADA RAZREDNOG VIJEĆA</w:t>
      </w:r>
    </w:p>
    <w:tbl>
      <w:tblPr>
        <w:tblW w:w="957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6521"/>
        <w:gridCol w:w="1900"/>
      </w:tblGrid>
      <w:tr w:rsidR="00136D6B" w:rsidRPr="00C368FF" w14:paraId="40DA8D65" w14:textId="77777777" w:rsidTr="008A4BEA">
        <w:trPr>
          <w:trHeight w:hRule="exact" w:val="321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840C67D" w14:textId="77777777" w:rsidR="00136D6B" w:rsidRPr="00C368FF" w:rsidRDefault="00136D6B" w:rsidP="00CD029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Mjesec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80B6DD2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Sadržaj rada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980E4E8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Izvršitelji</w:t>
            </w:r>
          </w:p>
        </w:tc>
      </w:tr>
      <w:tr w:rsidR="00907F15" w:rsidRPr="00C368FF" w14:paraId="62AC27F9" w14:textId="77777777" w:rsidTr="008A4BEA">
        <w:trPr>
          <w:trHeight w:hRule="exact" w:val="422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B6F31DD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IX.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3D89A6B" w14:textId="77777777" w:rsidR="00907F15" w:rsidRPr="00C368FF" w:rsidRDefault="00907F15" w:rsidP="00907F15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Primopredaja bivših četvrtih razrednicima petih razreda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77A8B802" w14:textId="77777777" w:rsidR="00907F15" w:rsidRPr="00C368FF" w:rsidRDefault="00907F15" w:rsidP="00C921C6">
            <w:pPr>
              <w:rPr>
                <w:lang w:eastAsia="en-US"/>
              </w:rPr>
            </w:pPr>
          </w:p>
          <w:p w14:paraId="1EA82D53" w14:textId="77777777" w:rsidR="00907F15" w:rsidRPr="00C368FF" w:rsidRDefault="00907F15" w:rsidP="00C921C6">
            <w:pPr>
              <w:rPr>
                <w:lang w:eastAsia="en-US"/>
              </w:rPr>
            </w:pPr>
          </w:p>
          <w:p w14:paraId="34DF81B9" w14:textId="77777777" w:rsidR="00907F15" w:rsidRPr="00C368FF" w:rsidRDefault="00907F15" w:rsidP="00C921C6">
            <w:pPr>
              <w:rPr>
                <w:lang w:eastAsia="en-US"/>
              </w:rPr>
            </w:pPr>
          </w:p>
          <w:p w14:paraId="7D80755D" w14:textId="77777777" w:rsidR="002F0284" w:rsidRPr="00C368FF" w:rsidRDefault="002F0284" w:rsidP="00C921C6">
            <w:pPr>
              <w:rPr>
                <w:lang w:eastAsia="en-US"/>
              </w:rPr>
            </w:pPr>
          </w:p>
          <w:p w14:paraId="442364D9" w14:textId="77777777" w:rsidR="002F0284" w:rsidRPr="00C368FF" w:rsidRDefault="002F0284" w:rsidP="00C921C6">
            <w:pPr>
              <w:rPr>
                <w:lang w:eastAsia="en-US"/>
              </w:rPr>
            </w:pPr>
          </w:p>
          <w:p w14:paraId="1CE0C09C" w14:textId="77777777" w:rsidR="002F0284" w:rsidRPr="00C368FF" w:rsidRDefault="002F0284" w:rsidP="00C921C6">
            <w:pPr>
              <w:rPr>
                <w:lang w:eastAsia="en-US"/>
              </w:rPr>
            </w:pPr>
          </w:p>
          <w:p w14:paraId="7549EA19" w14:textId="77777777" w:rsidR="00907F15" w:rsidRPr="00C368FF" w:rsidRDefault="00907F15" w:rsidP="00C921C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Razrednici</w:t>
            </w:r>
          </w:p>
          <w:p w14:paraId="2FA6C196" w14:textId="77777777" w:rsidR="00907F15" w:rsidRPr="00C368FF" w:rsidRDefault="00907F15" w:rsidP="00C921C6">
            <w:pPr>
              <w:rPr>
                <w:lang w:eastAsia="en-US"/>
              </w:rPr>
            </w:pPr>
          </w:p>
          <w:p w14:paraId="2B5D5EC0" w14:textId="77777777" w:rsidR="00907F15" w:rsidRPr="00C368FF" w:rsidRDefault="00907F15" w:rsidP="00C921C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Razredna vijeća</w:t>
            </w:r>
          </w:p>
          <w:p w14:paraId="3808BBA0" w14:textId="77777777" w:rsidR="00D15E45" w:rsidRPr="00C368FF" w:rsidRDefault="00D15E45" w:rsidP="00C921C6">
            <w:pPr>
              <w:rPr>
                <w:lang w:eastAsia="en-US"/>
              </w:rPr>
            </w:pPr>
          </w:p>
          <w:p w14:paraId="4212B4BA" w14:textId="77777777" w:rsidR="00D15E45" w:rsidRPr="00C368FF" w:rsidRDefault="00D15E45" w:rsidP="00C921C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Stručni suradnici</w:t>
            </w:r>
          </w:p>
        </w:tc>
      </w:tr>
      <w:tr w:rsidR="00907F15" w:rsidRPr="00C368FF" w14:paraId="24B6612C" w14:textId="77777777" w:rsidTr="002B31DB">
        <w:trPr>
          <w:trHeight w:hRule="exact" w:val="576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1866496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XI.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BCD7BE7" w14:textId="77777777" w:rsidR="002B31DB" w:rsidRPr="00C368FF" w:rsidRDefault="002B31DB" w:rsidP="00C921C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Uspjeh u učenju i vladanju</w:t>
            </w:r>
          </w:p>
          <w:p w14:paraId="3517033E" w14:textId="77777777" w:rsidR="00907F15" w:rsidRPr="00C368FF" w:rsidRDefault="002B31DB" w:rsidP="00C921C6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</w:t>
            </w:r>
            <w:r w:rsidR="00907F15" w:rsidRPr="00C368FF">
              <w:rPr>
                <w:lang w:eastAsia="en-US"/>
              </w:rPr>
              <w:t>ktualna problematika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EE43AF3" w14:textId="77777777" w:rsidR="00907F15" w:rsidRPr="00C368FF" w:rsidRDefault="00907F15" w:rsidP="0063347A">
            <w:pPr>
              <w:rPr>
                <w:lang w:eastAsia="en-US"/>
              </w:rPr>
            </w:pPr>
          </w:p>
        </w:tc>
      </w:tr>
      <w:tr w:rsidR="00907F15" w:rsidRPr="00C368FF" w14:paraId="2207AF2A" w14:textId="77777777" w:rsidTr="008A4BEA">
        <w:trPr>
          <w:trHeight w:hRule="exact" w:val="567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BA8B89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XII.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687C33D" w14:textId="77777777" w:rsidR="00907F15" w:rsidRPr="00C368FF" w:rsidRDefault="00907F15" w:rsidP="0063347A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rada i uspjeha učenika na kraju I. polugodišta</w:t>
            </w:r>
          </w:p>
          <w:p w14:paraId="4159C50A" w14:textId="77777777" w:rsidR="00907F15" w:rsidRPr="00C368FF" w:rsidRDefault="00907F15" w:rsidP="0063347A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Pedagoške mjere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BE8EE38" w14:textId="77777777" w:rsidR="00907F15" w:rsidRPr="00C368FF" w:rsidRDefault="00907F15" w:rsidP="0063347A">
            <w:pPr>
              <w:rPr>
                <w:lang w:eastAsia="en-US"/>
              </w:rPr>
            </w:pPr>
          </w:p>
        </w:tc>
      </w:tr>
      <w:tr w:rsidR="00907F15" w:rsidRPr="00C368FF" w14:paraId="4B64F459" w14:textId="77777777" w:rsidTr="008A4BEA">
        <w:trPr>
          <w:trHeight w:hRule="exact" w:val="340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BD7A96A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III.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B8B021A" w14:textId="77777777" w:rsidR="00907F15" w:rsidRPr="00C368FF" w:rsidRDefault="00907F15" w:rsidP="0063347A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Aktualna problematika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5EDC7AEE" w14:textId="77777777" w:rsidR="00907F15" w:rsidRPr="00C368FF" w:rsidRDefault="00907F15" w:rsidP="0063347A">
            <w:pPr>
              <w:rPr>
                <w:lang w:eastAsia="en-US"/>
              </w:rPr>
            </w:pPr>
          </w:p>
        </w:tc>
      </w:tr>
      <w:tr w:rsidR="00907F15" w:rsidRPr="00C368FF" w14:paraId="2033E569" w14:textId="77777777" w:rsidTr="002B31DB">
        <w:trPr>
          <w:trHeight w:hRule="exact" w:val="1207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AFEC5C8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AF6867D" w14:textId="77777777" w:rsidR="002B31DB" w:rsidRPr="00C368FF" w:rsidRDefault="002B31DB" w:rsidP="002B31D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rada i uspjeha na kraju nastavne godine:</w:t>
            </w:r>
          </w:p>
          <w:p w14:paraId="7E92348F" w14:textId="77777777" w:rsidR="002B31DB" w:rsidRPr="00C368FF" w:rsidRDefault="002B31DB" w:rsidP="00C819D1">
            <w:pPr>
              <w:numPr>
                <w:ilvl w:val="0"/>
                <w:numId w:val="27"/>
              </w:numPr>
              <w:rPr>
                <w:lang w:eastAsia="en-US"/>
              </w:rPr>
            </w:pPr>
            <w:r w:rsidRPr="00C368FF">
              <w:rPr>
                <w:lang w:eastAsia="en-US"/>
              </w:rPr>
              <w:t>Ostvarenje nastavnog plana i programa</w:t>
            </w:r>
          </w:p>
          <w:p w14:paraId="49F75945" w14:textId="77777777" w:rsidR="002B31DB" w:rsidRPr="00C368FF" w:rsidRDefault="002B31DB" w:rsidP="00C819D1">
            <w:pPr>
              <w:numPr>
                <w:ilvl w:val="0"/>
                <w:numId w:val="27"/>
              </w:numPr>
              <w:rPr>
                <w:lang w:eastAsia="en-US"/>
              </w:rPr>
            </w:pPr>
            <w:r w:rsidRPr="00C368FF">
              <w:rPr>
                <w:lang w:eastAsia="en-US"/>
              </w:rPr>
              <w:t>Opći uspjeh učenika</w:t>
            </w:r>
          </w:p>
          <w:p w14:paraId="312887B4" w14:textId="77777777" w:rsidR="002B31DB" w:rsidRPr="00C368FF" w:rsidRDefault="002B31DB" w:rsidP="00C819D1">
            <w:pPr>
              <w:numPr>
                <w:ilvl w:val="0"/>
                <w:numId w:val="27"/>
              </w:numPr>
              <w:rPr>
                <w:lang w:eastAsia="en-US"/>
              </w:rPr>
            </w:pPr>
            <w:r w:rsidRPr="00C368FF">
              <w:rPr>
                <w:lang w:eastAsia="en-US"/>
              </w:rPr>
              <w:t>Vladanje, izostanci i pedagoške mjere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AEAE3D9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</w:p>
        </w:tc>
      </w:tr>
      <w:tr w:rsidR="00907F15" w:rsidRPr="00C368FF" w14:paraId="7EB785D1" w14:textId="77777777" w:rsidTr="002B31DB">
        <w:trPr>
          <w:trHeight w:hRule="exact" w:val="985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1F49E14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VI.-VIII.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06109D5" w14:textId="77777777" w:rsidR="002B31DB" w:rsidRPr="00C368FF" w:rsidRDefault="002B31DB" w:rsidP="00CD02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rada i uspjeha na kraju školske godine</w:t>
            </w:r>
          </w:p>
          <w:p w14:paraId="45C2FC6F" w14:textId="77777777" w:rsidR="008A4BEA" w:rsidRPr="00C368FF" w:rsidRDefault="008A4BEA" w:rsidP="00CD02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Dopunski rad</w:t>
            </w:r>
          </w:p>
          <w:p w14:paraId="645B06D0" w14:textId="77777777" w:rsidR="00907F15" w:rsidRPr="00C368FF" w:rsidRDefault="00907F15" w:rsidP="00CD02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Popravni, razredni, predmetni ispiti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13214743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</w:p>
        </w:tc>
      </w:tr>
      <w:tr w:rsidR="00907F15" w:rsidRPr="00C368FF" w14:paraId="1D81DD38" w14:textId="77777777" w:rsidTr="002F0284">
        <w:trPr>
          <w:trHeight w:hRule="exact" w:val="1267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19590C5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Tijekom </w:t>
            </w:r>
            <w:proofErr w:type="spellStart"/>
            <w:r w:rsidRPr="00C368FF">
              <w:rPr>
                <w:lang w:eastAsia="en-US"/>
              </w:rPr>
              <w:t>šk.god</w:t>
            </w:r>
            <w:proofErr w:type="spellEnd"/>
            <w:r w:rsidRPr="00C368FF">
              <w:rPr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1DFBA7F" w14:textId="77777777" w:rsidR="00907F15" w:rsidRPr="00C368FF" w:rsidRDefault="00907F15" w:rsidP="00CD02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Koordinacija rada svih učitelja razrednog odjela</w:t>
            </w:r>
          </w:p>
          <w:p w14:paraId="3F026750" w14:textId="77777777" w:rsidR="00907F15" w:rsidRPr="00C368FF" w:rsidRDefault="00907F15" w:rsidP="00CD02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Stalni uvid i praćenje rezultata rada učenika te sustavno pružanje potrebne pomoći</w:t>
            </w:r>
          </w:p>
          <w:p w14:paraId="5A424559" w14:textId="77777777" w:rsidR="002F0284" w:rsidRPr="00C368FF" w:rsidRDefault="002F0284" w:rsidP="00CD029B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Suradnja s roditeljima i skrbnicima učenika</w:t>
            </w: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B6B46A4" w14:textId="77777777" w:rsidR="00907F15" w:rsidRPr="00C368FF" w:rsidRDefault="00907F15" w:rsidP="00CD029B">
            <w:pPr>
              <w:jc w:val="center"/>
              <w:rPr>
                <w:lang w:eastAsia="en-US"/>
              </w:rPr>
            </w:pPr>
          </w:p>
        </w:tc>
      </w:tr>
    </w:tbl>
    <w:p w14:paraId="1A106671" w14:textId="77777777" w:rsidR="00AE6541" w:rsidRPr="00C368FF" w:rsidRDefault="00AE6541" w:rsidP="00136D6B">
      <w:pPr>
        <w:jc w:val="both"/>
        <w:rPr>
          <w:b/>
          <w:lang w:eastAsia="en-US"/>
        </w:rPr>
      </w:pPr>
    </w:p>
    <w:p w14:paraId="0236C044" w14:textId="77777777" w:rsidR="00136D6B" w:rsidRPr="00C368FF" w:rsidRDefault="00667096" w:rsidP="00136D6B">
      <w:pPr>
        <w:jc w:val="both"/>
        <w:rPr>
          <w:b/>
        </w:rPr>
      </w:pPr>
      <w:r w:rsidRPr="00C368FF">
        <w:rPr>
          <w:b/>
        </w:rPr>
        <w:t>6.4. PLAN RADA VIJEĆA RODITELJA</w:t>
      </w:r>
    </w:p>
    <w:tbl>
      <w:tblPr>
        <w:tblW w:w="95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6379"/>
        <w:gridCol w:w="2029"/>
      </w:tblGrid>
      <w:tr w:rsidR="00136D6B" w:rsidRPr="00C368FF" w14:paraId="5FC385AF" w14:textId="77777777" w:rsidTr="008913AF">
        <w:trPr>
          <w:trHeight w:hRule="exact" w:val="321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7AA18F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Mjesec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94AEE9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Sadržaj rada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30707D0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Izvršitelji</w:t>
            </w:r>
          </w:p>
        </w:tc>
      </w:tr>
      <w:tr w:rsidR="003B23CD" w:rsidRPr="00C368FF" w14:paraId="4E237962" w14:textId="77777777" w:rsidTr="00033421">
        <w:trPr>
          <w:trHeight w:hRule="exact" w:val="1542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AEC8395" w14:textId="77777777" w:rsidR="003B23CD" w:rsidRPr="00C368FF" w:rsidRDefault="003B23CD" w:rsidP="00FF60D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IX.</w:t>
            </w:r>
            <w:r w:rsidR="00BA4832" w:rsidRPr="00C368FF">
              <w:rPr>
                <w:lang w:eastAsia="en-US"/>
              </w:rPr>
              <w:t>-X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E80D262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Konstit</w:t>
            </w:r>
            <w:r w:rsidR="007C4950" w:rsidRPr="00C368FF">
              <w:rPr>
                <w:lang w:eastAsia="en-US"/>
              </w:rPr>
              <w:t>uiranje Vijeća roditelja za 202</w:t>
            </w:r>
            <w:r w:rsidR="00631D3A" w:rsidRPr="00C368FF">
              <w:rPr>
                <w:lang w:eastAsia="en-US"/>
              </w:rPr>
              <w:t>2</w:t>
            </w:r>
            <w:r w:rsidR="007C4950" w:rsidRPr="00C368FF">
              <w:rPr>
                <w:lang w:eastAsia="en-US"/>
              </w:rPr>
              <w:t>./202</w:t>
            </w:r>
            <w:r w:rsidR="00631D3A" w:rsidRPr="00C368FF">
              <w:rPr>
                <w:lang w:eastAsia="en-US"/>
              </w:rPr>
              <w:t>3</w:t>
            </w:r>
            <w:r w:rsidRPr="00C368FF">
              <w:rPr>
                <w:lang w:eastAsia="en-US"/>
              </w:rPr>
              <w:t>. šk. god.</w:t>
            </w:r>
          </w:p>
          <w:p w14:paraId="7F13B8C3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Razmatranje Prijedloga Školskog kurikuluma </w:t>
            </w:r>
          </w:p>
          <w:p w14:paraId="32A415C4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Razmatranje Prijedloga Godišnjeg plana i programa rada</w:t>
            </w:r>
          </w:p>
          <w:p w14:paraId="5BE3BCAB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Osiguranje učenika</w:t>
            </w:r>
          </w:p>
          <w:p w14:paraId="4AC9DC5D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Unapređivanje kvalitete prehrane u školskoj kuhinji</w:t>
            </w:r>
          </w:p>
          <w:p w14:paraId="3D17B95F" w14:textId="77777777" w:rsidR="003B23CD" w:rsidRPr="00C368FF" w:rsidRDefault="003B23CD" w:rsidP="000C4734">
            <w:pPr>
              <w:rPr>
                <w:lang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22F4654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7AA9F607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655071DD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5A2D06EC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0C6F6B32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29702060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4D96DA17" w14:textId="77777777" w:rsidR="003B23CD" w:rsidRPr="00C368FF" w:rsidRDefault="003B23CD" w:rsidP="000C4734">
            <w:pPr>
              <w:rPr>
                <w:lang w:eastAsia="en-US"/>
              </w:rPr>
            </w:pPr>
          </w:p>
          <w:p w14:paraId="2F398EAE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Vijeće roditelja, ravnatelj</w:t>
            </w:r>
          </w:p>
        </w:tc>
      </w:tr>
      <w:tr w:rsidR="003B23CD" w:rsidRPr="00C368FF" w14:paraId="2CC81D1C" w14:textId="77777777" w:rsidTr="008913AF">
        <w:trPr>
          <w:trHeight w:hRule="exact" w:val="444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1F48C14" w14:textId="77777777" w:rsidR="003B23CD" w:rsidRPr="00C368FF" w:rsidRDefault="003B23CD" w:rsidP="00FF60D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X.-XI.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DAEAF2F" w14:textId="77777777" w:rsidR="003B23CD" w:rsidRPr="00C368FF" w:rsidRDefault="003B23CD" w:rsidP="000C4734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Aktualna problematika</w:t>
            </w:r>
          </w:p>
          <w:p w14:paraId="118388B3" w14:textId="77777777" w:rsidR="003B23CD" w:rsidRPr="00C368FF" w:rsidRDefault="003B23CD" w:rsidP="000C4734">
            <w:pPr>
              <w:rPr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E2000B5" w14:textId="77777777" w:rsidR="003B23CD" w:rsidRPr="00C368FF" w:rsidRDefault="003B23CD" w:rsidP="0063347A">
            <w:pPr>
              <w:rPr>
                <w:lang w:eastAsia="en-US"/>
              </w:rPr>
            </w:pPr>
          </w:p>
        </w:tc>
      </w:tr>
      <w:tr w:rsidR="003B23CD" w:rsidRPr="00C368FF" w14:paraId="00A7C06D" w14:textId="77777777" w:rsidTr="001920BF">
        <w:trPr>
          <w:trHeight w:hRule="exact" w:val="1304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1190AB" w14:textId="77777777" w:rsidR="003B23CD" w:rsidRPr="00C368FF" w:rsidRDefault="003B23CD" w:rsidP="00FF60D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XII.-I.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0E7AD44" w14:textId="77777777" w:rsidR="003B23CD" w:rsidRPr="00C368FF" w:rsidRDefault="003B23CD" w:rsidP="00792885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uspjeha u učenju i vladanju u prvom polugodištu</w:t>
            </w:r>
          </w:p>
          <w:p w14:paraId="52EEC592" w14:textId="77777777" w:rsidR="003B23CD" w:rsidRPr="00C368FF" w:rsidRDefault="003B23CD" w:rsidP="00792885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Izvješće o organizaciji </w:t>
            </w:r>
            <w:proofErr w:type="spellStart"/>
            <w:r w:rsidRPr="00C368FF">
              <w:rPr>
                <w:lang w:eastAsia="en-US"/>
              </w:rPr>
              <w:t>izvanučioničke</w:t>
            </w:r>
            <w:proofErr w:type="spellEnd"/>
            <w:r w:rsidRPr="00C368FF">
              <w:rPr>
                <w:lang w:eastAsia="en-US"/>
              </w:rPr>
              <w:t xml:space="preserve"> nastave</w:t>
            </w:r>
          </w:p>
          <w:p w14:paraId="2D1E50E7" w14:textId="77777777" w:rsidR="001920BF" w:rsidRPr="00C368FF" w:rsidRDefault="001920BF" w:rsidP="00792885">
            <w:r w:rsidRPr="00C368FF">
              <w:t>Izvješće o stanju sigurnosti i realizaciji i provođenju školskog preventivnog programa.</w:t>
            </w:r>
          </w:p>
        </w:tc>
        <w:tc>
          <w:tcPr>
            <w:tcW w:w="202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F126B35" w14:textId="77777777" w:rsidR="003B23CD" w:rsidRPr="00C368FF" w:rsidRDefault="003B23CD" w:rsidP="0063347A">
            <w:pPr>
              <w:rPr>
                <w:lang w:eastAsia="en-US"/>
              </w:rPr>
            </w:pPr>
          </w:p>
        </w:tc>
      </w:tr>
      <w:tr w:rsidR="003B23CD" w:rsidRPr="00C368FF" w14:paraId="48E9B5F6" w14:textId="77777777" w:rsidTr="003B23CD">
        <w:trPr>
          <w:trHeight w:val="600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8DC5ED" w14:textId="77777777" w:rsidR="003B23CD" w:rsidRPr="00C368FF" w:rsidRDefault="003B23CD" w:rsidP="00FF60D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VI.-VIII.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FEEF501" w14:textId="77777777" w:rsidR="003B23CD" w:rsidRPr="00C368FF" w:rsidRDefault="003B23CD" w:rsidP="003B23CD">
            <w:r w:rsidRPr="00C368FF">
              <w:t>Izvještaj o radu OŠ Ludbreg tijekom školske godine</w:t>
            </w:r>
          </w:p>
          <w:p w14:paraId="6D3A1FD8" w14:textId="77777777" w:rsidR="003B23CD" w:rsidRPr="00C368FF" w:rsidRDefault="003B23CD" w:rsidP="003B23CD">
            <w:r w:rsidRPr="00C368FF">
              <w:t>Razmatranje rezultata odgojno-obrazovnog rada</w:t>
            </w:r>
          </w:p>
          <w:p w14:paraId="69E4A4AA" w14:textId="77777777" w:rsidR="001920BF" w:rsidRPr="00C368FF" w:rsidRDefault="001920BF" w:rsidP="001920BF">
            <w:r w:rsidRPr="00C368FF">
              <w:t>Izvješće o stanju sigurnosti i realizaciji i provođenju školskog preventivnog programa.</w:t>
            </w:r>
          </w:p>
          <w:p w14:paraId="038E1010" w14:textId="77777777" w:rsidR="003B23CD" w:rsidRPr="00C368FF" w:rsidRDefault="003B23CD" w:rsidP="003B23CD">
            <w:pPr>
              <w:rPr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C0AE46A" w14:textId="77777777" w:rsidR="003B23CD" w:rsidRPr="00C368FF" w:rsidRDefault="003B23CD" w:rsidP="0063347A">
            <w:pPr>
              <w:rPr>
                <w:lang w:eastAsia="en-US"/>
              </w:rPr>
            </w:pPr>
          </w:p>
        </w:tc>
      </w:tr>
      <w:tr w:rsidR="003B23CD" w:rsidRPr="00C368FF" w14:paraId="01F65343" w14:textId="77777777" w:rsidTr="003B23CD">
        <w:trPr>
          <w:trHeight w:val="1025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8F67728" w14:textId="77777777" w:rsidR="003B23CD" w:rsidRPr="00C368FF" w:rsidRDefault="003B23CD" w:rsidP="00FF60D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Tijekom šk.</w:t>
            </w:r>
          </w:p>
          <w:p w14:paraId="32461CBD" w14:textId="77777777" w:rsidR="003B23CD" w:rsidRPr="00C368FF" w:rsidRDefault="003B23CD" w:rsidP="00FF60DC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god.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6C94505" w14:textId="77777777" w:rsidR="003B23CD" w:rsidRPr="00C368FF" w:rsidRDefault="003B23CD" w:rsidP="003B23CD">
            <w:pPr>
              <w:rPr>
                <w:lang w:eastAsia="en-US"/>
              </w:rPr>
            </w:pPr>
          </w:p>
          <w:p w14:paraId="326999CC" w14:textId="77777777" w:rsidR="003B23CD" w:rsidRPr="00C368FF" w:rsidRDefault="003B23CD" w:rsidP="003B23CD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Mišljenja i prijedlozi za unapređenje odgojno-obrazovnog rada</w:t>
            </w:r>
          </w:p>
          <w:p w14:paraId="183DFDCE" w14:textId="77777777" w:rsidR="003B23CD" w:rsidRPr="00C368FF" w:rsidRDefault="003B23CD" w:rsidP="003B23CD"/>
        </w:tc>
        <w:tc>
          <w:tcPr>
            <w:tcW w:w="202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D3E8162" w14:textId="77777777" w:rsidR="003B23CD" w:rsidRPr="00C368FF" w:rsidRDefault="003B23CD" w:rsidP="0063347A">
            <w:pPr>
              <w:rPr>
                <w:lang w:eastAsia="en-US"/>
              </w:rPr>
            </w:pPr>
          </w:p>
        </w:tc>
      </w:tr>
    </w:tbl>
    <w:p w14:paraId="61E4EFD4" w14:textId="77777777" w:rsidR="00D07DEB" w:rsidRPr="00C368FF" w:rsidRDefault="00D07DEB" w:rsidP="00136D6B">
      <w:pPr>
        <w:jc w:val="both"/>
        <w:rPr>
          <w:b/>
        </w:rPr>
      </w:pPr>
    </w:p>
    <w:p w14:paraId="26D18497" w14:textId="77777777" w:rsidR="00222859" w:rsidRPr="00C368FF" w:rsidRDefault="00222859" w:rsidP="00136D6B">
      <w:pPr>
        <w:jc w:val="both"/>
        <w:rPr>
          <w:b/>
        </w:rPr>
      </w:pPr>
    </w:p>
    <w:p w14:paraId="4ED866E7" w14:textId="77777777" w:rsidR="00222859" w:rsidRPr="00C368FF" w:rsidRDefault="00222859" w:rsidP="00136D6B">
      <w:pPr>
        <w:jc w:val="both"/>
        <w:rPr>
          <w:b/>
        </w:rPr>
      </w:pPr>
    </w:p>
    <w:p w14:paraId="5EF081C9" w14:textId="77777777" w:rsidR="003B23CD" w:rsidRPr="00C368FF" w:rsidRDefault="003B23CD" w:rsidP="00136D6B">
      <w:pPr>
        <w:jc w:val="both"/>
        <w:rPr>
          <w:b/>
        </w:rPr>
      </w:pPr>
    </w:p>
    <w:p w14:paraId="4BAFDC01" w14:textId="77777777" w:rsidR="003B23CD" w:rsidRPr="00C368FF" w:rsidRDefault="003B23CD" w:rsidP="00136D6B">
      <w:pPr>
        <w:jc w:val="both"/>
        <w:rPr>
          <w:b/>
        </w:rPr>
      </w:pPr>
    </w:p>
    <w:p w14:paraId="3497DFFD" w14:textId="77777777" w:rsidR="003B23CD" w:rsidRPr="00C368FF" w:rsidRDefault="003B23CD" w:rsidP="00136D6B">
      <w:pPr>
        <w:jc w:val="both"/>
        <w:rPr>
          <w:b/>
        </w:rPr>
      </w:pPr>
    </w:p>
    <w:p w14:paraId="4178CDA5" w14:textId="77777777" w:rsidR="003B23CD" w:rsidRPr="00C368FF" w:rsidRDefault="003B23CD" w:rsidP="00136D6B">
      <w:pPr>
        <w:jc w:val="both"/>
        <w:rPr>
          <w:b/>
        </w:rPr>
      </w:pPr>
    </w:p>
    <w:p w14:paraId="5275F986" w14:textId="77777777" w:rsidR="003B23CD" w:rsidRPr="00C368FF" w:rsidRDefault="003B23CD" w:rsidP="00136D6B">
      <w:pPr>
        <w:jc w:val="both"/>
        <w:rPr>
          <w:b/>
        </w:rPr>
      </w:pPr>
    </w:p>
    <w:p w14:paraId="12F26791" w14:textId="77777777" w:rsidR="00136D6B" w:rsidRPr="00C368FF" w:rsidRDefault="00136D6B" w:rsidP="00136D6B">
      <w:pPr>
        <w:jc w:val="both"/>
        <w:rPr>
          <w:b/>
        </w:rPr>
      </w:pPr>
      <w:r w:rsidRPr="00C368FF">
        <w:rPr>
          <w:b/>
        </w:rPr>
        <w:t xml:space="preserve">6.5. </w:t>
      </w:r>
      <w:r w:rsidR="00ED4655" w:rsidRPr="00C368FF">
        <w:rPr>
          <w:b/>
        </w:rPr>
        <w:t>PLAN RADA VIJEĆA UČENIKA</w:t>
      </w:r>
    </w:p>
    <w:tbl>
      <w:tblPr>
        <w:tblW w:w="957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0"/>
        <w:gridCol w:w="4797"/>
        <w:gridCol w:w="3743"/>
      </w:tblGrid>
      <w:tr w:rsidR="00136D6B" w:rsidRPr="00C368FF" w14:paraId="2F525F14" w14:textId="77777777" w:rsidTr="000E5F7E">
        <w:trPr>
          <w:trHeight w:hRule="exact" w:val="321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87BF000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Mjesec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B33765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Sadržaj rada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761003A" w14:textId="77777777" w:rsidR="00136D6B" w:rsidRPr="00C368FF" w:rsidRDefault="00136D6B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Izvršitelji</w:t>
            </w:r>
          </w:p>
        </w:tc>
      </w:tr>
      <w:tr w:rsidR="003D448B" w:rsidRPr="00C368FF" w14:paraId="07209156" w14:textId="77777777" w:rsidTr="000E5F7E">
        <w:trPr>
          <w:trHeight w:hRule="exact" w:val="2130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61649FA" w14:textId="77777777" w:rsidR="003D448B" w:rsidRPr="00C368FF" w:rsidRDefault="003D448B" w:rsidP="003932C2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X.-XI.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020A8C8" w14:textId="77777777" w:rsidR="00035F77" w:rsidRPr="00C368FF" w:rsidRDefault="003D448B" w:rsidP="00EC6503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Konstituiranje Vijeća učenika</w:t>
            </w:r>
          </w:p>
          <w:p w14:paraId="1FF7B389" w14:textId="77777777" w:rsidR="003D448B" w:rsidRPr="00C368FF" w:rsidRDefault="003D448B" w:rsidP="00EC6503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Analiza pretho</w:t>
            </w:r>
            <w:r w:rsidR="00775794" w:rsidRPr="00C368FF">
              <w:rPr>
                <w:lang w:eastAsia="en-US"/>
              </w:rPr>
              <w:t>dnog rada u školskoj godini 202</w:t>
            </w:r>
            <w:r w:rsidR="00631D3A" w:rsidRPr="00C368FF">
              <w:rPr>
                <w:lang w:eastAsia="en-US"/>
              </w:rPr>
              <w:t>1</w:t>
            </w:r>
            <w:r w:rsidR="00775794" w:rsidRPr="00C368FF">
              <w:rPr>
                <w:lang w:eastAsia="en-US"/>
              </w:rPr>
              <w:t>./202</w:t>
            </w:r>
            <w:r w:rsidR="00631D3A" w:rsidRPr="00C368FF">
              <w:rPr>
                <w:lang w:eastAsia="en-US"/>
              </w:rPr>
              <w:t>2</w:t>
            </w:r>
            <w:r w:rsidRPr="00C368FF">
              <w:rPr>
                <w:lang w:eastAsia="en-US"/>
              </w:rPr>
              <w:t>.</w:t>
            </w:r>
          </w:p>
          <w:p w14:paraId="7CAF4F0E" w14:textId="77777777" w:rsidR="003D448B" w:rsidRPr="00C368FF" w:rsidRDefault="000E5F7E" w:rsidP="00EC6503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Donošenje Program</w:t>
            </w:r>
            <w:r w:rsidR="00775794" w:rsidRPr="00C368FF">
              <w:rPr>
                <w:lang w:eastAsia="en-US"/>
              </w:rPr>
              <w:t>a rada za 202</w:t>
            </w:r>
            <w:r w:rsidR="00631D3A" w:rsidRPr="00C368FF">
              <w:rPr>
                <w:lang w:eastAsia="en-US"/>
              </w:rPr>
              <w:t>2</w:t>
            </w:r>
            <w:r w:rsidR="00775794" w:rsidRPr="00C368FF">
              <w:rPr>
                <w:lang w:eastAsia="en-US"/>
              </w:rPr>
              <w:t>./202</w:t>
            </w:r>
            <w:r w:rsidR="00631D3A" w:rsidRPr="00C368FF">
              <w:rPr>
                <w:lang w:eastAsia="en-US"/>
              </w:rPr>
              <w:t>3</w:t>
            </w:r>
            <w:r w:rsidR="003D448B" w:rsidRPr="00C368FF">
              <w:rPr>
                <w:lang w:eastAsia="en-US"/>
              </w:rPr>
              <w:t>.</w:t>
            </w:r>
          </w:p>
          <w:p w14:paraId="6C78C671" w14:textId="77777777" w:rsidR="003D448B" w:rsidRPr="00C368FF" w:rsidRDefault="00035F77" w:rsidP="00EC6503">
            <w:r w:rsidRPr="00C368FF">
              <w:t>Akcija '</w:t>
            </w:r>
            <w:proofErr w:type="spellStart"/>
            <w:r w:rsidRPr="00C368FF">
              <w:t>Soli</w:t>
            </w:r>
            <w:r w:rsidR="00EF69CA" w:rsidRPr="00C368FF">
              <w:t>daranost</w:t>
            </w:r>
            <w:proofErr w:type="spellEnd"/>
            <w:r w:rsidR="00EF69CA" w:rsidRPr="00C368FF">
              <w:t xml:space="preserve"> na djelu' održat će se u listopadu</w:t>
            </w:r>
          </w:p>
          <w:p w14:paraId="7061CEB7" w14:textId="77777777" w:rsidR="00575487" w:rsidRPr="00C368FF" w:rsidRDefault="00575487" w:rsidP="00EC6503">
            <w:r w:rsidRPr="00C368FF">
              <w:t>Sjećanje na žrtvu Vukovara</w:t>
            </w:r>
          </w:p>
          <w:p w14:paraId="73443172" w14:textId="77777777" w:rsidR="00575487" w:rsidRPr="00C368FF" w:rsidRDefault="00575487" w:rsidP="00EC6503">
            <w:pPr>
              <w:rPr>
                <w:highlight w:val="yellow"/>
                <w:lang w:eastAsia="en-US"/>
              </w:rPr>
            </w:pPr>
          </w:p>
        </w:tc>
        <w:tc>
          <w:tcPr>
            <w:tcW w:w="3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A29E312" w14:textId="77777777" w:rsidR="003D448B" w:rsidRPr="00C368FF" w:rsidRDefault="003D448B" w:rsidP="00FF60DC">
            <w:pPr>
              <w:rPr>
                <w:lang w:eastAsia="en-US"/>
              </w:rPr>
            </w:pPr>
          </w:p>
          <w:p w14:paraId="53F8D85E" w14:textId="77777777" w:rsidR="003D448B" w:rsidRPr="00C368FF" w:rsidRDefault="003D448B" w:rsidP="00FF60DC">
            <w:pPr>
              <w:rPr>
                <w:lang w:eastAsia="en-US"/>
              </w:rPr>
            </w:pPr>
          </w:p>
          <w:p w14:paraId="0C917C26" w14:textId="77777777" w:rsidR="003D448B" w:rsidRPr="00C368FF" w:rsidRDefault="003D448B" w:rsidP="00FF60DC">
            <w:pPr>
              <w:rPr>
                <w:lang w:eastAsia="en-US"/>
              </w:rPr>
            </w:pPr>
          </w:p>
          <w:p w14:paraId="445463CB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7485401B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36F93216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11034D96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46C433EE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70091364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2739CCAE" w14:textId="77777777" w:rsidR="00035F77" w:rsidRPr="00C368FF" w:rsidRDefault="00035F77" w:rsidP="00FF60DC">
            <w:pPr>
              <w:rPr>
                <w:lang w:eastAsia="en-US"/>
              </w:rPr>
            </w:pPr>
          </w:p>
          <w:p w14:paraId="6F6DF1AB" w14:textId="77777777" w:rsidR="003D448B" w:rsidRPr="00C368FF" w:rsidRDefault="003D448B" w:rsidP="00FF60DC">
            <w:pPr>
              <w:rPr>
                <w:lang w:eastAsia="en-US"/>
              </w:rPr>
            </w:pPr>
          </w:p>
          <w:p w14:paraId="67DD31BE" w14:textId="77777777" w:rsidR="003D448B" w:rsidRPr="00C368FF" w:rsidRDefault="003D448B" w:rsidP="00FF60DC">
            <w:pPr>
              <w:rPr>
                <w:lang w:eastAsia="en-US"/>
              </w:rPr>
            </w:pPr>
          </w:p>
          <w:p w14:paraId="2BCA3358" w14:textId="77777777" w:rsidR="003D448B" w:rsidRPr="00C368FF" w:rsidRDefault="003D448B" w:rsidP="00FF60D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Vijeće učenika, pedagoginja,</w:t>
            </w:r>
            <w:r w:rsidR="00EF69CA" w:rsidRPr="00C368FF">
              <w:rPr>
                <w:lang w:eastAsia="en-US"/>
              </w:rPr>
              <w:t xml:space="preserve"> </w:t>
            </w:r>
            <w:r w:rsidRPr="00C368FF">
              <w:rPr>
                <w:lang w:eastAsia="en-US"/>
              </w:rPr>
              <w:t xml:space="preserve"> ravnatelj</w:t>
            </w:r>
          </w:p>
        </w:tc>
      </w:tr>
      <w:tr w:rsidR="003D448B" w:rsidRPr="00C368FF" w14:paraId="23F3B447" w14:textId="77777777" w:rsidTr="000E5F7E">
        <w:trPr>
          <w:trHeight w:hRule="exact" w:val="624"/>
        </w:trPr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77445F8" w14:textId="77777777" w:rsidR="003D448B" w:rsidRPr="00C368FF" w:rsidRDefault="003D448B" w:rsidP="00EC650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XII.- I.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2ACF7A4" w14:textId="77777777" w:rsidR="00035F77" w:rsidRPr="00C368FF" w:rsidRDefault="007778B7" w:rsidP="00DF2D83">
            <w:pPr>
              <w:rPr>
                <w:highlight w:val="yellow"/>
                <w:lang w:eastAsia="en-US"/>
              </w:rPr>
            </w:pPr>
            <w:r w:rsidRPr="00C368FF">
              <w:rPr>
                <w:lang w:eastAsia="en-US"/>
              </w:rPr>
              <w:t>Uočavanje eventualnih nedostataka u školi i prijedlozi za njihovo uklanjanje</w:t>
            </w:r>
          </w:p>
        </w:tc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10A4F911" w14:textId="77777777" w:rsidR="003D448B" w:rsidRPr="00C368FF" w:rsidRDefault="003D448B" w:rsidP="00FF60DC">
            <w:pPr>
              <w:rPr>
                <w:lang w:eastAsia="en-US"/>
              </w:rPr>
            </w:pPr>
          </w:p>
        </w:tc>
      </w:tr>
      <w:tr w:rsidR="003D448B" w:rsidRPr="00C368FF" w14:paraId="38C29BDC" w14:textId="77777777" w:rsidTr="000E5F7E">
        <w:trPr>
          <w:trHeight w:hRule="exact" w:val="1063"/>
        </w:trPr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757DCFC" w14:textId="77777777" w:rsidR="003D448B" w:rsidRPr="00C368FF" w:rsidRDefault="003D448B" w:rsidP="00EC650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II.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0C59D8A" w14:textId="77777777" w:rsidR="00575487" w:rsidRPr="00C368FF" w:rsidRDefault="00575487" w:rsidP="00575487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Humanitarne akcije u školi</w:t>
            </w:r>
          </w:p>
          <w:p w14:paraId="1839A9DA" w14:textId="77777777" w:rsidR="00575487" w:rsidRPr="00C368FF" w:rsidRDefault="00575487" w:rsidP="0006196C"/>
          <w:p w14:paraId="7735C731" w14:textId="77777777" w:rsidR="003D448B" w:rsidRPr="00C368FF" w:rsidRDefault="003D448B" w:rsidP="0006196C">
            <w:pPr>
              <w:rPr>
                <w:lang w:eastAsia="en-US"/>
              </w:rPr>
            </w:pPr>
          </w:p>
        </w:tc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5278913" w14:textId="77777777" w:rsidR="003D448B" w:rsidRPr="00C368FF" w:rsidRDefault="003D448B" w:rsidP="00FF60DC">
            <w:pPr>
              <w:rPr>
                <w:lang w:eastAsia="en-US"/>
              </w:rPr>
            </w:pPr>
          </w:p>
        </w:tc>
      </w:tr>
      <w:tr w:rsidR="003D448B" w:rsidRPr="00C368FF" w14:paraId="21AC9999" w14:textId="77777777" w:rsidTr="007778B7">
        <w:trPr>
          <w:trHeight w:hRule="exact" w:val="1135"/>
        </w:trPr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CE2075D" w14:textId="77777777" w:rsidR="003D448B" w:rsidRPr="00C368FF" w:rsidRDefault="00861C20" w:rsidP="00EC650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II</w:t>
            </w:r>
            <w:r w:rsidR="00035F77" w:rsidRPr="00C368FF">
              <w:rPr>
                <w:lang w:eastAsia="en-US"/>
              </w:rPr>
              <w:t>I.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641365B" w14:textId="77777777" w:rsidR="000E5F7E" w:rsidRPr="00C368FF" w:rsidRDefault="003D448B" w:rsidP="0006196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Potaknuti učenike na sudjelovanje i iniciranje aktivnosti prevencije nasilja i prevencije ovi</w:t>
            </w:r>
            <w:r w:rsidR="00035F77" w:rsidRPr="00C368FF">
              <w:rPr>
                <w:lang w:eastAsia="en-US"/>
              </w:rPr>
              <w:t>snosti.</w:t>
            </w:r>
          </w:p>
          <w:p w14:paraId="2ECF040C" w14:textId="77777777" w:rsidR="007778B7" w:rsidRPr="00C368FF" w:rsidRDefault="007778B7" w:rsidP="0006196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Posjet </w:t>
            </w:r>
            <w:proofErr w:type="spellStart"/>
            <w:r w:rsidRPr="00C368FF">
              <w:rPr>
                <w:lang w:eastAsia="en-US"/>
              </w:rPr>
              <w:t>osmaša</w:t>
            </w:r>
            <w:proofErr w:type="spellEnd"/>
            <w:r w:rsidRPr="00C368FF">
              <w:rPr>
                <w:lang w:eastAsia="en-US"/>
              </w:rPr>
              <w:t xml:space="preserve"> Vukovaru</w:t>
            </w:r>
          </w:p>
          <w:p w14:paraId="56DB02AB" w14:textId="77777777" w:rsidR="003D448B" w:rsidRPr="00C368FF" w:rsidRDefault="00035F77" w:rsidP="0006196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 </w:t>
            </w:r>
            <w:r w:rsidR="000E5F7E" w:rsidRPr="00C368FF">
              <w:rPr>
                <w:lang w:eastAsia="en-US"/>
              </w:rPr>
              <w:t xml:space="preserve">                                                                     </w:t>
            </w:r>
          </w:p>
          <w:p w14:paraId="2B0250CF" w14:textId="77777777" w:rsidR="000E5F7E" w:rsidRPr="00C368FF" w:rsidRDefault="000E5F7E" w:rsidP="0006196C">
            <w:pPr>
              <w:rPr>
                <w:lang w:eastAsia="en-US"/>
              </w:rPr>
            </w:pPr>
          </w:p>
          <w:p w14:paraId="12E2E440" w14:textId="77777777" w:rsidR="000E5F7E" w:rsidRPr="00C368FF" w:rsidRDefault="000E5F7E" w:rsidP="0006196C">
            <w:pPr>
              <w:rPr>
                <w:lang w:eastAsia="en-US"/>
              </w:rPr>
            </w:pPr>
          </w:p>
          <w:p w14:paraId="255B36EE" w14:textId="77777777" w:rsidR="000E5F7E" w:rsidRPr="00C368FF" w:rsidRDefault="000E5F7E" w:rsidP="0006196C">
            <w:pPr>
              <w:rPr>
                <w:lang w:eastAsia="en-US"/>
              </w:rPr>
            </w:pPr>
          </w:p>
        </w:tc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7570D79" w14:textId="77777777" w:rsidR="003D448B" w:rsidRPr="00C368FF" w:rsidRDefault="003D448B" w:rsidP="00FF60DC">
            <w:pPr>
              <w:rPr>
                <w:lang w:eastAsia="en-US"/>
              </w:rPr>
            </w:pPr>
          </w:p>
        </w:tc>
      </w:tr>
      <w:tr w:rsidR="003D448B" w:rsidRPr="00C368FF" w14:paraId="49873B20" w14:textId="77777777" w:rsidTr="000E5F7E">
        <w:trPr>
          <w:trHeight w:hRule="exact" w:val="2632"/>
        </w:trPr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58D56B9" w14:textId="77777777" w:rsidR="00035F77" w:rsidRPr="00C368FF" w:rsidRDefault="00035F77" w:rsidP="00EC6503">
            <w:pPr>
              <w:jc w:val="center"/>
              <w:rPr>
                <w:lang w:eastAsia="en-US"/>
              </w:rPr>
            </w:pPr>
          </w:p>
          <w:p w14:paraId="4A44F6BC" w14:textId="77777777" w:rsidR="00035F77" w:rsidRPr="00C368FF" w:rsidRDefault="00035F77" w:rsidP="00EC6503">
            <w:pPr>
              <w:jc w:val="center"/>
              <w:rPr>
                <w:lang w:eastAsia="en-US"/>
              </w:rPr>
            </w:pPr>
          </w:p>
          <w:p w14:paraId="52BA6A21" w14:textId="77777777" w:rsidR="00035F77" w:rsidRPr="00C368FF" w:rsidRDefault="00035F77" w:rsidP="00EC6503">
            <w:pPr>
              <w:jc w:val="center"/>
              <w:rPr>
                <w:lang w:eastAsia="en-US"/>
              </w:rPr>
            </w:pPr>
          </w:p>
          <w:p w14:paraId="54865A0A" w14:textId="77777777" w:rsidR="003D448B" w:rsidRPr="00C368FF" w:rsidRDefault="003D448B" w:rsidP="00EC650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 xml:space="preserve">Tijekom </w:t>
            </w:r>
            <w:proofErr w:type="spellStart"/>
            <w:r w:rsidRPr="00C368FF">
              <w:rPr>
                <w:lang w:eastAsia="en-US"/>
              </w:rPr>
              <w:t>šk.god</w:t>
            </w:r>
            <w:proofErr w:type="spellEnd"/>
            <w:r w:rsidRPr="00C368FF">
              <w:rPr>
                <w:lang w:eastAsia="en-US"/>
              </w:rPr>
              <w:t>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1391A9C" w14:textId="77777777" w:rsidR="00035F77" w:rsidRPr="00C368FF" w:rsidRDefault="00035F77" w:rsidP="00035F77">
            <w:pPr>
              <w:spacing w:before="100" w:beforeAutospacing="1" w:after="100" w:afterAutospacing="1"/>
            </w:pPr>
            <w:r w:rsidRPr="00C368FF">
              <w:t>Anketa o zadovoljstvu školom</w:t>
            </w:r>
          </w:p>
          <w:p w14:paraId="46BE9881" w14:textId="77777777" w:rsidR="003D448B" w:rsidRPr="00C368FF" w:rsidRDefault="00035F77" w:rsidP="00035F77">
            <w:pPr>
              <w:spacing w:before="100" w:beforeAutospacing="1" w:after="100" w:afterAutospacing="1"/>
            </w:pPr>
            <w:r w:rsidRPr="00C368FF">
              <w:t xml:space="preserve">Rad na </w:t>
            </w:r>
            <w:proofErr w:type="spellStart"/>
            <w:r w:rsidRPr="00C368FF">
              <w:t>samovred</w:t>
            </w:r>
            <w:r w:rsidR="006075D8" w:rsidRPr="00C368FF">
              <w:t>n</w:t>
            </w:r>
            <w:r w:rsidRPr="00C368FF">
              <w:t>ovanju</w:t>
            </w:r>
            <w:proofErr w:type="spellEnd"/>
          </w:p>
          <w:p w14:paraId="18ED71CB" w14:textId="77777777" w:rsidR="00035F77" w:rsidRPr="00C368FF" w:rsidRDefault="00035F77" w:rsidP="00035F77">
            <w:pPr>
              <w:spacing w:before="100" w:beforeAutospacing="1" w:after="100" w:afterAutospacing="1"/>
            </w:pPr>
            <w:r w:rsidRPr="00C368FF">
              <w:t>Prijedlozi za  rad tijekom godine kao i rad u novoj školskoj godini</w:t>
            </w:r>
          </w:p>
          <w:p w14:paraId="683345EC" w14:textId="77777777" w:rsidR="00035F77" w:rsidRPr="00C368FF" w:rsidRDefault="00035F77" w:rsidP="00035F77">
            <w:pPr>
              <w:spacing w:before="100" w:beforeAutospacing="1" w:after="100" w:afterAutospacing="1"/>
            </w:pPr>
            <w:r w:rsidRPr="00C368FF">
              <w:t>Rad na aktualnim sadržajima i temama u društvu</w:t>
            </w:r>
          </w:p>
        </w:tc>
        <w:tc>
          <w:tcPr>
            <w:tcW w:w="374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120E4C06" w14:textId="77777777" w:rsidR="003D448B" w:rsidRPr="00C368FF" w:rsidRDefault="003D448B" w:rsidP="00FF60DC">
            <w:pPr>
              <w:rPr>
                <w:lang w:eastAsia="en-US"/>
              </w:rPr>
            </w:pPr>
          </w:p>
        </w:tc>
      </w:tr>
      <w:tr w:rsidR="003D448B" w:rsidRPr="00C368FF" w14:paraId="3B2B1ECB" w14:textId="77777777" w:rsidTr="007778B7">
        <w:trPr>
          <w:trHeight w:hRule="exact" w:val="605"/>
        </w:trPr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3F41643" w14:textId="77777777" w:rsidR="003D448B" w:rsidRPr="00C368FF" w:rsidRDefault="003D448B" w:rsidP="00EC6503">
            <w:pPr>
              <w:jc w:val="center"/>
              <w:rPr>
                <w:lang w:eastAsia="en-US"/>
              </w:rPr>
            </w:pPr>
            <w:r w:rsidRPr="00C368FF">
              <w:rPr>
                <w:lang w:eastAsia="en-US"/>
              </w:rPr>
              <w:t>VI.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606E7CD" w14:textId="2F729316" w:rsidR="003D448B" w:rsidRPr="00C368FF" w:rsidRDefault="003D448B" w:rsidP="0006196C">
            <w:pPr>
              <w:rPr>
                <w:lang w:eastAsia="en-US"/>
              </w:rPr>
            </w:pPr>
            <w:r w:rsidRPr="00C368FF">
              <w:rPr>
                <w:lang w:eastAsia="en-US"/>
              </w:rPr>
              <w:t>Izrada Programa rada za sljedeću školsku godinu</w:t>
            </w:r>
          </w:p>
        </w:tc>
        <w:tc>
          <w:tcPr>
            <w:tcW w:w="3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1F766AE" w14:textId="77777777" w:rsidR="003D448B" w:rsidRPr="00C368FF" w:rsidRDefault="003D448B" w:rsidP="00FF60DC">
            <w:pPr>
              <w:rPr>
                <w:lang w:eastAsia="en-US"/>
              </w:rPr>
            </w:pPr>
          </w:p>
        </w:tc>
      </w:tr>
    </w:tbl>
    <w:p w14:paraId="004915B6" w14:textId="77777777" w:rsidR="00136D6B" w:rsidRPr="00C368FF" w:rsidRDefault="00136D6B" w:rsidP="00136D6B">
      <w:pPr>
        <w:jc w:val="both"/>
        <w:rPr>
          <w:b/>
          <w:lang w:eastAsia="en-US"/>
        </w:rPr>
      </w:pPr>
    </w:p>
    <w:p w14:paraId="0ED290EE" w14:textId="77777777" w:rsidR="00222859" w:rsidRPr="00C368FF" w:rsidRDefault="00222859" w:rsidP="00136D6B">
      <w:pPr>
        <w:jc w:val="both"/>
        <w:rPr>
          <w:b/>
        </w:rPr>
      </w:pPr>
    </w:p>
    <w:p w14:paraId="3F0EBB93" w14:textId="77777777" w:rsidR="00A53AAD" w:rsidRPr="00C368FF" w:rsidRDefault="00A53AAD" w:rsidP="00136D6B">
      <w:pPr>
        <w:jc w:val="both"/>
        <w:rPr>
          <w:b/>
        </w:rPr>
      </w:pPr>
    </w:p>
    <w:p w14:paraId="333ED8B1" w14:textId="77777777" w:rsidR="00035F77" w:rsidRPr="00C368FF" w:rsidRDefault="00035F77" w:rsidP="00136D6B">
      <w:pPr>
        <w:jc w:val="both"/>
        <w:rPr>
          <w:b/>
        </w:rPr>
      </w:pPr>
    </w:p>
    <w:p w14:paraId="0D0BC5A3" w14:textId="77777777" w:rsidR="00035F77" w:rsidRPr="00C368FF" w:rsidRDefault="00035F77" w:rsidP="00136D6B">
      <w:pPr>
        <w:jc w:val="both"/>
        <w:rPr>
          <w:b/>
        </w:rPr>
      </w:pPr>
    </w:p>
    <w:p w14:paraId="17A9AEB2" w14:textId="77777777" w:rsidR="00136D6B" w:rsidRPr="00C368FF" w:rsidRDefault="00136D6B" w:rsidP="00C819D1">
      <w:pPr>
        <w:numPr>
          <w:ilvl w:val="0"/>
          <w:numId w:val="10"/>
        </w:numPr>
        <w:spacing w:after="120"/>
        <w:jc w:val="both"/>
        <w:rPr>
          <w:b/>
        </w:rPr>
      </w:pPr>
      <w:r w:rsidRPr="00C368FF">
        <w:rPr>
          <w:b/>
        </w:rPr>
        <w:t>PLAN STRUČNOG OSPOSOBLJAVANJA I USAVRŠAVANJA</w:t>
      </w:r>
    </w:p>
    <w:p w14:paraId="639FAA25" w14:textId="77777777" w:rsidR="00A53AAD" w:rsidRPr="00C368FF" w:rsidRDefault="00A53AAD" w:rsidP="00A53AAD">
      <w:pPr>
        <w:spacing w:after="120"/>
        <w:jc w:val="both"/>
      </w:pPr>
      <w:r w:rsidRPr="00C368FF">
        <w:t xml:space="preserve">Planirani su individualni i kolektivni oblici stručnog usavršavanja. </w:t>
      </w:r>
    </w:p>
    <w:p w14:paraId="7F4F3237" w14:textId="77777777" w:rsidR="00A53AAD" w:rsidRPr="00C368FF" w:rsidRDefault="00A53AAD" w:rsidP="00A53AAD">
      <w:pPr>
        <w:rPr>
          <w:u w:val="single"/>
          <w:lang w:eastAsia="en-US"/>
        </w:rPr>
      </w:pPr>
      <w:r w:rsidRPr="00C368FF">
        <w:rPr>
          <w:u w:val="single"/>
          <w:lang w:eastAsia="en-US"/>
        </w:rPr>
        <w:t>Sadržaji individualnog stručnog usavršavanja:</w:t>
      </w:r>
    </w:p>
    <w:p w14:paraId="1C4673F3" w14:textId="77777777" w:rsidR="00A53AAD" w:rsidRPr="00C368FF" w:rsidRDefault="00A53AAD" w:rsidP="007356CB">
      <w:pPr>
        <w:numPr>
          <w:ilvl w:val="0"/>
          <w:numId w:val="28"/>
        </w:numPr>
        <w:ind w:left="1434" w:hanging="357"/>
        <w:jc w:val="both"/>
        <w:rPr>
          <w:lang w:eastAsia="en-US"/>
        </w:rPr>
      </w:pPr>
      <w:r w:rsidRPr="00C368FF">
        <w:rPr>
          <w:lang w:eastAsia="en-US"/>
        </w:rPr>
        <w:t>sadržaji struke i metodike</w:t>
      </w:r>
    </w:p>
    <w:p w14:paraId="55DAF071" w14:textId="77777777" w:rsidR="00A53AAD" w:rsidRPr="00C368FF" w:rsidRDefault="00A53AAD" w:rsidP="007356CB">
      <w:pPr>
        <w:numPr>
          <w:ilvl w:val="0"/>
          <w:numId w:val="28"/>
        </w:numPr>
        <w:jc w:val="both"/>
        <w:rPr>
          <w:lang w:eastAsia="en-US"/>
        </w:rPr>
      </w:pPr>
      <w:r w:rsidRPr="00C368FF">
        <w:rPr>
          <w:lang w:eastAsia="en-US"/>
        </w:rPr>
        <w:t>pedagoško-psihološki sadržaji</w:t>
      </w:r>
    </w:p>
    <w:p w14:paraId="4B46FD9C" w14:textId="77777777" w:rsidR="00A53AAD" w:rsidRPr="00C368FF" w:rsidRDefault="00A53AAD" w:rsidP="00A53AAD">
      <w:pPr>
        <w:ind w:left="1440"/>
        <w:jc w:val="both"/>
        <w:rPr>
          <w:lang w:eastAsia="en-US"/>
        </w:rPr>
      </w:pPr>
    </w:p>
    <w:p w14:paraId="7D7C2C59" w14:textId="77777777" w:rsidR="00256BE0" w:rsidRPr="00C368FF" w:rsidRDefault="00A53AAD" w:rsidP="00775794">
      <w:pPr>
        <w:rPr>
          <w:lang w:eastAsia="en-US"/>
        </w:rPr>
      </w:pPr>
      <w:r w:rsidRPr="00C368FF">
        <w:rPr>
          <w:lang w:eastAsia="en-US"/>
        </w:rPr>
        <w:t xml:space="preserve"> </w:t>
      </w:r>
      <w:r w:rsidRPr="00C368FF">
        <w:rPr>
          <w:u w:val="single"/>
          <w:lang w:eastAsia="en-US"/>
        </w:rPr>
        <w:t>Kolektivni oblici stručnog usavršavanja</w:t>
      </w:r>
      <w:r w:rsidRPr="00C368FF">
        <w:rPr>
          <w:lang w:eastAsia="en-US"/>
        </w:rPr>
        <w:t xml:space="preserve"> odvijat će se kroz rad u školi i izvan škole (na županijskoj i državnoj razini), te na sjednicama Učiteljskog vijeća.</w:t>
      </w:r>
    </w:p>
    <w:p w14:paraId="1FBE5B01" w14:textId="77777777" w:rsidR="00601076" w:rsidRPr="00C368FF" w:rsidRDefault="00601076" w:rsidP="00601076">
      <w:pPr>
        <w:spacing w:after="120"/>
        <w:jc w:val="both"/>
        <w:rPr>
          <w:b/>
        </w:rPr>
      </w:pPr>
    </w:p>
    <w:p w14:paraId="64B5F4D3" w14:textId="77777777" w:rsidR="00601076" w:rsidRDefault="00601076" w:rsidP="00601076">
      <w:pPr>
        <w:spacing w:after="120"/>
        <w:jc w:val="both"/>
        <w:rPr>
          <w:b/>
        </w:rPr>
      </w:pPr>
    </w:p>
    <w:p w14:paraId="337E3D16" w14:textId="77777777" w:rsidR="00E15533" w:rsidRDefault="00E15533" w:rsidP="00601076">
      <w:pPr>
        <w:spacing w:after="120"/>
        <w:jc w:val="both"/>
        <w:rPr>
          <w:b/>
        </w:rPr>
      </w:pPr>
    </w:p>
    <w:p w14:paraId="0CFA4731" w14:textId="77777777" w:rsidR="00E15533" w:rsidRDefault="00E15533" w:rsidP="00601076">
      <w:pPr>
        <w:spacing w:after="120"/>
        <w:jc w:val="both"/>
        <w:rPr>
          <w:b/>
        </w:rPr>
      </w:pPr>
    </w:p>
    <w:p w14:paraId="7889E03D" w14:textId="77777777" w:rsidR="00E15533" w:rsidRDefault="00E15533" w:rsidP="00601076">
      <w:pPr>
        <w:spacing w:after="120"/>
        <w:jc w:val="both"/>
        <w:rPr>
          <w:b/>
        </w:rPr>
      </w:pPr>
    </w:p>
    <w:p w14:paraId="5C6C8243" w14:textId="77777777" w:rsidR="00E15533" w:rsidRDefault="00E15533" w:rsidP="00601076">
      <w:pPr>
        <w:spacing w:after="120"/>
        <w:jc w:val="both"/>
        <w:rPr>
          <w:b/>
        </w:rPr>
      </w:pPr>
    </w:p>
    <w:p w14:paraId="49CE3927" w14:textId="77777777" w:rsidR="00E15533" w:rsidRDefault="00E15533" w:rsidP="00601076">
      <w:pPr>
        <w:spacing w:after="120"/>
        <w:jc w:val="both"/>
        <w:rPr>
          <w:b/>
        </w:rPr>
      </w:pPr>
    </w:p>
    <w:p w14:paraId="07736DD4" w14:textId="77777777" w:rsidR="00E15533" w:rsidRDefault="00E15533" w:rsidP="00601076">
      <w:pPr>
        <w:spacing w:after="120"/>
        <w:jc w:val="both"/>
        <w:rPr>
          <w:b/>
        </w:rPr>
      </w:pPr>
    </w:p>
    <w:p w14:paraId="72491DA1" w14:textId="77777777" w:rsidR="00E15533" w:rsidRDefault="00E15533" w:rsidP="00601076">
      <w:pPr>
        <w:spacing w:after="120"/>
        <w:jc w:val="both"/>
        <w:rPr>
          <w:b/>
        </w:rPr>
      </w:pPr>
    </w:p>
    <w:p w14:paraId="7A028B7E" w14:textId="77777777" w:rsidR="00E15533" w:rsidRDefault="00E15533" w:rsidP="00601076">
      <w:pPr>
        <w:spacing w:after="120"/>
        <w:jc w:val="both"/>
        <w:rPr>
          <w:b/>
        </w:rPr>
      </w:pPr>
    </w:p>
    <w:p w14:paraId="4EAE5117" w14:textId="77777777" w:rsidR="00E15533" w:rsidRDefault="00E15533" w:rsidP="00601076">
      <w:pPr>
        <w:spacing w:after="120"/>
        <w:jc w:val="both"/>
        <w:rPr>
          <w:b/>
        </w:rPr>
      </w:pPr>
    </w:p>
    <w:p w14:paraId="1069C3FD" w14:textId="77777777" w:rsidR="00E15533" w:rsidRDefault="00E15533" w:rsidP="00601076">
      <w:pPr>
        <w:spacing w:after="120"/>
        <w:jc w:val="both"/>
        <w:rPr>
          <w:b/>
        </w:rPr>
      </w:pPr>
    </w:p>
    <w:p w14:paraId="44907237" w14:textId="77777777" w:rsidR="00E15533" w:rsidRDefault="00E15533" w:rsidP="00601076">
      <w:pPr>
        <w:spacing w:after="120"/>
        <w:jc w:val="both"/>
        <w:rPr>
          <w:b/>
        </w:rPr>
      </w:pPr>
    </w:p>
    <w:p w14:paraId="747A6F62" w14:textId="77777777" w:rsidR="00E15533" w:rsidRDefault="00E15533" w:rsidP="00601076">
      <w:pPr>
        <w:spacing w:after="120"/>
        <w:jc w:val="both"/>
        <w:rPr>
          <w:b/>
        </w:rPr>
      </w:pPr>
    </w:p>
    <w:p w14:paraId="181006C7" w14:textId="77777777" w:rsidR="00E15533" w:rsidRDefault="00E15533" w:rsidP="00601076">
      <w:pPr>
        <w:spacing w:after="120"/>
        <w:jc w:val="both"/>
        <w:rPr>
          <w:b/>
        </w:rPr>
      </w:pPr>
    </w:p>
    <w:p w14:paraId="39E0C3A7" w14:textId="77777777" w:rsidR="00E15533" w:rsidRDefault="00E15533" w:rsidP="00601076">
      <w:pPr>
        <w:spacing w:after="120"/>
        <w:jc w:val="both"/>
        <w:rPr>
          <w:b/>
        </w:rPr>
      </w:pPr>
    </w:p>
    <w:p w14:paraId="7EBEC2D1" w14:textId="77777777" w:rsidR="00E15533" w:rsidRDefault="00E15533" w:rsidP="00601076">
      <w:pPr>
        <w:spacing w:after="120"/>
        <w:jc w:val="both"/>
        <w:rPr>
          <w:b/>
        </w:rPr>
      </w:pPr>
    </w:p>
    <w:p w14:paraId="7744D45E" w14:textId="77777777" w:rsidR="00E15533" w:rsidRDefault="00E15533" w:rsidP="00601076">
      <w:pPr>
        <w:spacing w:after="120"/>
        <w:jc w:val="both"/>
        <w:rPr>
          <w:b/>
        </w:rPr>
      </w:pPr>
    </w:p>
    <w:p w14:paraId="26941183" w14:textId="77777777" w:rsidR="00E15533" w:rsidRDefault="00E15533" w:rsidP="00601076">
      <w:pPr>
        <w:spacing w:after="120"/>
        <w:jc w:val="both"/>
        <w:rPr>
          <w:b/>
        </w:rPr>
      </w:pPr>
    </w:p>
    <w:p w14:paraId="19708FB5" w14:textId="77777777" w:rsidR="00E15533" w:rsidRDefault="00E15533" w:rsidP="00601076">
      <w:pPr>
        <w:spacing w:after="120"/>
        <w:jc w:val="both"/>
        <w:rPr>
          <w:b/>
        </w:rPr>
      </w:pPr>
    </w:p>
    <w:p w14:paraId="0E45C050" w14:textId="77777777" w:rsidR="00E15533" w:rsidRDefault="00E15533" w:rsidP="00601076">
      <w:pPr>
        <w:spacing w:after="120"/>
        <w:jc w:val="both"/>
        <w:rPr>
          <w:b/>
        </w:rPr>
      </w:pPr>
    </w:p>
    <w:p w14:paraId="24EF8153" w14:textId="77777777" w:rsidR="00E15533" w:rsidRDefault="00E15533" w:rsidP="00601076">
      <w:pPr>
        <w:spacing w:after="120"/>
        <w:jc w:val="both"/>
        <w:rPr>
          <w:b/>
        </w:rPr>
      </w:pPr>
    </w:p>
    <w:p w14:paraId="134112D7" w14:textId="77777777" w:rsidR="00E15533" w:rsidRDefault="00E15533" w:rsidP="00601076">
      <w:pPr>
        <w:spacing w:after="120"/>
        <w:jc w:val="both"/>
        <w:rPr>
          <w:b/>
        </w:rPr>
      </w:pPr>
    </w:p>
    <w:p w14:paraId="427C72BC" w14:textId="77777777" w:rsidR="00E15533" w:rsidRDefault="00E15533" w:rsidP="00601076">
      <w:pPr>
        <w:spacing w:after="120"/>
        <w:jc w:val="both"/>
        <w:rPr>
          <w:b/>
        </w:rPr>
      </w:pPr>
    </w:p>
    <w:p w14:paraId="3B4A6BB7" w14:textId="77777777" w:rsidR="00E15533" w:rsidRDefault="00E15533" w:rsidP="00601076">
      <w:pPr>
        <w:spacing w:after="120"/>
        <w:jc w:val="both"/>
        <w:rPr>
          <w:b/>
        </w:rPr>
      </w:pPr>
    </w:p>
    <w:p w14:paraId="31132805" w14:textId="77777777" w:rsidR="00E15533" w:rsidRDefault="00E15533" w:rsidP="00601076">
      <w:pPr>
        <w:spacing w:after="120"/>
        <w:jc w:val="both"/>
        <w:rPr>
          <w:b/>
        </w:rPr>
      </w:pPr>
    </w:p>
    <w:p w14:paraId="46F307CE" w14:textId="77777777" w:rsidR="00E15533" w:rsidRDefault="00E15533" w:rsidP="00601076">
      <w:pPr>
        <w:spacing w:after="120"/>
        <w:jc w:val="both"/>
        <w:rPr>
          <w:b/>
        </w:rPr>
      </w:pPr>
    </w:p>
    <w:p w14:paraId="747F4851" w14:textId="77777777" w:rsidR="00DA0717" w:rsidRPr="00C368FF" w:rsidRDefault="00601076" w:rsidP="00C819D1">
      <w:pPr>
        <w:numPr>
          <w:ilvl w:val="1"/>
          <w:numId w:val="10"/>
        </w:numPr>
        <w:spacing w:after="120"/>
        <w:jc w:val="both"/>
        <w:rPr>
          <w:b/>
        </w:rPr>
      </w:pPr>
      <w:r w:rsidRPr="00C368FF">
        <w:rPr>
          <w:b/>
        </w:rPr>
        <w:t xml:space="preserve"> </w:t>
      </w:r>
      <w:r w:rsidR="003C4076" w:rsidRPr="00C368FF">
        <w:rPr>
          <w:b/>
        </w:rPr>
        <w:t xml:space="preserve"> </w:t>
      </w:r>
      <w:r w:rsidR="00667096" w:rsidRPr="00C368FF">
        <w:rPr>
          <w:b/>
        </w:rPr>
        <w:t>STRUČNA VIJEĆA</w:t>
      </w:r>
    </w:p>
    <w:p w14:paraId="52064D80" w14:textId="77777777" w:rsidR="00B05F20" w:rsidRPr="00C368FF" w:rsidRDefault="00B05F20" w:rsidP="00C819D1">
      <w:pPr>
        <w:numPr>
          <w:ilvl w:val="2"/>
          <w:numId w:val="10"/>
        </w:numPr>
        <w:spacing w:after="120"/>
        <w:jc w:val="both"/>
        <w:rPr>
          <w:b/>
          <w:lang w:eastAsia="en-US"/>
        </w:rPr>
      </w:pPr>
      <w:r w:rsidRPr="00C368FF">
        <w:rPr>
          <w:b/>
          <w:lang w:eastAsia="en-US"/>
        </w:rPr>
        <w:t>Stručno vijeće</w:t>
      </w:r>
      <w:r w:rsidR="00C459CE" w:rsidRPr="00C368FF">
        <w:rPr>
          <w:b/>
          <w:lang w:eastAsia="en-US"/>
        </w:rPr>
        <w:t xml:space="preserve"> učitelja </w:t>
      </w:r>
      <w:r w:rsidR="00D1587E" w:rsidRPr="00C368FF">
        <w:rPr>
          <w:b/>
          <w:lang w:eastAsia="en-US"/>
        </w:rPr>
        <w:t>razredne nastave</w:t>
      </w:r>
    </w:p>
    <w:p w14:paraId="56D80DED" w14:textId="77777777" w:rsidR="003B438D" w:rsidRPr="00C368FF" w:rsidRDefault="003B438D" w:rsidP="003B438D">
      <w:pPr>
        <w:spacing w:after="120"/>
        <w:jc w:val="both"/>
        <w:rPr>
          <w:b/>
          <w:lang w:eastAsia="en-US"/>
        </w:rPr>
      </w:pPr>
    </w:p>
    <w:tbl>
      <w:tblPr>
        <w:tblW w:w="93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2310"/>
        <w:gridCol w:w="1809"/>
      </w:tblGrid>
      <w:tr w:rsidR="003B438D" w:rsidRPr="00C368FF" w14:paraId="4724BDB7" w14:textId="77777777" w:rsidTr="00DD70F8">
        <w:trPr>
          <w:trHeight w:val="830"/>
        </w:trPr>
        <w:tc>
          <w:tcPr>
            <w:tcW w:w="5264" w:type="dxa"/>
            <w:shd w:val="clear" w:color="auto" w:fill="auto"/>
          </w:tcPr>
          <w:p w14:paraId="399B228D" w14:textId="77777777" w:rsidR="003B438D" w:rsidRPr="00C368FF" w:rsidRDefault="003B438D" w:rsidP="00201CC8">
            <w:r w:rsidRPr="00C368FF">
              <w:t xml:space="preserve">SADRŽAJ  AKTIVNOSTI </w:t>
            </w:r>
          </w:p>
        </w:tc>
        <w:tc>
          <w:tcPr>
            <w:tcW w:w="2310" w:type="dxa"/>
            <w:shd w:val="clear" w:color="auto" w:fill="auto"/>
          </w:tcPr>
          <w:p w14:paraId="0F8952D1" w14:textId="77777777" w:rsidR="003B438D" w:rsidRPr="00C368FF" w:rsidRDefault="003B438D" w:rsidP="00201CC8">
            <w:r w:rsidRPr="00C368FF">
              <w:t xml:space="preserve">NOSITELJI AKTIVNOSTI </w:t>
            </w:r>
          </w:p>
        </w:tc>
        <w:tc>
          <w:tcPr>
            <w:tcW w:w="1808" w:type="dxa"/>
            <w:shd w:val="clear" w:color="auto" w:fill="auto"/>
          </w:tcPr>
          <w:p w14:paraId="223ADC5E" w14:textId="77777777" w:rsidR="003B438D" w:rsidRPr="00C368FF" w:rsidRDefault="003B438D" w:rsidP="00201CC8">
            <w:r w:rsidRPr="00C368FF">
              <w:t xml:space="preserve">VRIJEME PROVOĐENJA AKTIVNOSTI </w:t>
            </w:r>
          </w:p>
        </w:tc>
      </w:tr>
      <w:tr w:rsidR="003B438D" w:rsidRPr="00C368FF" w14:paraId="4A3AD22D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678EFED4" w14:textId="77777777" w:rsidR="003B438D" w:rsidRPr="00C368FF" w:rsidRDefault="003B438D" w:rsidP="00201CC8">
            <w:r w:rsidRPr="00C368FF">
              <w:t>Donošenje godišnjeg plana rada Stručnog aktiva učitelja razredne nastave</w:t>
            </w:r>
          </w:p>
        </w:tc>
        <w:tc>
          <w:tcPr>
            <w:tcW w:w="2310" w:type="dxa"/>
            <w:shd w:val="clear" w:color="auto" w:fill="auto"/>
          </w:tcPr>
          <w:p w14:paraId="73D2F3B0" w14:textId="77777777" w:rsidR="003B438D" w:rsidRPr="00C368FF" w:rsidRDefault="003B438D" w:rsidP="00201CC8">
            <w:r w:rsidRPr="00C368FF">
              <w:t xml:space="preserve">učitelji RN </w:t>
            </w:r>
          </w:p>
        </w:tc>
        <w:tc>
          <w:tcPr>
            <w:tcW w:w="1808" w:type="dxa"/>
            <w:shd w:val="clear" w:color="auto" w:fill="auto"/>
          </w:tcPr>
          <w:p w14:paraId="7EDB9D9F" w14:textId="77777777" w:rsidR="003B438D" w:rsidRPr="00C368FF" w:rsidRDefault="003B438D" w:rsidP="00201CC8">
            <w:r w:rsidRPr="00C368FF">
              <w:t>rujan</w:t>
            </w:r>
          </w:p>
        </w:tc>
      </w:tr>
      <w:tr w:rsidR="003B438D" w:rsidRPr="00C368FF" w14:paraId="747D406A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4D9DD41A" w14:textId="77777777" w:rsidR="003B438D" w:rsidRPr="00C368FF" w:rsidRDefault="003B438D" w:rsidP="00201CC8">
            <w:r w:rsidRPr="00C368FF">
              <w:t>Godišnje planiranje i programiranje nastave</w:t>
            </w:r>
          </w:p>
        </w:tc>
        <w:tc>
          <w:tcPr>
            <w:tcW w:w="2310" w:type="dxa"/>
            <w:shd w:val="clear" w:color="auto" w:fill="auto"/>
          </w:tcPr>
          <w:p w14:paraId="3ADEB56C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0CE2D11F" w14:textId="77777777" w:rsidR="003B438D" w:rsidRPr="00C368FF" w:rsidRDefault="003B438D" w:rsidP="00201CC8">
            <w:r w:rsidRPr="00C368FF">
              <w:t>rujan</w:t>
            </w:r>
          </w:p>
        </w:tc>
      </w:tr>
      <w:tr w:rsidR="003B438D" w:rsidRPr="00C368FF" w14:paraId="06F7D291" w14:textId="77777777" w:rsidTr="00DD70F8">
        <w:trPr>
          <w:trHeight w:val="830"/>
        </w:trPr>
        <w:tc>
          <w:tcPr>
            <w:tcW w:w="5264" w:type="dxa"/>
            <w:shd w:val="clear" w:color="auto" w:fill="auto"/>
          </w:tcPr>
          <w:p w14:paraId="041D1E85" w14:textId="77777777" w:rsidR="003B438D" w:rsidRPr="00C368FF" w:rsidRDefault="003B438D" w:rsidP="00201CC8">
            <w:r w:rsidRPr="00C368FF">
              <w:t>Nabava nove stručne literature te nastavnih sredstava i pomagala u dogovoru s ravnateljicom</w:t>
            </w:r>
          </w:p>
        </w:tc>
        <w:tc>
          <w:tcPr>
            <w:tcW w:w="2310" w:type="dxa"/>
            <w:shd w:val="clear" w:color="auto" w:fill="auto"/>
          </w:tcPr>
          <w:p w14:paraId="6C28791B" w14:textId="77777777" w:rsidR="003B438D" w:rsidRPr="00C368FF" w:rsidRDefault="003B438D" w:rsidP="00201CC8">
            <w:r w:rsidRPr="00C368FF">
              <w:t xml:space="preserve">učitelji RN, </w:t>
            </w:r>
          </w:p>
          <w:p w14:paraId="67BAE1C4" w14:textId="77777777" w:rsidR="003B438D" w:rsidRPr="00C368FF" w:rsidRDefault="00891177" w:rsidP="00201CC8">
            <w:r w:rsidRPr="00C368FF">
              <w:t>školski knjižničar, ravnatelj</w:t>
            </w:r>
          </w:p>
        </w:tc>
        <w:tc>
          <w:tcPr>
            <w:tcW w:w="1808" w:type="dxa"/>
            <w:shd w:val="clear" w:color="auto" w:fill="auto"/>
          </w:tcPr>
          <w:p w14:paraId="0773F7D8" w14:textId="77777777" w:rsidR="003B438D" w:rsidRPr="00C368FF" w:rsidRDefault="003B438D" w:rsidP="00201CC8">
            <w:r w:rsidRPr="00C368FF">
              <w:t>tijekom školske godine</w:t>
            </w:r>
          </w:p>
        </w:tc>
      </w:tr>
      <w:tr w:rsidR="003B438D" w:rsidRPr="00C368FF" w14:paraId="3C7716F1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6C55C7E2" w14:textId="77777777" w:rsidR="003B438D" w:rsidRPr="00C368FF" w:rsidRDefault="003B438D" w:rsidP="00201CC8">
            <w:r w:rsidRPr="00C368FF">
              <w:lastRenderedPageBreak/>
              <w:t xml:space="preserve">Izvješća ili predavanja stručnih suradnika </w:t>
            </w:r>
          </w:p>
        </w:tc>
        <w:tc>
          <w:tcPr>
            <w:tcW w:w="2310" w:type="dxa"/>
            <w:shd w:val="clear" w:color="auto" w:fill="auto"/>
          </w:tcPr>
          <w:p w14:paraId="31E226AF" w14:textId="77777777" w:rsidR="003B438D" w:rsidRPr="00C368FF" w:rsidRDefault="003B438D" w:rsidP="00201CC8">
            <w:r w:rsidRPr="00C368FF">
              <w:t>učitelji RN, pedagog, psiholog</w:t>
            </w:r>
          </w:p>
        </w:tc>
        <w:tc>
          <w:tcPr>
            <w:tcW w:w="1808" w:type="dxa"/>
            <w:shd w:val="clear" w:color="auto" w:fill="auto"/>
          </w:tcPr>
          <w:p w14:paraId="4BF2CB89" w14:textId="77777777" w:rsidR="003B438D" w:rsidRPr="00C368FF" w:rsidRDefault="003B438D" w:rsidP="00201CC8">
            <w:r w:rsidRPr="00C368FF">
              <w:t>tijekom školske godine</w:t>
            </w:r>
          </w:p>
        </w:tc>
      </w:tr>
      <w:tr w:rsidR="003B438D" w:rsidRPr="00C368FF" w14:paraId="16282B76" w14:textId="77777777" w:rsidTr="00DD70F8">
        <w:trPr>
          <w:trHeight w:val="701"/>
        </w:trPr>
        <w:tc>
          <w:tcPr>
            <w:tcW w:w="5264" w:type="dxa"/>
            <w:shd w:val="clear" w:color="auto" w:fill="auto"/>
          </w:tcPr>
          <w:p w14:paraId="3FB80307" w14:textId="77777777" w:rsidR="003B438D" w:rsidRPr="00C368FF" w:rsidRDefault="003B438D" w:rsidP="00201CC8">
            <w:r w:rsidRPr="00C368FF">
              <w:t xml:space="preserve">Sudjelovanje na stručnim skupovima razredne nastave </w:t>
            </w:r>
          </w:p>
        </w:tc>
        <w:tc>
          <w:tcPr>
            <w:tcW w:w="2310" w:type="dxa"/>
            <w:shd w:val="clear" w:color="auto" w:fill="auto"/>
          </w:tcPr>
          <w:p w14:paraId="1158F777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1D1A547E" w14:textId="77777777" w:rsidR="003B438D" w:rsidRPr="00C368FF" w:rsidRDefault="003B438D" w:rsidP="00201CC8">
            <w:r w:rsidRPr="00C368FF">
              <w:t>tijekom školske godine</w:t>
            </w:r>
          </w:p>
        </w:tc>
      </w:tr>
      <w:tr w:rsidR="003B438D" w:rsidRPr="00C368FF" w14:paraId="6BE61A9D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1E17FE80" w14:textId="77777777" w:rsidR="003B438D" w:rsidRPr="00C368FF" w:rsidRDefault="003B438D" w:rsidP="00201CC8">
            <w:r w:rsidRPr="00C368FF">
              <w:t xml:space="preserve">Opservacija učenika u dogovoru sa stručnim suradnikom </w:t>
            </w:r>
          </w:p>
        </w:tc>
        <w:tc>
          <w:tcPr>
            <w:tcW w:w="2310" w:type="dxa"/>
            <w:shd w:val="clear" w:color="auto" w:fill="auto"/>
          </w:tcPr>
          <w:p w14:paraId="198B238F" w14:textId="77777777" w:rsidR="003B438D" w:rsidRPr="00C368FF" w:rsidRDefault="003B438D" w:rsidP="00201CC8">
            <w:r w:rsidRPr="00C368FF">
              <w:t>učitelji RN, pedagog, psiholog</w:t>
            </w:r>
          </w:p>
        </w:tc>
        <w:tc>
          <w:tcPr>
            <w:tcW w:w="1808" w:type="dxa"/>
            <w:shd w:val="clear" w:color="auto" w:fill="auto"/>
          </w:tcPr>
          <w:p w14:paraId="09DFDB20" w14:textId="77777777" w:rsidR="003B438D" w:rsidRPr="00C368FF" w:rsidRDefault="003B438D" w:rsidP="00201CC8">
            <w:r w:rsidRPr="00C368FF">
              <w:t>tijekom školske godine</w:t>
            </w:r>
          </w:p>
        </w:tc>
      </w:tr>
      <w:tr w:rsidR="003B438D" w:rsidRPr="00C368FF" w14:paraId="4848104F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7597D784" w14:textId="77777777" w:rsidR="003B438D" w:rsidRPr="00C368FF" w:rsidRDefault="003B438D" w:rsidP="00201CC8">
            <w:r w:rsidRPr="00C368FF">
              <w:t xml:space="preserve">Obilježavanje Dana kruha </w:t>
            </w:r>
          </w:p>
        </w:tc>
        <w:tc>
          <w:tcPr>
            <w:tcW w:w="2310" w:type="dxa"/>
            <w:shd w:val="clear" w:color="auto" w:fill="auto"/>
          </w:tcPr>
          <w:p w14:paraId="5D33E51A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2AE903EB" w14:textId="77777777" w:rsidR="003B438D" w:rsidRPr="00C368FF" w:rsidRDefault="003B438D" w:rsidP="00201CC8">
            <w:r w:rsidRPr="00C368FF">
              <w:t>listopad</w:t>
            </w:r>
          </w:p>
        </w:tc>
      </w:tr>
      <w:tr w:rsidR="003B438D" w:rsidRPr="00C368FF" w14:paraId="1ABE7E14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0FA67A8C" w14:textId="77777777" w:rsidR="003B438D" w:rsidRPr="00C368FF" w:rsidRDefault="003B438D" w:rsidP="00201CC8">
            <w:r w:rsidRPr="00C368FF">
              <w:t xml:space="preserve">Obilježavanje Dana djece uz pomoć Društva „Naša djeca“ </w:t>
            </w:r>
          </w:p>
        </w:tc>
        <w:tc>
          <w:tcPr>
            <w:tcW w:w="2310" w:type="dxa"/>
            <w:shd w:val="clear" w:color="auto" w:fill="auto"/>
          </w:tcPr>
          <w:p w14:paraId="00B80A28" w14:textId="77777777" w:rsidR="003B438D" w:rsidRPr="00C368FF" w:rsidRDefault="003B438D" w:rsidP="00201CC8">
            <w:r w:rsidRPr="00C368FF">
              <w:t>učitelji RN, voditelj Društva„Naša djeca“</w:t>
            </w:r>
          </w:p>
        </w:tc>
        <w:tc>
          <w:tcPr>
            <w:tcW w:w="1808" w:type="dxa"/>
            <w:shd w:val="clear" w:color="auto" w:fill="auto"/>
          </w:tcPr>
          <w:p w14:paraId="2F6A43F9" w14:textId="77777777" w:rsidR="003B438D" w:rsidRPr="00C368FF" w:rsidRDefault="003B438D" w:rsidP="00201CC8">
            <w:r w:rsidRPr="00C368FF">
              <w:t>studeni</w:t>
            </w:r>
          </w:p>
        </w:tc>
      </w:tr>
      <w:tr w:rsidR="003B438D" w:rsidRPr="00C368FF" w14:paraId="289F5C0B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18F78359" w14:textId="77777777" w:rsidR="003B438D" w:rsidRPr="00C368FF" w:rsidRDefault="003B438D" w:rsidP="00201CC8">
            <w:r w:rsidRPr="00C368FF">
              <w:t>Organizacija kazališne i kino predstave za učenike nižih razreda</w:t>
            </w:r>
          </w:p>
        </w:tc>
        <w:tc>
          <w:tcPr>
            <w:tcW w:w="2310" w:type="dxa"/>
            <w:shd w:val="clear" w:color="auto" w:fill="auto"/>
          </w:tcPr>
          <w:p w14:paraId="6A76A065" w14:textId="77777777" w:rsidR="003B438D" w:rsidRPr="00C368FF" w:rsidRDefault="00891177" w:rsidP="00201CC8">
            <w:r w:rsidRPr="00C368FF">
              <w:t>učitelji RN, ravnatelj</w:t>
            </w:r>
          </w:p>
        </w:tc>
        <w:tc>
          <w:tcPr>
            <w:tcW w:w="1808" w:type="dxa"/>
            <w:shd w:val="clear" w:color="auto" w:fill="auto"/>
          </w:tcPr>
          <w:p w14:paraId="63F42795" w14:textId="77777777" w:rsidR="003B438D" w:rsidRPr="00C368FF" w:rsidRDefault="003B438D" w:rsidP="00201CC8">
            <w:r w:rsidRPr="00C368FF">
              <w:t>prosinac-travanj</w:t>
            </w:r>
          </w:p>
        </w:tc>
      </w:tr>
      <w:tr w:rsidR="003B438D" w:rsidRPr="00C368FF" w14:paraId="51FA374B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049ACE78" w14:textId="77777777" w:rsidR="003B438D" w:rsidRPr="00C368FF" w:rsidRDefault="003B438D" w:rsidP="00201CC8">
            <w:r w:rsidRPr="00C368FF">
              <w:t xml:space="preserve">Proslava Svetog Nikole i Božića </w:t>
            </w:r>
          </w:p>
        </w:tc>
        <w:tc>
          <w:tcPr>
            <w:tcW w:w="2310" w:type="dxa"/>
            <w:shd w:val="clear" w:color="auto" w:fill="auto"/>
          </w:tcPr>
          <w:p w14:paraId="41EF751C" w14:textId="77777777" w:rsidR="003B438D" w:rsidRPr="00C368FF" w:rsidRDefault="003B438D" w:rsidP="00201CC8">
            <w:r w:rsidRPr="00C368FF">
              <w:t>učitelji RN i GK</w:t>
            </w:r>
          </w:p>
        </w:tc>
        <w:tc>
          <w:tcPr>
            <w:tcW w:w="1808" w:type="dxa"/>
            <w:shd w:val="clear" w:color="auto" w:fill="auto"/>
          </w:tcPr>
          <w:p w14:paraId="1A6C90C3" w14:textId="77777777" w:rsidR="003B438D" w:rsidRPr="00C368FF" w:rsidRDefault="003B438D" w:rsidP="00201CC8">
            <w:r w:rsidRPr="00C368FF">
              <w:t>prosinac</w:t>
            </w:r>
          </w:p>
        </w:tc>
      </w:tr>
      <w:tr w:rsidR="003B438D" w:rsidRPr="00C368FF" w14:paraId="4A6BC61B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072829C4" w14:textId="77777777" w:rsidR="003B438D" w:rsidRPr="00C368FF" w:rsidRDefault="003B438D" w:rsidP="00201CC8">
            <w:r w:rsidRPr="00C368FF">
              <w:t xml:space="preserve">Organizacija školskog natjecanja iz matematike i dr. </w:t>
            </w:r>
          </w:p>
        </w:tc>
        <w:tc>
          <w:tcPr>
            <w:tcW w:w="2310" w:type="dxa"/>
            <w:shd w:val="clear" w:color="auto" w:fill="auto"/>
          </w:tcPr>
          <w:p w14:paraId="2AD6FECC" w14:textId="77777777" w:rsidR="003B438D" w:rsidRPr="00C368FF" w:rsidRDefault="00891177" w:rsidP="00201CC8">
            <w:r w:rsidRPr="00C368FF">
              <w:t>učitelji RN, ravnatelj</w:t>
            </w:r>
          </w:p>
        </w:tc>
        <w:tc>
          <w:tcPr>
            <w:tcW w:w="1808" w:type="dxa"/>
            <w:shd w:val="clear" w:color="auto" w:fill="auto"/>
          </w:tcPr>
          <w:p w14:paraId="14F9B39A" w14:textId="77777777" w:rsidR="003B438D" w:rsidRPr="00C368FF" w:rsidRDefault="003B438D" w:rsidP="00201CC8">
            <w:r w:rsidRPr="00C368FF">
              <w:t>siječanj-veljača</w:t>
            </w:r>
          </w:p>
        </w:tc>
      </w:tr>
      <w:tr w:rsidR="003B438D" w:rsidRPr="00C368FF" w14:paraId="0627E6EA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239BC543" w14:textId="77777777" w:rsidR="003B438D" w:rsidRPr="00C368FF" w:rsidRDefault="003B438D" w:rsidP="00201CC8">
            <w:r w:rsidRPr="00C368FF">
              <w:t xml:space="preserve">Organizacija stručno –pedagoške prakse studenata učiteljskih škola </w:t>
            </w:r>
          </w:p>
        </w:tc>
        <w:tc>
          <w:tcPr>
            <w:tcW w:w="2310" w:type="dxa"/>
            <w:shd w:val="clear" w:color="auto" w:fill="auto"/>
          </w:tcPr>
          <w:p w14:paraId="29EB71CF" w14:textId="77777777" w:rsidR="003B438D" w:rsidRPr="00C368FF" w:rsidRDefault="00891177" w:rsidP="00201CC8">
            <w:r w:rsidRPr="00C368FF">
              <w:t>učitelji RN, ravnatelj</w:t>
            </w:r>
          </w:p>
        </w:tc>
        <w:tc>
          <w:tcPr>
            <w:tcW w:w="1808" w:type="dxa"/>
            <w:shd w:val="clear" w:color="auto" w:fill="auto"/>
          </w:tcPr>
          <w:p w14:paraId="4879DD34" w14:textId="77777777" w:rsidR="003B438D" w:rsidRPr="00C368FF" w:rsidRDefault="003B438D" w:rsidP="00201CC8">
            <w:r w:rsidRPr="00C368FF">
              <w:t>veljača</w:t>
            </w:r>
          </w:p>
        </w:tc>
      </w:tr>
      <w:tr w:rsidR="003B438D" w:rsidRPr="00C368FF" w14:paraId="794712DC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43D25C60" w14:textId="77777777" w:rsidR="003B438D" w:rsidRPr="00C368FF" w:rsidRDefault="003B438D" w:rsidP="00201CC8">
            <w:r w:rsidRPr="00C368FF">
              <w:t xml:space="preserve">Organizacija školskog maskenbala </w:t>
            </w:r>
          </w:p>
        </w:tc>
        <w:tc>
          <w:tcPr>
            <w:tcW w:w="2310" w:type="dxa"/>
            <w:shd w:val="clear" w:color="auto" w:fill="auto"/>
          </w:tcPr>
          <w:p w14:paraId="782E9FA5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2FAF75CD" w14:textId="77777777" w:rsidR="003B438D" w:rsidRPr="00C368FF" w:rsidRDefault="003B438D" w:rsidP="00201CC8">
            <w:r w:rsidRPr="00C368FF">
              <w:t>veljača</w:t>
            </w:r>
          </w:p>
        </w:tc>
      </w:tr>
      <w:tr w:rsidR="003B438D" w:rsidRPr="00C368FF" w14:paraId="265B36F3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36AB7683" w14:textId="77777777" w:rsidR="003B438D" w:rsidRPr="00C368FF" w:rsidRDefault="003B438D" w:rsidP="00201CC8">
            <w:r w:rsidRPr="00C368FF">
              <w:t>Provođenje eko-akcija</w:t>
            </w:r>
          </w:p>
        </w:tc>
        <w:tc>
          <w:tcPr>
            <w:tcW w:w="2310" w:type="dxa"/>
            <w:shd w:val="clear" w:color="auto" w:fill="auto"/>
          </w:tcPr>
          <w:p w14:paraId="6AEE4B57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52CD3AF2" w14:textId="77777777" w:rsidR="003B438D" w:rsidRPr="00C368FF" w:rsidRDefault="003B438D" w:rsidP="00201CC8">
            <w:r w:rsidRPr="00C368FF">
              <w:t>ožujak, travanj</w:t>
            </w:r>
          </w:p>
        </w:tc>
      </w:tr>
      <w:tr w:rsidR="003B438D" w:rsidRPr="00C368FF" w14:paraId="0DEDB5B1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1457C45F" w14:textId="77777777" w:rsidR="003B438D" w:rsidRPr="00C368FF" w:rsidRDefault="003B438D" w:rsidP="00201CC8">
            <w:r w:rsidRPr="00C368FF">
              <w:t xml:space="preserve">Organizacija </w:t>
            </w:r>
            <w:proofErr w:type="spellStart"/>
            <w:r w:rsidRPr="00C368FF">
              <w:t>izvanučioničke</w:t>
            </w:r>
            <w:proofErr w:type="spellEnd"/>
            <w:r w:rsidRPr="00C368FF">
              <w:t xml:space="preserve"> nastave </w:t>
            </w:r>
          </w:p>
        </w:tc>
        <w:tc>
          <w:tcPr>
            <w:tcW w:w="2310" w:type="dxa"/>
            <w:shd w:val="clear" w:color="auto" w:fill="auto"/>
          </w:tcPr>
          <w:p w14:paraId="06153DEB" w14:textId="77777777" w:rsidR="003B438D" w:rsidRPr="00C368FF" w:rsidRDefault="00891177" w:rsidP="00201CC8">
            <w:r w:rsidRPr="00C368FF">
              <w:t>učitelji RN, ravnatelj</w:t>
            </w:r>
          </w:p>
        </w:tc>
        <w:tc>
          <w:tcPr>
            <w:tcW w:w="1808" w:type="dxa"/>
            <w:shd w:val="clear" w:color="auto" w:fill="auto"/>
          </w:tcPr>
          <w:p w14:paraId="77F505D5" w14:textId="77777777" w:rsidR="003B438D" w:rsidRPr="00C368FF" w:rsidRDefault="003B438D" w:rsidP="00201CC8">
            <w:r w:rsidRPr="00C368FF">
              <w:t>svibanj, lipanj</w:t>
            </w:r>
          </w:p>
        </w:tc>
      </w:tr>
      <w:tr w:rsidR="003B438D" w:rsidRPr="00C368FF" w14:paraId="39A496B5" w14:textId="77777777" w:rsidTr="00DD70F8">
        <w:trPr>
          <w:trHeight w:val="553"/>
        </w:trPr>
        <w:tc>
          <w:tcPr>
            <w:tcW w:w="5264" w:type="dxa"/>
            <w:shd w:val="clear" w:color="auto" w:fill="auto"/>
          </w:tcPr>
          <w:p w14:paraId="735FFDC5" w14:textId="77777777" w:rsidR="003B438D" w:rsidRPr="00C368FF" w:rsidRDefault="003B438D" w:rsidP="00201CC8">
            <w:r w:rsidRPr="00C368FF">
              <w:t xml:space="preserve">Metodička analiza udžbenika korištenih u prošloj </w:t>
            </w:r>
          </w:p>
          <w:p w14:paraId="449770CB" w14:textId="77777777" w:rsidR="003B438D" w:rsidRPr="00C368FF" w:rsidRDefault="003B438D" w:rsidP="00201CC8">
            <w:r w:rsidRPr="00C368FF">
              <w:t xml:space="preserve">šk. god. </w:t>
            </w:r>
          </w:p>
        </w:tc>
        <w:tc>
          <w:tcPr>
            <w:tcW w:w="2310" w:type="dxa"/>
            <w:shd w:val="clear" w:color="auto" w:fill="auto"/>
          </w:tcPr>
          <w:p w14:paraId="00CEE9E7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1CEFE157" w14:textId="77777777" w:rsidR="003B438D" w:rsidRPr="00C368FF" w:rsidRDefault="003B438D" w:rsidP="00201CC8">
            <w:r w:rsidRPr="00C368FF">
              <w:t>lipanj</w:t>
            </w:r>
          </w:p>
        </w:tc>
      </w:tr>
      <w:tr w:rsidR="003B438D" w:rsidRPr="00C368FF" w14:paraId="09006DB9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7A366366" w14:textId="77777777" w:rsidR="003B438D" w:rsidRPr="00C368FF" w:rsidRDefault="003B438D" w:rsidP="00201CC8">
            <w:r w:rsidRPr="00C368FF">
              <w:t>Organizacija i provođenje projektnog dana</w:t>
            </w:r>
          </w:p>
        </w:tc>
        <w:tc>
          <w:tcPr>
            <w:tcW w:w="2310" w:type="dxa"/>
            <w:shd w:val="clear" w:color="auto" w:fill="auto"/>
          </w:tcPr>
          <w:p w14:paraId="139026B6" w14:textId="77777777" w:rsidR="003B438D" w:rsidRPr="00C368FF" w:rsidRDefault="003B438D" w:rsidP="00201CC8">
            <w:r w:rsidRPr="00C368FF">
              <w:t>učitelji RN</w:t>
            </w:r>
          </w:p>
        </w:tc>
        <w:tc>
          <w:tcPr>
            <w:tcW w:w="1808" w:type="dxa"/>
            <w:shd w:val="clear" w:color="auto" w:fill="auto"/>
          </w:tcPr>
          <w:p w14:paraId="1C29C1E7" w14:textId="77777777" w:rsidR="003B438D" w:rsidRPr="00C368FF" w:rsidRDefault="003B438D" w:rsidP="00201CC8">
            <w:r w:rsidRPr="00C368FF">
              <w:t>travanj</w:t>
            </w:r>
          </w:p>
        </w:tc>
      </w:tr>
      <w:tr w:rsidR="003B438D" w:rsidRPr="00C368FF" w14:paraId="61917FD5" w14:textId="77777777" w:rsidTr="00DD70F8">
        <w:trPr>
          <w:trHeight w:val="276"/>
        </w:trPr>
        <w:tc>
          <w:tcPr>
            <w:tcW w:w="5264" w:type="dxa"/>
            <w:shd w:val="clear" w:color="auto" w:fill="auto"/>
          </w:tcPr>
          <w:p w14:paraId="707E0B86" w14:textId="77777777" w:rsidR="003B438D" w:rsidRPr="00C368FF" w:rsidRDefault="003B438D" w:rsidP="00201CC8">
            <w:r w:rsidRPr="00C368FF">
              <w:t xml:space="preserve">Obilježavanje Dana sporta </w:t>
            </w:r>
          </w:p>
        </w:tc>
        <w:tc>
          <w:tcPr>
            <w:tcW w:w="2310" w:type="dxa"/>
            <w:shd w:val="clear" w:color="auto" w:fill="auto"/>
          </w:tcPr>
          <w:p w14:paraId="2E8D1229" w14:textId="77777777" w:rsidR="003B438D" w:rsidRPr="00C368FF" w:rsidRDefault="003B438D" w:rsidP="00201CC8">
            <w:r w:rsidRPr="00C368FF">
              <w:t>učitelji RN i TZK</w:t>
            </w:r>
          </w:p>
        </w:tc>
        <w:tc>
          <w:tcPr>
            <w:tcW w:w="1808" w:type="dxa"/>
            <w:shd w:val="clear" w:color="auto" w:fill="auto"/>
          </w:tcPr>
          <w:p w14:paraId="74FE79BF" w14:textId="77777777" w:rsidR="003B438D" w:rsidRPr="00C368FF" w:rsidRDefault="003B438D" w:rsidP="00201CC8">
            <w:r w:rsidRPr="00C368FF">
              <w:t>lipanj</w:t>
            </w:r>
          </w:p>
        </w:tc>
      </w:tr>
      <w:tr w:rsidR="003B438D" w:rsidRPr="00C368FF" w14:paraId="3BE6F62B" w14:textId="77777777" w:rsidTr="00DD70F8">
        <w:trPr>
          <w:trHeight w:val="830"/>
        </w:trPr>
        <w:tc>
          <w:tcPr>
            <w:tcW w:w="5264" w:type="dxa"/>
            <w:shd w:val="clear" w:color="auto" w:fill="auto"/>
          </w:tcPr>
          <w:p w14:paraId="25E1FA81" w14:textId="77777777" w:rsidR="003B438D" w:rsidRPr="00C368FF" w:rsidRDefault="003B438D" w:rsidP="00201CC8">
            <w:r w:rsidRPr="00C368FF">
              <w:t>Provođenje aktivnosti vezanih uz završetak školske godine i Dan škole</w:t>
            </w:r>
          </w:p>
        </w:tc>
        <w:tc>
          <w:tcPr>
            <w:tcW w:w="2310" w:type="dxa"/>
            <w:shd w:val="clear" w:color="auto" w:fill="auto"/>
          </w:tcPr>
          <w:p w14:paraId="6953DE75" w14:textId="77777777" w:rsidR="003B438D" w:rsidRPr="00C368FF" w:rsidRDefault="00891177" w:rsidP="00201CC8">
            <w:r w:rsidRPr="00C368FF">
              <w:t>učitelji RN, ravnatelj</w:t>
            </w:r>
            <w:r w:rsidR="003B438D" w:rsidRPr="00C368FF">
              <w:t xml:space="preserve">, stručni suradnici </w:t>
            </w:r>
          </w:p>
        </w:tc>
        <w:tc>
          <w:tcPr>
            <w:tcW w:w="1808" w:type="dxa"/>
            <w:shd w:val="clear" w:color="auto" w:fill="auto"/>
          </w:tcPr>
          <w:p w14:paraId="518A262A" w14:textId="77777777" w:rsidR="003B438D" w:rsidRPr="00C368FF" w:rsidRDefault="003B438D" w:rsidP="00201CC8">
            <w:r w:rsidRPr="00C368FF">
              <w:t>lipanj</w:t>
            </w:r>
          </w:p>
        </w:tc>
      </w:tr>
      <w:tr w:rsidR="003B438D" w:rsidRPr="00C368FF" w14:paraId="4B12533D" w14:textId="77777777" w:rsidTr="00DD70F8">
        <w:trPr>
          <w:trHeight w:val="830"/>
        </w:trPr>
        <w:tc>
          <w:tcPr>
            <w:tcW w:w="5264" w:type="dxa"/>
            <w:shd w:val="clear" w:color="auto" w:fill="auto"/>
          </w:tcPr>
          <w:p w14:paraId="267EB274" w14:textId="77777777" w:rsidR="003B438D" w:rsidRPr="00C368FF" w:rsidRDefault="003B438D" w:rsidP="00201CC8">
            <w:r w:rsidRPr="00C368FF">
              <w:t xml:space="preserve">Uključivanje u aktivnosti lokalne zajednice ( DVD, Policijska postaja- promet , proslava Svete nedjelje,  nastava u Gradskoj knjižnici) </w:t>
            </w:r>
          </w:p>
        </w:tc>
        <w:tc>
          <w:tcPr>
            <w:tcW w:w="2310" w:type="dxa"/>
            <w:shd w:val="clear" w:color="auto" w:fill="auto"/>
          </w:tcPr>
          <w:p w14:paraId="6590D605" w14:textId="77777777" w:rsidR="003B438D" w:rsidRPr="00C368FF" w:rsidRDefault="003B438D" w:rsidP="00201CC8">
            <w:r w:rsidRPr="00C368FF">
              <w:t>učitelji RN, DVD, prometnik, Župni dvor, Gradska knjižnica)</w:t>
            </w:r>
          </w:p>
        </w:tc>
        <w:tc>
          <w:tcPr>
            <w:tcW w:w="1808" w:type="dxa"/>
            <w:shd w:val="clear" w:color="auto" w:fill="auto"/>
          </w:tcPr>
          <w:p w14:paraId="006F5B68" w14:textId="77777777" w:rsidR="003B438D" w:rsidRPr="00C368FF" w:rsidRDefault="003B438D" w:rsidP="00201CC8">
            <w:r w:rsidRPr="00C368FF">
              <w:t>tijekom školske godine</w:t>
            </w:r>
          </w:p>
        </w:tc>
      </w:tr>
      <w:tr w:rsidR="003B438D" w:rsidRPr="00C368FF" w14:paraId="1DA15385" w14:textId="77777777" w:rsidTr="00DD70F8">
        <w:trPr>
          <w:trHeight w:val="553"/>
        </w:trPr>
        <w:tc>
          <w:tcPr>
            <w:tcW w:w="9383" w:type="dxa"/>
            <w:gridSpan w:val="3"/>
            <w:shd w:val="clear" w:color="auto" w:fill="auto"/>
          </w:tcPr>
          <w:p w14:paraId="19101651" w14:textId="77777777" w:rsidR="003B438D" w:rsidRPr="00C368FF" w:rsidRDefault="003B438D" w:rsidP="00201CC8">
            <w:r w:rsidRPr="00C368FF">
              <w:t xml:space="preserve">                                                                         </w:t>
            </w:r>
            <w:r w:rsidR="000B504F" w:rsidRPr="00C368FF">
              <w:t xml:space="preserve">                  Voditeljica : </w:t>
            </w:r>
            <w:r w:rsidR="0079145D" w:rsidRPr="00C368FF">
              <w:t xml:space="preserve">Sonja </w:t>
            </w:r>
            <w:proofErr w:type="spellStart"/>
            <w:r w:rsidR="0079145D" w:rsidRPr="00C368FF">
              <w:t>Šijak</w:t>
            </w:r>
            <w:proofErr w:type="spellEnd"/>
          </w:p>
          <w:p w14:paraId="1934E77D" w14:textId="77777777" w:rsidR="003B438D" w:rsidRPr="00C368FF" w:rsidRDefault="00775794" w:rsidP="00285460">
            <w:r w:rsidRPr="00C368FF">
              <w:t>Školska godina 202</w:t>
            </w:r>
            <w:r w:rsidR="00285460" w:rsidRPr="00C368FF">
              <w:t>3</w:t>
            </w:r>
            <w:r w:rsidR="000B504F" w:rsidRPr="00C368FF">
              <w:t>./20</w:t>
            </w:r>
            <w:r w:rsidRPr="00C368FF">
              <w:t>2</w:t>
            </w:r>
            <w:r w:rsidR="00285460" w:rsidRPr="00C368FF">
              <w:t>4</w:t>
            </w:r>
            <w:r w:rsidR="003B438D" w:rsidRPr="00C368FF">
              <w:t>.</w:t>
            </w:r>
            <w:r w:rsidR="009C4068" w:rsidRPr="00C368FF">
              <w:t xml:space="preserve">                                       Članovi: učiteljice razredne nastave</w:t>
            </w:r>
          </w:p>
        </w:tc>
      </w:tr>
    </w:tbl>
    <w:p w14:paraId="510DD621" w14:textId="77777777" w:rsidR="00F070AE" w:rsidRPr="00C368FF" w:rsidRDefault="00F070AE" w:rsidP="00DA0717">
      <w:pPr>
        <w:jc w:val="both"/>
        <w:rPr>
          <w:b/>
        </w:rPr>
      </w:pPr>
    </w:p>
    <w:p w14:paraId="1ADC8E67" w14:textId="77777777" w:rsidR="00F070AE" w:rsidRPr="00C368FF" w:rsidRDefault="00F070AE" w:rsidP="00DA0717">
      <w:pPr>
        <w:jc w:val="both"/>
        <w:rPr>
          <w:b/>
        </w:rPr>
      </w:pPr>
    </w:p>
    <w:p w14:paraId="1A4FB3CD" w14:textId="77777777" w:rsidR="009C2940" w:rsidRPr="00C368FF" w:rsidRDefault="009C2940" w:rsidP="00DA0717">
      <w:pPr>
        <w:jc w:val="both"/>
        <w:rPr>
          <w:b/>
        </w:rPr>
      </w:pPr>
    </w:p>
    <w:p w14:paraId="7EB183A7" w14:textId="77777777" w:rsidR="00BF1FA8" w:rsidRPr="00C368FF" w:rsidRDefault="003C4076" w:rsidP="00DA0717">
      <w:pPr>
        <w:jc w:val="both"/>
        <w:rPr>
          <w:b/>
        </w:rPr>
      </w:pPr>
      <w:r w:rsidRPr="00C368FF">
        <w:rPr>
          <w:b/>
        </w:rPr>
        <w:t xml:space="preserve">7.1.2. </w:t>
      </w:r>
      <w:r w:rsidR="00BF1FA8" w:rsidRPr="00C368FF">
        <w:rPr>
          <w:b/>
        </w:rPr>
        <w:t>Stručno vije</w:t>
      </w:r>
      <w:r w:rsidRPr="00C368FF">
        <w:rPr>
          <w:b/>
        </w:rPr>
        <w:t>ć</w:t>
      </w:r>
      <w:r w:rsidR="005263F1" w:rsidRPr="00C368FF">
        <w:rPr>
          <w:b/>
        </w:rPr>
        <w:t>e učitelja hrvatskoga jezika</w:t>
      </w:r>
    </w:p>
    <w:tbl>
      <w:tblPr>
        <w:tblpPr w:leftFromText="180" w:rightFromText="180" w:vertAnchor="text" w:horzAnchor="margin" w:tblpY="4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417"/>
        <w:gridCol w:w="1134"/>
      </w:tblGrid>
      <w:tr w:rsidR="00841FEB" w:rsidRPr="00C368FF" w14:paraId="17265478" w14:textId="77777777" w:rsidTr="00546D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91B" w14:textId="77777777" w:rsidR="00CF4A57" w:rsidRPr="00C368FF" w:rsidRDefault="00CF4A57" w:rsidP="00841FE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Sadržaj permanentnog usavršavanja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25C" w14:textId="77777777" w:rsidR="00CF4A57" w:rsidRPr="00C368FF" w:rsidRDefault="00CF4A57" w:rsidP="00841FE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F82" w14:textId="77777777" w:rsidR="00CF4A57" w:rsidRPr="00C368FF" w:rsidRDefault="00CF4A57" w:rsidP="00841FE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Ciljne </w:t>
            </w:r>
          </w:p>
          <w:p w14:paraId="48B7D122" w14:textId="77777777" w:rsidR="00CF4A57" w:rsidRPr="00C368FF" w:rsidRDefault="00CF4A57" w:rsidP="00841FE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633" w14:textId="77777777" w:rsidR="00CF4A57" w:rsidRPr="00C368FF" w:rsidRDefault="00CF4A57" w:rsidP="00841FE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3BFE" w14:textId="77777777" w:rsidR="00CF4A57" w:rsidRPr="00C368FF" w:rsidRDefault="00CF4A57" w:rsidP="00841FE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841FEB" w:rsidRPr="00C368FF" w14:paraId="28224539" w14:textId="77777777" w:rsidTr="00546D12">
        <w:trPr>
          <w:trHeight w:val="37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3473A" w14:textId="77777777" w:rsidR="006E241A" w:rsidRPr="00C368FF" w:rsidRDefault="006E241A" w:rsidP="006E241A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lastRenderedPageBreak/>
              <w:t>Usavršavanje na stručnom vijeću  u OŠ Ludbreg</w:t>
            </w:r>
          </w:p>
          <w:p w14:paraId="2B50486D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godišnjeg plana i programa rada</w:t>
            </w:r>
            <w:r w:rsidR="003F276B" w:rsidRPr="00C368FF">
              <w:rPr>
                <w:sz w:val="22"/>
                <w:szCs w:val="22"/>
              </w:rPr>
              <w:t xml:space="preserve"> (GIK)</w:t>
            </w:r>
          </w:p>
          <w:p w14:paraId="41F73498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-izrada godišnjeg (okvirnog) plana i programa rada za učenike s teškoćama u razvoju</w:t>
            </w:r>
          </w:p>
          <w:p w14:paraId="43A9917F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utvrđivanje kriterija vrednovanja</w:t>
            </w:r>
          </w:p>
          <w:p w14:paraId="5B3F8CA7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oko načina provedbe pisanih provjera znanja</w:t>
            </w:r>
          </w:p>
          <w:p w14:paraId="3003C281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oko rasporeda čitanja lektire po razredima</w:t>
            </w:r>
          </w:p>
          <w:p w14:paraId="1B498E8E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 zaduženjima vezanima uz organizaciju školskih priredaba</w:t>
            </w:r>
          </w:p>
          <w:p w14:paraId="6FEEA032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 radu u izvannastavnim aktivnostima (novinarska i dramska grupa)</w:t>
            </w:r>
          </w:p>
          <w:p w14:paraId="30848A5D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- dogovor o provedbi  školskih natjecanja i </w:t>
            </w:r>
            <w:proofErr w:type="spellStart"/>
            <w:r w:rsidRPr="00C368FF">
              <w:rPr>
                <w:sz w:val="22"/>
                <w:szCs w:val="22"/>
              </w:rPr>
              <w:t>LiDraNo</w:t>
            </w:r>
            <w:proofErr w:type="spellEnd"/>
          </w:p>
          <w:p w14:paraId="67BCD059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</w:p>
          <w:p w14:paraId="5191D9DF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mjesečnih planova i programa rada, ujedno i za učenike s teškoćama u razvoju</w:t>
            </w:r>
          </w:p>
          <w:p w14:paraId="63601D4C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</w:p>
          <w:p w14:paraId="7950CBEA" w14:textId="77777777" w:rsidR="00CF4A57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okrugli stol nakon prisustvovanja  stručnom usavršavanju na ŽSV-u ili nekom drugom stručnom skupu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BD203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79A47642" w14:textId="77777777" w:rsidR="006E241A" w:rsidRPr="00C368FF" w:rsidRDefault="006E241A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učiteljice hrvatskoga jezika</w:t>
            </w:r>
          </w:p>
          <w:p w14:paraId="3559B285" w14:textId="77777777" w:rsidR="0066426D" w:rsidRPr="00C368FF" w:rsidRDefault="00BA3A1B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Ljudmila Kladić</w:t>
            </w:r>
          </w:p>
          <w:p w14:paraId="4D226B90" w14:textId="77777777" w:rsidR="006E241A" w:rsidRPr="00C368FF" w:rsidRDefault="000B504F" w:rsidP="006E241A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Ana </w:t>
            </w:r>
            <w:proofErr w:type="spellStart"/>
            <w:r w:rsidRPr="00C368FF">
              <w:rPr>
                <w:sz w:val="22"/>
                <w:szCs w:val="22"/>
              </w:rPr>
              <w:t>Vuger</w:t>
            </w:r>
            <w:proofErr w:type="spellEnd"/>
          </w:p>
          <w:p w14:paraId="3C854596" w14:textId="77777777" w:rsidR="00017AF7" w:rsidRPr="00C368FF" w:rsidRDefault="006E241A" w:rsidP="0066426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Nataša Sedlar</w:t>
            </w:r>
          </w:p>
          <w:p w14:paraId="5FCB4FE6" w14:textId="59817514" w:rsidR="0066426D" w:rsidRPr="00C368FF" w:rsidRDefault="00285460" w:rsidP="0066426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Marina </w:t>
            </w:r>
            <w:proofErr w:type="spellStart"/>
            <w:r w:rsidRPr="00C368FF">
              <w:rPr>
                <w:sz w:val="22"/>
                <w:szCs w:val="22"/>
              </w:rPr>
              <w:t>Erde</w:t>
            </w:r>
            <w:r w:rsidR="00FF4A82">
              <w:rPr>
                <w:sz w:val="22"/>
                <w:szCs w:val="22"/>
              </w:rPr>
              <w:t>l</w:t>
            </w:r>
            <w:r w:rsidRPr="00C368FF">
              <w:rPr>
                <w:sz w:val="22"/>
                <w:szCs w:val="22"/>
              </w:rPr>
              <w:t>ji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248A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471790E2" w14:textId="77777777" w:rsidR="00CF4A57" w:rsidRPr="00C368FF" w:rsidRDefault="00017AF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</w:t>
            </w:r>
            <w:r w:rsidR="00CF4A57" w:rsidRPr="00C368FF">
              <w:rPr>
                <w:sz w:val="22"/>
                <w:szCs w:val="22"/>
              </w:rPr>
              <w:t>lanovi stručnog vijeća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E0444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1096A090" w14:textId="77777777" w:rsidR="00CF4A57" w:rsidRPr="00C368FF" w:rsidRDefault="006E241A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rujan</w:t>
            </w:r>
          </w:p>
          <w:p w14:paraId="7D9A7187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2902313E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5427F243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1B85CCE8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7712AE94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22C05CDA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48B6DF0D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2A97D6FB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</w:p>
          <w:p w14:paraId="1E1F2C2F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</w:p>
          <w:p w14:paraId="2CEEC81D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</w:p>
          <w:p w14:paraId="5F7FCD7C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</w:p>
          <w:p w14:paraId="44FAFCCA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  <w:p w14:paraId="6BC0BD0D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</w:p>
          <w:p w14:paraId="5C219C99" w14:textId="77777777" w:rsidR="006E241A" w:rsidRPr="00C368FF" w:rsidRDefault="006E241A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 mjesecu održavanja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1839C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3A2ABF9" w14:textId="77777777" w:rsidR="00CF4A57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  <w:p w14:paraId="22AC410E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5488882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AA9B594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BA793C8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6DD2F27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E66E0A7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BC55FAD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DF4572C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1C11F54" w14:textId="77777777" w:rsidR="006E241A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8DBCC87" w14:textId="77777777" w:rsidR="006E241A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3425047" w14:textId="77777777" w:rsidR="006E241A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20E89BC" w14:textId="77777777" w:rsidR="006E241A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  <w:p w14:paraId="42C6D840" w14:textId="77777777" w:rsidR="006E241A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162D8C1" w14:textId="77777777" w:rsidR="006E241A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5</w:t>
            </w:r>
          </w:p>
        </w:tc>
      </w:tr>
      <w:tr w:rsidR="00841FEB" w:rsidRPr="00C368FF" w14:paraId="62D20982" w14:textId="77777777" w:rsidTr="00546D12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EC5" w14:textId="77777777" w:rsidR="00CF4A57" w:rsidRPr="00C368FF" w:rsidRDefault="00CF4A57" w:rsidP="00841FEB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662E74D8" w14:textId="77777777" w:rsidR="00CF4A57" w:rsidRPr="00C368FF" w:rsidRDefault="00C4778B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</w:t>
            </w:r>
            <w:r w:rsidR="00CF4A57" w:rsidRPr="00C368FF">
              <w:rPr>
                <w:sz w:val="22"/>
                <w:szCs w:val="22"/>
              </w:rPr>
              <w:t xml:space="preserve">rema planu rada stručnih suradnika </w:t>
            </w:r>
            <w:r w:rsidR="00841FEB" w:rsidRPr="00C368FF">
              <w:rPr>
                <w:sz w:val="22"/>
                <w:szCs w:val="22"/>
              </w:rPr>
              <w:t>i ravnateljice</w:t>
            </w:r>
          </w:p>
          <w:p w14:paraId="1F457509" w14:textId="77777777" w:rsidR="00CF4A57" w:rsidRPr="00C368FF" w:rsidRDefault="00C4778B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</w:t>
            </w:r>
            <w:r w:rsidR="00CF4A57" w:rsidRPr="00C368FF">
              <w:rPr>
                <w:sz w:val="22"/>
                <w:szCs w:val="22"/>
              </w:rPr>
              <w:t>rema planu rada ravnatelj</w:t>
            </w:r>
            <w:r w:rsidR="00841FEB" w:rsidRPr="00C368FF">
              <w:rPr>
                <w:sz w:val="22"/>
                <w:szCs w:val="22"/>
              </w:rPr>
              <w:t>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9B2" w14:textId="77777777" w:rsidR="00CF4A57" w:rsidRPr="00C368FF" w:rsidRDefault="00B82A00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2925D9D2" w14:textId="77777777" w:rsidR="00841FEB" w:rsidRPr="00C368FF" w:rsidRDefault="00D74CB4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</w:t>
            </w:r>
            <w:r w:rsidR="00546D12" w:rsidRPr="00C368FF">
              <w:rPr>
                <w:sz w:val="22"/>
                <w:szCs w:val="22"/>
              </w:rPr>
              <w:t>e</w:t>
            </w:r>
            <w:r w:rsidR="005E3D7A" w:rsidRPr="00C368FF">
              <w:rPr>
                <w:sz w:val="22"/>
                <w:szCs w:val="22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40F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učiteljsko </w:t>
            </w:r>
          </w:p>
          <w:p w14:paraId="34CE13F7" w14:textId="77777777" w:rsidR="00CF4A57" w:rsidRPr="00C368FF" w:rsidRDefault="00DB7409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  </w:t>
            </w:r>
            <w:r w:rsidR="00CF4A57" w:rsidRPr="00C368FF">
              <w:rPr>
                <w:sz w:val="22"/>
                <w:szCs w:val="22"/>
              </w:rPr>
              <w:t xml:space="preserve">vijeće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D44" w14:textId="77777777" w:rsidR="00CF4A57" w:rsidRPr="00C368FF" w:rsidRDefault="00DB7409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EEF" w14:textId="77777777" w:rsidR="00CF4A57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</w:tr>
      <w:tr w:rsidR="00841FEB" w:rsidRPr="00C368FF" w14:paraId="04F9FF1C" w14:textId="77777777" w:rsidTr="00546D12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365" w14:textId="77777777" w:rsidR="00CF4A57" w:rsidRPr="00C368FF" w:rsidRDefault="00CF4A57" w:rsidP="00841FEB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24C5E423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iščitavanje stručne literature</w:t>
            </w:r>
          </w:p>
          <w:p w14:paraId="56CDE044" w14:textId="77777777" w:rsidR="0040535C" w:rsidRPr="00C368FF" w:rsidRDefault="0040535C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- posjet kazalištu, </w:t>
            </w:r>
            <w:proofErr w:type="spellStart"/>
            <w:r w:rsidRPr="00C368FF">
              <w:rPr>
                <w:sz w:val="22"/>
                <w:szCs w:val="22"/>
              </w:rPr>
              <w:t>Kerstnerovim</w:t>
            </w:r>
            <w:proofErr w:type="spellEnd"/>
            <w:r w:rsidRPr="00C368FF">
              <w:rPr>
                <w:sz w:val="22"/>
                <w:szCs w:val="22"/>
              </w:rPr>
              <w:t xml:space="preserve"> danima u Ludbregu</w:t>
            </w:r>
          </w:p>
          <w:p w14:paraId="33216A78" w14:textId="77777777" w:rsidR="0040535C" w:rsidRPr="00C368FF" w:rsidRDefault="0040535C" w:rsidP="00841FEB">
            <w:pPr>
              <w:spacing w:after="120"/>
              <w:rPr>
                <w:sz w:val="22"/>
                <w:szCs w:val="22"/>
              </w:rPr>
            </w:pPr>
          </w:p>
          <w:p w14:paraId="23FE484D" w14:textId="77777777" w:rsidR="00CF4A57" w:rsidRPr="00C368FF" w:rsidRDefault="00CF4A57" w:rsidP="0040535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-prisustvovanje stručnim skupovima ŽSV-a i  AZOO-a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91E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</w:t>
            </w:r>
            <w:r w:rsidR="00017AF7" w:rsidRPr="00C368FF">
              <w:rPr>
                <w:sz w:val="22"/>
                <w:szCs w:val="22"/>
              </w:rPr>
              <w:t>ovi</w:t>
            </w:r>
            <w:r w:rsidRPr="00C368FF">
              <w:rPr>
                <w:sz w:val="22"/>
                <w:szCs w:val="22"/>
              </w:rPr>
              <w:t xml:space="preserve"> stručnog vijeća </w:t>
            </w:r>
          </w:p>
          <w:p w14:paraId="4255981D" w14:textId="77777777" w:rsidR="0040535C" w:rsidRPr="00C368FF" w:rsidRDefault="0040535C" w:rsidP="00841FEB">
            <w:pPr>
              <w:spacing w:after="120"/>
              <w:rPr>
                <w:sz w:val="22"/>
                <w:szCs w:val="22"/>
              </w:rPr>
            </w:pPr>
          </w:p>
          <w:p w14:paraId="68B95FE2" w14:textId="77777777" w:rsidR="00017AF7" w:rsidRPr="00C368FF" w:rsidRDefault="00017AF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8A7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</w:t>
            </w:r>
            <w:r w:rsidR="00017AF7" w:rsidRPr="00C368FF">
              <w:rPr>
                <w:sz w:val="22"/>
                <w:szCs w:val="22"/>
              </w:rPr>
              <w:t>ovi</w:t>
            </w:r>
            <w:r w:rsidRPr="00C368FF">
              <w:rPr>
                <w:sz w:val="22"/>
                <w:szCs w:val="22"/>
              </w:rPr>
              <w:t xml:space="preserve"> stručnog vijeća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98E" w14:textId="77777777" w:rsidR="00CF4A57" w:rsidRPr="00C368FF" w:rsidRDefault="00C4778B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školske godine</w:t>
            </w:r>
          </w:p>
          <w:p w14:paraId="1C4B7317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158AFF6B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107558FB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600" w14:textId="77777777" w:rsidR="00CF4A57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20</w:t>
            </w:r>
          </w:p>
          <w:p w14:paraId="2C66F60C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CF4A57" w:rsidRPr="00C368FF" w14:paraId="274E04C4" w14:textId="77777777" w:rsidTr="00546D12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BC7E80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</w:p>
          <w:p w14:paraId="2B4D9B80" w14:textId="77777777" w:rsidR="00CF4A57" w:rsidRPr="00C368FF" w:rsidRDefault="00CF4A57" w:rsidP="00841FE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</w:t>
            </w:r>
            <w:r w:rsidR="000E179E" w:rsidRPr="00C368FF">
              <w:rPr>
                <w:sz w:val="22"/>
                <w:szCs w:val="22"/>
              </w:rPr>
              <w:t xml:space="preserve">elj </w:t>
            </w:r>
            <w:r w:rsidR="00BF6416" w:rsidRPr="00C368FF">
              <w:rPr>
                <w:sz w:val="22"/>
                <w:szCs w:val="22"/>
              </w:rPr>
              <w:t>stručnog vijeća</w:t>
            </w:r>
            <w:r w:rsidR="00E0271B" w:rsidRPr="00C368FF">
              <w:rPr>
                <w:sz w:val="22"/>
                <w:szCs w:val="22"/>
              </w:rPr>
              <w:t>: Nataša Sedlar</w:t>
            </w:r>
          </w:p>
          <w:p w14:paraId="5B535906" w14:textId="77777777" w:rsidR="00CF4A57" w:rsidRPr="00C368FF" w:rsidRDefault="00CF4A57" w:rsidP="00285460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</w:t>
            </w:r>
            <w:r w:rsidR="000B504F" w:rsidRPr="00C368FF">
              <w:rPr>
                <w:sz w:val="22"/>
                <w:szCs w:val="22"/>
              </w:rPr>
              <w:t xml:space="preserve">: </w:t>
            </w:r>
            <w:r w:rsidR="00BA3A1B" w:rsidRPr="00C368FF">
              <w:rPr>
                <w:sz w:val="22"/>
                <w:szCs w:val="22"/>
              </w:rPr>
              <w:t xml:space="preserve">Ljudmila </w:t>
            </w:r>
            <w:proofErr w:type="spellStart"/>
            <w:r w:rsidR="00BA3A1B" w:rsidRPr="00C368FF">
              <w:rPr>
                <w:sz w:val="22"/>
                <w:szCs w:val="22"/>
              </w:rPr>
              <w:t>Kladić</w:t>
            </w:r>
            <w:proofErr w:type="spellEnd"/>
            <w:r w:rsidRPr="00C368FF">
              <w:rPr>
                <w:sz w:val="22"/>
                <w:szCs w:val="22"/>
              </w:rPr>
              <w:t>,</w:t>
            </w:r>
            <w:r w:rsidR="004A0220" w:rsidRPr="00C368FF">
              <w:rPr>
                <w:sz w:val="22"/>
                <w:szCs w:val="22"/>
              </w:rPr>
              <w:t xml:space="preserve"> Ana </w:t>
            </w:r>
            <w:proofErr w:type="spellStart"/>
            <w:r w:rsidR="004A0220" w:rsidRPr="00C368FF">
              <w:rPr>
                <w:sz w:val="22"/>
                <w:szCs w:val="22"/>
              </w:rPr>
              <w:t>Vuger</w:t>
            </w:r>
            <w:proofErr w:type="spellEnd"/>
            <w:r w:rsidR="00E0271B" w:rsidRPr="00C368FF">
              <w:rPr>
                <w:sz w:val="22"/>
                <w:szCs w:val="22"/>
              </w:rPr>
              <w:t xml:space="preserve">, </w:t>
            </w:r>
            <w:r w:rsidR="00285460" w:rsidRPr="00C368FF">
              <w:rPr>
                <w:sz w:val="22"/>
                <w:szCs w:val="22"/>
              </w:rPr>
              <w:t xml:space="preserve">Marina </w:t>
            </w:r>
            <w:proofErr w:type="spellStart"/>
            <w:r w:rsidR="00285460" w:rsidRPr="00C368FF">
              <w:rPr>
                <w:sz w:val="22"/>
                <w:szCs w:val="22"/>
              </w:rPr>
              <w:t>Erdelji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35F" w14:textId="77777777" w:rsidR="00CF4A57" w:rsidRPr="00C368FF" w:rsidRDefault="00CF4A57" w:rsidP="00841FE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1FD8A9C3" w14:textId="77777777" w:rsidR="00CF4A57" w:rsidRPr="00C368FF" w:rsidRDefault="00CF4A57" w:rsidP="00841FE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</w:p>
          <w:p w14:paraId="55F564CC" w14:textId="77777777" w:rsidR="00CF4A57" w:rsidRPr="00C368FF" w:rsidRDefault="007933E0" w:rsidP="00285460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202</w:t>
            </w:r>
            <w:r w:rsidR="00285460" w:rsidRPr="00C368FF">
              <w:rPr>
                <w:b/>
                <w:sz w:val="22"/>
                <w:szCs w:val="22"/>
              </w:rPr>
              <w:t>3</w:t>
            </w:r>
            <w:r w:rsidRPr="00C368FF">
              <w:rPr>
                <w:b/>
                <w:sz w:val="22"/>
                <w:szCs w:val="22"/>
              </w:rPr>
              <w:t>./202</w:t>
            </w:r>
            <w:r w:rsidR="00285460" w:rsidRPr="00C368FF">
              <w:rPr>
                <w:b/>
                <w:sz w:val="22"/>
                <w:szCs w:val="22"/>
              </w:rPr>
              <w:t>4</w:t>
            </w:r>
            <w:r w:rsidR="00CF4A57" w:rsidRPr="00C36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079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06CBE0C" w14:textId="77777777" w:rsidR="00CF4A57" w:rsidRPr="00C368FF" w:rsidRDefault="006E241A" w:rsidP="006E241A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55</w:t>
            </w:r>
          </w:p>
          <w:p w14:paraId="56C38EE6" w14:textId="77777777" w:rsidR="00CF4A57" w:rsidRPr="00C368FF" w:rsidRDefault="00CF4A57" w:rsidP="006E241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7719ACAA" w14:textId="77777777" w:rsidR="00BF1FA8" w:rsidRPr="00C368FF" w:rsidRDefault="00BF1FA8" w:rsidP="00BF1FA8">
      <w:pPr>
        <w:jc w:val="both"/>
        <w:rPr>
          <w:b/>
          <w:sz w:val="22"/>
          <w:szCs w:val="22"/>
        </w:rPr>
      </w:pPr>
    </w:p>
    <w:p w14:paraId="2F01F151" w14:textId="77777777" w:rsidR="00CF4A57" w:rsidRPr="00C368FF" w:rsidRDefault="00CF4A57" w:rsidP="00DA0717">
      <w:pPr>
        <w:jc w:val="both"/>
        <w:rPr>
          <w:b/>
          <w:sz w:val="22"/>
          <w:szCs w:val="22"/>
          <w:lang w:eastAsia="en-US"/>
        </w:rPr>
      </w:pPr>
    </w:p>
    <w:p w14:paraId="78937821" w14:textId="77777777" w:rsidR="0042523E" w:rsidRPr="00C368FF" w:rsidRDefault="0042523E" w:rsidP="0042523E">
      <w:pPr>
        <w:jc w:val="both"/>
        <w:rPr>
          <w:b/>
        </w:rPr>
      </w:pPr>
    </w:p>
    <w:p w14:paraId="4C7483AC" w14:textId="77777777" w:rsidR="00ED4655" w:rsidRPr="00C368FF" w:rsidRDefault="00ED4655" w:rsidP="0042523E">
      <w:pPr>
        <w:jc w:val="both"/>
        <w:rPr>
          <w:b/>
        </w:rPr>
      </w:pPr>
    </w:p>
    <w:p w14:paraId="2CEC36BA" w14:textId="77777777" w:rsidR="006E241A" w:rsidRPr="00C368FF" w:rsidRDefault="006E241A" w:rsidP="0042523E">
      <w:pPr>
        <w:jc w:val="both"/>
        <w:rPr>
          <w:b/>
        </w:rPr>
      </w:pPr>
    </w:p>
    <w:p w14:paraId="7CFC3DDB" w14:textId="77777777" w:rsidR="00285460" w:rsidRPr="00C368FF" w:rsidRDefault="00285460" w:rsidP="0042523E">
      <w:pPr>
        <w:jc w:val="both"/>
        <w:rPr>
          <w:b/>
        </w:rPr>
      </w:pPr>
    </w:p>
    <w:p w14:paraId="73DDF4EA" w14:textId="77777777" w:rsidR="005263F1" w:rsidRPr="00C368FF" w:rsidRDefault="005263F1" w:rsidP="005263F1">
      <w:pPr>
        <w:jc w:val="both"/>
        <w:rPr>
          <w:b/>
        </w:rPr>
      </w:pPr>
      <w:r w:rsidRPr="00C368FF">
        <w:rPr>
          <w:b/>
        </w:rPr>
        <w:t>7.1.3. Stručno vijeće učitelja likovne kulture i glazbene kulture</w:t>
      </w:r>
    </w:p>
    <w:tbl>
      <w:tblPr>
        <w:tblpPr w:leftFromText="180" w:rightFromText="180" w:vertAnchor="text" w:horzAnchor="margin" w:tblpY="4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417"/>
        <w:gridCol w:w="1134"/>
      </w:tblGrid>
      <w:tr w:rsidR="005263F1" w:rsidRPr="00C368FF" w14:paraId="5CC1FF33" w14:textId="77777777" w:rsidTr="00DD703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6AD" w14:textId="77777777" w:rsidR="005263F1" w:rsidRPr="00C368FF" w:rsidRDefault="005263F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lastRenderedPageBreak/>
              <w:t>Sadržaj permanentnog usavršavanja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0373" w14:textId="77777777" w:rsidR="005263F1" w:rsidRPr="00C368FF" w:rsidRDefault="005263F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535B" w14:textId="77777777" w:rsidR="005263F1" w:rsidRPr="00C368FF" w:rsidRDefault="005263F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Ciljne </w:t>
            </w:r>
          </w:p>
          <w:p w14:paraId="76E39835" w14:textId="77777777" w:rsidR="005263F1" w:rsidRPr="00C368FF" w:rsidRDefault="005263F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468" w14:textId="77777777" w:rsidR="005263F1" w:rsidRPr="00C368FF" w:rsidRDefault="005263F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3AA" w14:textId="77777777" w:rsidR="005263F1" w:rsidRPr="00C368FF" w:rsidRDefault="005263F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5263F1" w:rsidRPr="00C368FF" w14:paraId="1DF17E5C" w14:textId="77777777" w:rsidTr="0040535C">
        <w:trPr>
          <w:trHeight w:val="33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3DB1" w14:textId="77777777" w:rsidR="00DD7035" w:rsidRPr="00C368FF" w:rsidRDefault="00DD7035" w:rsidP="00DD7035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 u OŠ Ludbreg</w:t>
            </w:r>
          </w:p>
          <w:p w14:paraId="4F1373EF" w14:textId="77777777" w:rsidR="00000D4F" w:rsidRPr="00C368FF" w:rsidRDefault="00000D4F" w:rsidP="00DD7035">
            <w:pPr>
              <w:spacing w:after="120"/>
              <w:rPr>
                <w:b/>
                <w:sz w:val="22"/>
                <w:szCs w:val="22"/>
              </w:rPr>
            </w:pPr>
          </w:p>
          <w:p w14:paraId="3853805A" w14:textId="77777777" w:rsidR="00DD7035" w:rsidRPr="00C368FF" w:rsidRDefault="00DD7035" w:rsidP="00DD703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  <w:r w:rsidR="00B25454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izrada godišnjeg plana i programa</w:t>
            </w:r>
            <w:r w:rsidR="003F276B" w:rsidRPr="00C368FF">
              <w:rPr>
                <w:sz w:val="22"/>
                <w:szCs w:val="22"/>
              </w:rPr>
              <w:t xml:space="preserve"> (GIK)</w:t>
            </w:r>
          </w:p>
          <w:p w14:paraId="766FBF14" w14:textId="77777777" w:rsidR="00DD7035" w:rsidRPr="00C368FF" w:rsidRDefault="00DD7035" w:rsidP="00DD703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  <w:r w:rsidR="00B25454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d</w:t>
            </w:r>
            <w:r w:rsidRPr="00C368FF">
              <w:rPr>
                <w:rFonts w:eastAsia="Calibri"/>
                <w:sz w:val="22"/>
                <w:szCs w:val="22"/>
              </w:rPr>
              <w:t>ogovor i suradnja o upotrebi udžbenika, nastavnih sredstava i pomagala</w:t>
            </w:r>
          </w:p>
          <w:p w14:paraId="38025FEC" w14:textId="77777777" w:rsidR="00DD7035" w:rsidRPr="00C368FF" w:rsidRDefault="00DD7035" w:rsidP="00DD703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  <w:r w:rsidR="00B25454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d</w:t>
            </w:r>
            <w:r w:rsidRPr="00C368FF">
              <w:rPr>
                <w:rFonts w:eastAsia="Calibri"/>
                <w:sz w:val="22"/>
                <w:szCs w:val="22"/>
              </w:rPr>
              <w:t>ogovor o školskom kurikulumu za glazbenu i likovnu kulturu</w:t>
            </w:r>
          </w:p>
          <w:p w14:paraId="4E26ABBD" w14:textId="77777777" w:rsidR="005263F1" w:rsidRPr="00C368FF" w:rsidRDefault="00DD7035" w:rsidP="002A2146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</w:t>
            </w:r>
            <w:r w:rsidR="00B25454" w:rsidRPr="00C368FF">
              <w:rPr>
                <w:sz w:val="22"/>
                <w:szCs w:val="22"/>
              </w:rPr>
              <w:t xml:space="preserve"> </w:t>
            </w:r>
            <w:r w:rsidRPr="00C368FF">
              <w:rPr>
                <w:sz w:val="22"/>
                <w:szCs w:val="22"/>
              </w:rPr>
              <w:t>usuglašavanje elemenata ocjenjivanja i kriterija vrednovanja te načina provedbe provjera znanja</w:t>
            </w:r>
          </w:p>
          <w:p w14:paraId="3C9744AE" w14:textId="77777777" w:rsidR="00C4778B" w:rsidRPr="00C368FF" w:rsidRDefault="00C4778B" w:rsidP="002A2146">
            <w:pPr>
              <w:spacing w:after="120"/>
              <w:rPr>
                <w:sz w:val="22"/>
                <w:szCs w:val="22"/>
              </w:rPr>
            </w:pPr>
          </w:p>
          <w:p w14:paraId="1232AAF2" w14:textId="77777777" w:rsidR="00000D4F" w:rsidRPr="00C368FF" w:rsidRDefault="00000D4F" w:rsidP="002A2146">
            <w:pPr>
              <w:spacing w:after="120"/>
              <w:rPr>
                <w:sz w:val="22"/>
                <w:szCs w:val="22"/>
              </w:rPr>
            </w:pPr>
          </w:p>
          <w:p w14:paraId="3CD4B053" w14:textId="77777777" w:rsidR="00000D4F" w:rsidRPr="00C368FF" w:rsidRDefault="00000D4F" w:rsidP="002A214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D32A6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  <w:p w14:paraId="4C0CE39E" w14:textId="77777777" w:rsidR="00000D4F" w:rsidRPr="00C368FF" w:rsidRDefault="00000D4F" w:rsidP="00E575D9">
            <w:pPr>
              <w:spacing w:after="120"/>
              <w:rPr>
                <w:sz w:val="22"/>
                <w:szCs w:val="22"/>
              </w:rPr>
            </w:pPr>
          </w:p>
          <w:p w14:paraId="25851205" w14:textId="77777777" w:rsidR="005263F1" w:rsidRPr="00C368FF" w:rsidRDefault="00DD7035" w:rsidP="00E575D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učitelji glazbene kulture i likovne kulture OŠ Ludbreg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119B0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  <w:p w14:paraId="141366E8" w14:textId="77777777" w:rsidR="00000D4F" w:rsidRPr="00C368FF" w:rsidRDefault="00000D4F" w:rsidP="00E575D9">
            <w:pPr>
              <w:spacing w:after="120"/>
              <w:rPr>
                <w:sz w:val="22"/>
                <w:szCs w:val="22"/>
              </w:rPr>
            </w:pPr>
          </w:p>
          <w:p w14:paraId="475F9066" w14:textId="77777777" w:rsidR="005263F1" w:rsidRPr="00C368FF" w:rsidRDefault="00DD7035" w:rsidP="00E575D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362C9" w14:textId="77777777" w:rsidR="002A2146" w:rsidRPr="00C368FF" w:rsidRDefault="002A2146" w:rsidP="00DD7035">
            <w:pPr>
              <w:spacing w:after="120"/>
              <w:rPr>
                <w:sz w:val="22"/>
                <w:szCs w:val="22"/>
              </w:rPr>
            </w:pPr>
          </w:p>
          <w:p w14:paraId="266188AC" w14:textId="77777777" w:rsidR="00000D4F" w:rsidRPr="00C368FF" w:rsidRDefault="00000D4F" w:rsidP="00DD7035">
            <w:pPr>
              <w:spacing w:after="120"/>
              <w:rPr>
                <w:sz w:val="22"/>
                <w:szCs w:val="22"/>
              </w:rPr>
            </w:pPr>
          </w:p>
          <w:p w14:paraId="06C4E530" w14:textId="77777777" w:rsidR="00DD7035" w:rsidRPr="00C368FF" w:rsidRDefault="00C4778B" w:rsidP="00DD703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</w:t>
            </w:r>
            <w:r w:rsidR="00DD7035" w:rsidRPr="00C368FF">
              <w:rPr>
                <w:sz w:val="22"/>
                <w:szCs w:val="22"/>
              </w:rPr>
              <w:t>olovoz i rujan</w:t>
            </w:r>
          </w:p>
          <w:p w14:paraId="4A99067A" w14:textId="77777777" w:rsidR="005263F1" w:rsidRPr="00C368FF" w:rsidRDefault="005263F1" w:rsidP="00E575D9">
            <w:pPr>
              <w:spacing w:after="120"/>
              <w:rPr>
                <w:sz w:val="22"/>
                <w:szCs w:val="22"/>
              </w:rPr>
            </w:pPr>
          </w:p>
          <w:p w14:paraId="6B9A5E52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  <w:p w14:paraId="1C214E20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  <w:p w14:paraId="44BEEF7A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  <w:p w14:paraId="6BF5EA98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  <w:p w14:paraId="5435A9CD" w14:textId="77777777" w:rsidR="002A2146" w:rsidRPr="00C368FF" w:rsidRDefault="002A2146" w:rsidP="00E575D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FFC8F" w14:textId="77777777" w:rsidR="002A2146" w:rsidRPr="00C368FF" w:rsidRDefault="002A2146" w:rsidP="0040535C">
            <w:pPr>
              <w:spacing w:after="120"/>
              <w:rPr>
                <w:sz w:val="22"/>
                <w:szCs w:val="22"/>
              </w:rPr>
            </w:pPr>
          </w:p>
          <w:p w14:paraId="4548C0AE" w14:textId="77777777" w:rsidR="00000D4F" w:rsidRPr="00C368FF" w:rsidRDefault="00000D4F" w:rsidP="0040535C">
            <w:pPr>
              <w:spacing w:after="120"/>
              <w:rPr>
                <w:sz w:val="22"/>
                <w:szCs w:val="22"/>
              </w:rPr>
            </w:pPr>
          </w:p>
          <w:p w14:paraId="1314BF09" w14:textId="77777777" w:rsidR="005263F1" w:rsidRPr="00C368FF" w:rsidRDefault="0040535C" w:rsidP="00DD7035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</w:tr>
      <w:tr w:rsidR="006B02D8" w:rsidRPr="00C368FF" w14:paraId="10657BD1" w14:textId="77777777" w:rsidTr="00DD7035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AD7" w14:textId="77777777" w:rsidR="006B02D8" w:rsidRPr="00C368FF" w:rsidRDefault="006B02D8" w:rsidP="006B02D8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3208F585" w14:textId="77777777" w:rsidR="006B02D8" w:rsidRPr="00C368FF" w:rsidRDefault="006B02D8" w:rsidP="006B02D8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stručnih suradnika</w:t>
            </w:r>
          </w:p>
          <w:p w14:paraId="1CBFB9DF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ravnateljice</w:t>
            </w:r>
          </w:p>
          <w:p w14:paraId="024A6F97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395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463B8005" w14:textId="77777777" w:rsidR="006B02D8" w:rsidRPr="00C368FF" w:rsidRDefault="00285460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827" w14:textId="77777777" w:rsidR="006B02D8" w:rsidRPr="00C368FF" w:rsidRDefault="006B02D8" w:rsidP="006B02D8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 xml:space="preserve">učiteljsko vijeće </w:t>
            </w:r>
          </w:p>
          <w:p w14:paraId="05CA964B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741E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792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  <w:p w14:paraId="0752D942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</w:tr>
      <w:tr w:rsidR="006B02D8" w:rsidRPr="00C368FF" w14:paraId="618FAAC9" w14:textId="77777777" w:rsidTr="00DD7035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54E" w14:textId="77777777" w:rsidR="006B02D8" w:rsidRPr="00C368FF" w:rsidRDefault="006B02D8" w:rsidP="006B02D8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1377238A" w14:textId="77777777" w:rsidR="006B02D8" w:rsidRPr="00C368FF" w:rsidRDefault="006B02D8" w:rsidP="006B02D8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iščitavanje stručne literature</w:t>
            </w:r>
          </w:p>
          <w:p w14:paraId="5C9B336E" w14:textId="77777777" w:rsidR="00000D4F" w:rsidRPr="00C368FF" w:rsidRDefault="00000D4F" w:rsidP="006B02D8">
            <w:pPr>
              <w:pStyle w:val="Tijeloteksta3"/>
              <w:rPr>
                <w:sz w:val="22"/>
                <w:szCs w:val="22"/>
              </w:rPr>
            </w:pPr>
          </w:p>
          <w:p w14:paraId="4910FC0B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prisustvovanje stručnim skupovima ŽSV-a i  AZOO-a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038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05BABF3E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828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DEF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  <w:p w14:paraId="7307E6C6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8AD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  <w:p w14:paraId="0C7E3A4F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    30</w:t>
            </w:r>
          </w:p>
        </w:tc>
      </w:tr>
      <w:tr w:rsidR="006B02D8" w:rsidRPr="00C368FF" w14:paraId="7A3EB3DB" w14:textId="77777777" w:rsidTr="00DD703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97C2CD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  <w:p w14:paraId="5C190DE2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 stručnog vijeća: Antonio Horvatić</w:t>
            </w:r>
          </w:p>
          <w:p w14:paraId="48368805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Članovi: Tanja </w:t>
            </w:r>
            <w:r w:rsidR="00285460" w:rsidRPr="00C368FF">
              <w:rPr>
                <w:sz w:val="22"/>
                <w:szCs w:val="22"/>
              </w:rPr>
              <w:t xml:space="preserve">Crnković, Barbara-Elizabeta </w:t>
            </w:r>
            <w:proofErr w:type="spellStart"/>
            <w:r w:rsidR="00C059DA" w:rsidRPr="00C368FF">
              <w:rPr>
                <w:sz w:val="22"/>
                <w:szCs w:val="22"/>
              </w:rPr>
              <w:t>Othman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F763" w14:textId="77777777" w:rsidR="006B02D8" w:rsidRPr="00C368FF" w:rsidRDefault="006B02D8" w:rsidP="006B02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5F7B8D6B" w14:textId="77777777" w:rsidR="006B02D8" w:rsidRPr="00C368FF" w:rsidRDefault="006B02D8" w:rsidP="006B02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</w:p>
          <w:p w14:paraId="21ED36D6" w14:textId="77777777" w:rsidR="006B02D8" w:rsidRPr="00C368FF" w:rsidRDefault="007933E0" w:rsidP="00285460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  <w:shd w:val="clear" w:color="auto" w:fill="FFFFFF"/>
              </w:rPr>
              <w:t>202</w:t>
            </w:r>
            <w:r w:rsidR="00285460" w:rsidRPr="00C368FF">
              <w:rPr>
                <w:b/>
                <w:sz w:val="22"/>
                <w:szCs w:val="22"/>
                <w:shd w:val="clear" w:color="auto" w:fill="FFFFFF"/>
              </w:rPr>
              <w:t>3</w:t>
            </w:r>
            <w:r w:rsidRPr="00C368FF">
              <w:rPr>
                <w:b/>
                <w:sz w:val="22"/>
                <w:szCs w:val="22"/>
                <w:shd w:val="clear" w:color="auto" w:fill="FFFFFF"/>
              </w:rPr>
              <w:t>./202</w:t>
            </w:r>
            <w:r w:rsidR="00285460" w:rsidRPr="00C368FF">
              <w:rPr>
                <w:b/>
                <w:sz w:val="22"/>
                <w:szCs w:val="22"/>
                <w:shd w:val="clear" w:color="auto" w:fill="FFFFFF"/>
              </w:rPr>
              <w:t>4</w:t>
            </w:r>
            <w:r w:rsidR="006B02D8" w:rsidRPr="00C368FF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7FA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0D06932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50</w:t>
            </w:r>
          </w:p>
          <w:p w14:paraId="46605F8E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5286E0A1" w14:textId="77777777" w:rsidR="005263F1" w:rsidRPr="00C368FF" w:rsidRDefault="005263F1" w:rsidP="005263F1">
      <w:pPr>
        <w:jc w:val="both"/>
        <w:rPr>
          <w:b/>
        </w:rPr>
      </w:pPr>
    </w:p>
    <w:p w14:paraId="1B6454EF" w14:textId="77777777" w:rsidR="005263F1" w:rsidRPr="00C368FF" w:rsidRDefault="005263F1" w:rsidP="005263F1">
      <w:pPr>
        <w:jc w:val="both"/>
        <w:rPr>
          <w:b/>
          <w:lang w:eastAsia="en-US"/>
        </w:rPr>
      </w:pPr>
    </w:p>
    <w:p w14:paraId="731B237F" w14:textId="77777777" w:rsidR="005263F1" w:rsidRPr="00C368FF" w:rsidRDefault="005263F1" w:rsidP="005263F1">
      <w:pPr>
        <w:jc w:val="both"/>
        <w:rPr>
          <w:b/>
        </w:rPr>
      </w:pPr>
    </w:p>
    <w:p w14:paraId="732DB4B2" w14:textId="77777777" w:rsidR="00C4778B" w:rsidRPr="00C368FF" w:rsidRDefault="00C4778B" w:rsidP="005263F1">
      <w:pPr>
        <w:jc w:val="both"/>
        <w:rPr>
          <w:b/>
        </w:rPr>
      </w:pPr>
    </w:p>
    <w:p w14:paraId="3B7A10B8" w14:textId="77777777" w:rsidR="00C4778B" w:rsidRPr="00C368FF" w:rsidRDefault="00C4778B" w:rsidP="005263F1">
      <w:pPr>
        <w:jc w:val="both"/>
        <w:rPr>
          <w:b/>
        </w:rPr>
      </w:pPr>
    </w:p>
    <w:p w14:paraId="54E026A7" w14:textId="77777777" w:rsidR="00C4778B" w:rsidRPr="00C368FF" w:rsidRDefault="00C4778B" w:rsidP="005263F1">
      <w:pPr>
        <w:jc w:val="both"/>
        <w:rPr>
          <w:b/>
        </w:rPr>
      </w:pPr>
    </w:p>
    <w:p w14:paraId="3637BD45" w14:textId="77777777" w:rsidR="00C4778B" w:rsidRPr="00C368FF" w:rsidRDefault="00C4778B" w:rsidP="005263F1">
      <w:pPr>
        <w:jc w:val="both"/>
        <w:rPr>
          <w:b/>
        </w:rPr>
      </w:pPr>
    </w:p>
    <w:p w14:paraId="1364C96D" w14:textId="77777777" w:rsidR="00C4778B" w:rsidRPr="00C368FF" w:rsidRDefault="00C4778B" w:rsidP="005263F1">
      <w:pPr>
        <w:jc w:val="both"/>
        <w:rPr>
          <w:b/>
        </w:rPr>
      </w:pPr>
    </w:p>
    <w:p w14:paraId="1C900768" w14:textId="77777777" w:rsidR="00C4778B" w:rsidRPr="00C368FF" w:rsidRDefault="00C4778B" w:rsidP="005263F1">
      <w:pPr>
        <w:jc w:val="both"/>
        <w:rPr>
          <w:b/>
        </w:rPr>
      </w:pPr>
    </w:p>
    <w:p w14:paraId="5C78EC15" w14:textId="77777777" w:rsidR="00C4778B" w:rsidRDefault="00C4778B" w:rsidP="005263F1">
      <w:pPr>
        <w:jc w:val="both"/>
        <w:rPr>
          <w:b/>
        </w:rPr>
      </w:pPr>
    </w:p>
    <w:p w14:paraId="2605D086" w14:textId="77777777" w:rsidR="00E15533" w:rsidRDefault="00E15533" w:rsidP="005263F1">
      <w:pPr>
        <w:jc w:val="both"/>
        <w:rPr>
          <w:b/>
        </w:rPr>
      </w:pPr>
    </w:p>
    <w:p w14:paraId="481D77ED" w14:textId="77777777" w:rsidR="00E15533" w:rsidRDefault="00E15533" w:rsidP="005263F1">
      <w:pPr>
        <w:jc w:val="both"/>
        <w:rPr>
          <w:b/>
        </w:rPr>
      </w:pPr>
    </w:p>
    <w:p w14:paraId="2D8E915F" w14:textId="77777777" w:rsidR="00E15533" w:rsidRDefault="00E15533" w:rsidP="005263F1">
      <w:pPr>
        <w:jc w:val="both"/>
        <w:rPr>
          <w:b/>
        </w:rPr>
      </w:pPr>
    </w:p>
    <w:p w14:paraId="516BADEC" w14:textId="77777777" w:rsidR="00E15533" w:rsidRDefault="00E15533" w:rsidP="005263F1">
      <w:pPr>
        <w:jc w:val="both"/>
        <w:rPr>
          <w:b/>
        </w:rPr>
      </w:pPr>
    </w:p>
    <w:p w14:paraId="2AFC0A5B" w14:textId="77777777" w:rsidR="00E15533" w:rsidRDefault="00E15533" w:rsidP="005263F1">
      <w:pPr>
        <w:jc w:val="both"/>
        <w:rPr>
          <w:b/>
        </w:rPr>
      </w:pPr>
    </w:p>
    <w:p w14:paraId="222613CF" w14:textId="77777777" w:rsidR="00E15533" w:rsidRDefault="00E15533" w:rsidP="005263F1">
      <w:pPr>
        <w:jc w:val="both"/>
        <w:rPr>
          <w:b/>
        </w:rPr>
      </w:pPr>
    </w:p>
    <w:p w14:paraId="29D2C25E" w14:textId="77777777" w:rsidR="0025350E" w:rsidRPr="00C368FF" w:rsidRDefault="005263F1" w:rsidP="0025350E">
      <w:pPr>
        <w:jc w:val="both"/>
        <w:rPr>
          <w:b/>
        </w:rPr>
      </w:pPr>
      <w:r w:rsidRPr="00C368FF">
        <w:rPr>
          <w:b/>
        </w:rPr>
        <w:lastRenderedPageBreak/>
        <w:t>7.1.4</w:t>
      </w:r>
      <w:r w:rsidR="0042523E" w:rsidRPr="00C368FF">
        <w:rPr>
          <w:b/>
        </w:rPr>
        <w:t>.</w:t>
      </w:r>
      <w:r w:rsidR="00667096" w:rsidRPr="00C368FF">
        <w:rPr>
          <w:b/>
        </w:rPr>
        <w:t xml:space="preserve"> </w:t>
      </w:r>
      <w:r w:rsidR="00B75617" w:rsidRPr="00C368FF">
        <w:rPr>
          <w:b/>
        </w:rPr>
        <w:t xml:space="preserve">Stručno vijeće </w:t>
      </w:r>
      <w:r w:rsidR="00C459CE" w:rsidRPr="00C368FF">
        <w:rPr>
          <w:b/>
        </w:rPr>
        <w:t xml:space="preserve">učitelja </w:t>
      </w:r>
      <w:r w:rsidR="00B75617" w:rsidRPr="00C368FF">
        <w:rPr>
          <w:b/>
        </w:rPr>
        <w:t>stranih jezika</w:t>
      </w:r>
    </w:p>
    <w:tbl>
      <w:tblPr>
        <w:tblpPr w:leftFromText="180" w:rightFromText="180" w:vertAnchor="text" w:horzAnchor="margin" w:tblpY="4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134"/>
        <w:gridCol w:w="1275"/>
      </w:tblGrid>
      <w:tr w:rsidR="0025350E" w:rsidRPr="00C368FF" w14:paraId="145768FF" w14:textId="77777777" w:rsidTr="00000D4F">
        <w:trPr>
          <w:trHeight w:val="8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5A5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Sadržaj permanentnog usavršavanja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816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FDC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Ciljne</w:t>
            </w:r>
          </w:p>
          <w:p w14:paraId="048CC9C9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5D9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7A7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25350E" w:rsidRPr="00C368FF" w14:paraId="213AC8C4" w14:textId="77777777" w:rsidTr="00000D4F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49E" w14:textId="77777777" w:rsidR="0025350E" w:rsidRPr="00C368FF" w:rsidRDefault="0025350E" w:rsidP="00E575D9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 u OŠ Ludbreg</w:t>
            </w:r>
          </w:p>
          <w:p w14:paraId="267AD444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  <w:lang w:eastAsia="zh-CN" w:bidi="hi-IN"/>
              </w:rPr>
            </w:pPr>
            <w:r w:rsidRPr="00C368FF">
              <w:rPr>
                <w:sz w:val="22"/>
                <w:szCs w:val="22"/>
                <w:lang w:eastAsia="zh-CN" w:bidi="hi-IN"/>
              </w:rPr>
              <w:t>- dogovor i suradnja o upotrebi zajedničkih udžbenika, nastavnih sredstava i pomagala</w:t>
            </w:r>
          </w:p>
          <w:p w14:paraId="512DF9B6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  <w:lang w:bidi="hi-IN"/>
              </w:rPr>
            </w:pPr>
            <w:r w:rsidRPr="00C368FF">
              <w:rPr>
                <w:sz w:val="22"/>
                <w:szCs w:val="22"/>
                <w:lang w:bidi="hi-IN"/>
              </w:rPr>
              <w:t>-izrada godišnjeg plana i programa</w:t>
            </w:r>
            <w:r w:rsidR="003F276B" w:rsidRPr="00C368FF">
              <w:rPr>
                <w:sz w:val="22"/>
                <w:szCs w:val="22"/>
                <w:lang w:bidi="hi-IN"/>
              </w:rPr>
              <w:t xml:space="preserve"> (GIK)</w:t>
            </w:r>
          </w:p>
          <w:p w14:paraId="6BD1A01E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  <w:lang w:bidi="hi-IN"/>
              </w:rPr>
            </w:pPr>
            <w:r w:rsidRPr="00C368FF">
              <w:rPr>
                <w:sz w:val="22"/>
                <w:szCs w:val="22"/>
                <w:lang w:bidi="hi-IN"/>
              </w:rPr>
              <w:t>-dogovor o pisanim provjerama znanja te načinima njihovog vrednovanja i ocjenjivanja</w:t>
            </w:r>
          </w:p>
          <w:p w14:paraId="63F89968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  <w:lang w:eastAsia="zh-CN" w:bidi="hi-IN"/>
              </w:rPr>
            </w:pPr>
            <w:r w:rsidRPr="00C368FF">
              <w:rPr>
                <w:sz w:val="22"/>
                <w:szCs w:val="22"/>
                <w:lang w:eastAsia="zh-CN" w:bidi="hi-IN"/>
              </w:rPr>
              <w:t>- usklađivanje elemenata ocjenjivanja</w:t>
            </w:r>
          </w:p>
          <w:p w14:paraId="53220405" w14:textId="77777777" w:rsidR="006B02D8" w:rsidRPr="00C368FF" w:rsidRDefault="006B02D8" w:rsidP="006B02D8">
            <w:pPr>
              <w:tabs>
                <w:tab w:val="left" w:pos="1845"/>
              </w:tabs>
              <w:rPr>
                <w:sz w:val="22"/>
                <w:szCs w:val="22"/>
                <w:lang w:eastAsia="zh-CN" w:bidi="hi-IN"/>
              </w:rPr>
            </w:pPr>
            <w:r w:rsidRPr="00C368FF">
              <w:rPr>
                <w:sz w:val="22"/>
                <w:szCs w:val="22"/>
                <w:lang w:eastAsia="zh-CN" w:bidi="hi-IN"/>
              </w:rPr>
              <w:t>-donošenje i usuglašavanje kriterija praćenja, vrednovanja i ocjenjivanja učenika</w:t>
            </w:r>
          </w:p>
          <w:p w14:paraId="5B011A78" w14:textId="77777777" w:rsidR="006B02D8" w:rsidRPr="00C368FF" w:rsidRDefault="006B02D8" w:rsidP="006B02D8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rad s učenicima koji se školuju po prilagođenom programu i njihovo provjeravanje i ocjenjivanje</w:t>
            </w:r>
          </w:p>
          <w:p w14:paraId="54614196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  <w:lang w:bidi="hi-IN"/>
              </w:rPr>
              <w:t>-</w:t>
            </w:r>
            <w:r w:rsidRPr="00C368FF">
              <w:rPr>
                <w:sz w:val="22"/>
                <w:szCs w:val="22"/>
                <w:lang w:eastAsia="zh-CN" w:bidi="hi-IN"/>
              </w:rPr>
              <w:t xml:space="preserve"> izrada školskog kurikulumu za sve oblike nastave (DOP, DOD, projekti)</w:t>
            </w:r>
            <w:r w:rsidRPr="00C368FF">
              <w:rPr>
                <w:sz w:val="22"/>
                <w:szCs w:val="22"/>
              </w:rPr>
              <w:t xml:space="preserve"> </w:t>
            </w:r>
          </w:p>
          <w:p w14:paraId="321E0916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 radionici za Projektni dan</w:t>
            </w:r>
          </w:p>
          <w:p w14:paraId="454F528E" w14:textId="77777777" w:rsidR="006B02D8" w:rsidRPr="00C368FF" w:rsidRDefault="006B02D8" w:rsidP="006B02D8">
            <w:pPr>
              <w:widowControl w:val="0"/>
              <w:rPr>
                <w:sz w:val="22"/>
                <w:szCs w:val="22"/>
                <w:lang w:bidi="hi-IN"/>
              </w:rPr>
            </w:pPr>
            <w:r w:rsidRPr="00C368FF">
              <w:rPr>
                <w:sz w:val="22"/>
                <w:szCs w:val="22"/>
                <w:lang w:bidi="hi-IN"/>
              </w:rPr>
              <w:t>-usavršavanje u suradnji sa školskim predmetnim učiteljima na području pravopisne i informatičke pismenosti</w:t>
            </w:r>
          </w:p>
          <w:p w14:paraId="0F1EE8F5" w14:textId="77777777" w:rsidR="006B02D8" w:rsidRPr="00C368FF" w:rsidRDefault="006B02D8" w:rsidP="006B02D8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uređenje panoa</w:t>
            </w:r>
            <w:r w:rsidRPr="00C368FF">
              <w:rPr>
                <w:sz w:val="22"/>
                <w:szCs w:val="22"/>
              </w:rPr>
              <w:tab/>
            </w:r>
          </w:p>
          <w:p w14:paraId="2FDBAA8A" w14:textId="77777777" w:rsidR="006B02D8" w:rsidRPr="00C368FF" w:rsidRDefault="006B02D8" w:rsidP="006B02D8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pregled rezultata prvog polugodišta</w:t>
            </w:r>
          </w:p>
          <w:p w14:paraId="192A3811" w14:textId="77777777" w:rsidR="006B02D8" w:rsidRPr="00C368FF" w:rsidRDefault="006B02D8" w:rsidP="006B02D8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izvješća sa županijskih stručnih skupova</w:t>
            </w:r>
          </w:p>
          <w:p w14:paraId="03B5A60B" w14:textId="77777777" w:rsidR="006B02D8" w:rsidRPr="00C368FF" w:rsidRDefault="006B02D8" w:rsidP="006B02D8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 provedbi i provedba školskih natjecanja</w:t>
            </w:r>
          </w:p>
          <w:p w14:paraId="6AAF9A82" w14:textId="77777777" w:rsidR="006B02D8" w:rsidRPr="00C368FF" w:rsidRDefault="006B02D8" w:rsidP="006B02D8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analiza rezultata školskog natjecanja</w:t>
            </w:r>
          </w:p>
          <w:p w14:paraId="6DC75500" w14:textId="77777777" w:rsidR="006B02D8" w:rsidRPr="00C368FF" w:rsidRDefault="006B02D8" w:rsidP="006B02D8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informacije o županijskom natjecanju</w:t>
            </w:r>
          </w:p>
          <w:p w14:paraId="1314D0CC" w14:textId="77777777" w:rsidR="006B02D8" w:rsidRPr="00C368FF" w:rsidRDefault="006B02D8" w:rsidP="006B02D8">
            <w:pPr>
              <w:widowControl w:val="0"/>
              <w:suppressAutoHyphens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analiza ostvarenja programa</w:t>
            </w:r>
          </w:p>
          <w:p w14:paraId="209AD5E3" w14:textId="77777777" w:rsidR="0025350E" w:rsidRPr="00C368FF" w:rsidRDefault="0025350E" w:rsidP="00E575D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CA5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119A536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FE3D86B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2F24582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3614E64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70914B8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26C87C5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1DC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6FFA0F9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7CF584F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87B9F19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993581A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4A7A500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E71DCBF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CDF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D1366A1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C54EA22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0A6E44F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D9168E4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E71C387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D66DD92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  <w:p w14:paraId="2E4F077A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A34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ECE9048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58220BA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C2E6219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A7653D1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87A40C8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51419EB" w14:textId="77777777" w:rsidR="0025350E" w:rsidRPr="00C368FF" w:rsidRDefault="0025350E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F32F701" w14:textId="77777777" w:rsidR="0025350E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</w:tr>
      <w:tr w:rsidR="006B02D8" w:rsidRPr="00C368FF" w14:paraId="4EADC653" w14:textId="77777777" w:rsidTr="00000D4F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427" w14:textId="77777777" w:rsidR="006B02D8" w:rsidRPr="00C368FF" w:rsidRDefault="006B02D8" w:rsidP="006B02D8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70BBCAE9" w14:textId="77777777" w:rsidR="006B02D8" w:rsidRPr="00C368FF" w:rsidRDefault="006B02D8" w:rsidP="006B02D8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bidi="hi-IN"/>
              </w:rPr>
              <w:t>-prema planu rada ravnateljice</w:t>
            </w:r>
          </w:p>
          <w:p w14:paraId="6F643850" w14:textId="77777777" w:rsidR="006B02D8" w:rsidRPr="00C368FF" w:rsidRDefault="006B02D8" w:rsidP="006B02D8">
            <w:pPr>
              <w:widowControl w:val="0"/>
              <w:suppressAutoHyphens/>
              <w:spacing w:after="120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bidi="hi-IN"/>
              </w:rPr>
              <w:t>-prema planu rada stručnih suradnika škole (psiholog, pedagog, defektolog)</w:t>
            </w:r>
          </w:p>
          <w:p w14:paraId="72D15603" w14:textId="77777777" w:rsidR="006B02D8" w:rsidRPr="00C368FF" w:rsidRDefault="006B02D8" w:rsidP="006B02D8">
            <w:pPr>
              <w:widowControl w:val="0"/>
              <w:suppressAutoHyphens/>
              <w:spacing w:after="120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228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  <w:p w14:paraId="48A2B61E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253171B8" w14:textId="77777777" w:rsidR="006B02D8" w:rsidRPr="00C368FF" w:rsidRDefault="00285460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AFE" w14:textId="77777777" w:rsidR="006B02D8" w:rsidRPr="00C368FF" w:rsidRDefault="006B02D8" w:rsidP="006B02D8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</w:p>
          <w:p w14:paraId="79E99997" w14:textId="77777777" w:rsidR="006B02D8" w:rsidRPr="00C368FF" w:rsidRDefault="006B02D8" w:rsidP="006B02D8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 xml:space="preserve">učiteljsko vijeće </w:t>
            </w:r>
            <w:r w:rsidR="00300668" w:rsidRPr="00C368FF">
              <w:rPr>
                <w:rFonts w:ascii="Times New Roman" w:hAnsi="Times New Roman"/>
              </w:rPr>
              <w:t>i stručni suradnici</w:t>
            </w:r>
          </w:p>
          <w:p w14:paraId="11B637DC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C18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  <w:p w14:paraId="3A9BDEE6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0A7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996FB01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0282203" w14:textId="77777777" w:rsidR="006B02D8" w:rsidRPr="00C368FF" w:rsidRDefault="0030066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20</w:t>
            </w:r>
          </w:p>
        </w:tc>
      </w:tr>
      <w:tr w:rsidR="006B02D8" w:rsidRPr="00C368FF" w14:paraId="6A6A67D2" w14:textId="77777777" w:rsidTr="00000D4F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417" w14:textId="77777777" w:rsidR="006B02D8" w:rsidRPr="00C368FF" w:rsidRDefault="006B02D8" w:rsidP="006B02D8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7F4163AB" w14:textId="77777777" w:rsidR="006B02D8" w:rsidRPr="00C368FF" w:rsidRDefault="006B02D8" w:rsidP="006B02D8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- praćenje stručne literature te upoznavanje novih medija u nastavi stranih jezika</w:t>
            </w:r>
          </w:p>
          <w:p w14:paraId="0A998724" w14:textId="77777777" w:rsidR="006B02D8" w:rsidRPr="00C368FF" w:rsidRDefault="006B02D8" w:rsidP="006B02D8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bidi="hi-IN"/>
              </w:rPr>
              <w:t>- prisustvovanje stručnim skupovima na  županijskoj razini</w:t>
            </w:r>
          </w:p>
          <w:p w14:paraId="3EE238D5" w14:textId="77777777" w:rsidR="006B02D8" w:rsidRPr="00C368FF" w:rsidRDefault="006B02D8" w:rsidP="006B02D8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bidi="hi-IN"/>
              </w:rPr>
              <w:t>- usavršavanje za program DSD-a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B88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4CB1C650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6F5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670646C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0E5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8970CFB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038" w14:textId="77777777" w:rsidR="006B02D8" w:rsidRPr="00C368FF" w:rsidRDefault="006B02D8" w:rsidP="006B02D8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5DAFDF50" w14:textId="77777777" w:rsidR="006B02D8" w:rsidRPr="00C368FF" w:rsidRDefault="006B02D8" w:rsidP="006B02D8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3F16D807" w14:textId="77777777" w:rsidR="006B02D8" w:rsidRPr="00C368FF" w:rsidRDefault="00300668" w:rsidP="006B02D8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</w:t>
            </w:r>
          </w:p>
        </w:tc>
      </w:tr>
      <w:tr w:rsidR="006B02D8" w:rsidRPr="00C368FF" w14:paraId="1BFD3E6E" w14:textId="77777777" w:rsidTr="00000D4F">
        <w:trPr>
          <w:trHeight w:val="1624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1DD6FB" w14:textId="77777777" w:rsidR="006B02D8" w:rsidRPr="00C368FF" w:rsidRDefault="006B02D8" w:rsidP="006B02D8">
            <w:pPr>
              <w:spacing w:after="120"/>
              <w:rPr>
                <w:sz w:val="22"/>
                <w:szCs w:val="22"/>
              </w:rPr>
            </w:pPr>
          </w:p>
          <w:p w14:paraId="06CD200C" w14:textId="77777777" w:rsidR="006B02D8" w:rsidRPr="00C368FF" w:rsidRDefault="006B02D8" w:rsidP="006B02D8">
            <w:pPr>
              <w:tabs>
                <w:tab w:val="left" w:pos="3855"/>
              </w:tabs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 stručnog vijeća:</w:t>
            </w:r>
            <w:r w:rsidR="000B504F" w:rsidRPr="00C368FF">
              <w:rPr>
                <w:sz w:val="22"/>
                <w:szCs w:val="22"/>
              </w:rPr>
              <w:t xml:space="preserve"> Jelena Novaković</w:t>
            </w:r>
            <w:r w:rsidRPr="00C368FF">
              <w:rPr>
                <w:sz w:val="22"/>
                <w:szCs w:val="22"/>
              </w:rPr>
              <w:tab/>
            </w:r>
          </w:p>
          <w:p w14:paraId="06531D11" w14:textId="77777777" w:rsidR="006B02D8" w:rsidRPr="00C368FF" w:rsidRDefault="006B02D8" w:rsidP="00285460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Članovi:</w:t>
            </w:r>
            <w:r w:rsidR="007933E0" w:rsidRPr="00C368FF">
              <w:rPr>
                <w:sz w:val="22"/>
                <w:szCs w:val="22"/>
              </w:rPr>
              <w:t xml:space="preserve"> Martina Matanović, </w:t>
            </w:r>
            <w:r w:rsidR="00285460" w:rsidRPr="00C368FF">
              <w:rPr>
                <w:sz w:val="22"/>
                <w:szCs w:val="22"/>
              </w:rPr>
              <w:t>Karmen Kanižaj Jadanić</w:t>
            </w:r>
            <w:r w:rsidRPr="00C368FF">
              <w:rPr>
                <w:sz w:val="22"/>
                <w:szCs w:val="22"/>
              </w:rPr>
              <w:t xml:space="preserve">, </w:t>
            </w:r>
            <w:r w:rsidR="0066426D" w:rsidRPr="00C368FF">
              <w:rPr>
                <w:sz w:val="22"/>
                <w:szCs w:val="22"/>
              </w:rPr>
              <w:t>Danka Horvatić</w:t>
            </w:r>
            <w:r w:rsidRPr="00C368FF">
              <w:rPr>
                <w:sz w:val="22"/>
                <w:szCs w:val="22"/>
              </w:rPr>
              <w:t xml:space="preserve">, </w:t>
            </w:r>
            <w:r w:rsidR="000B504F" w:rsidRPr="00C368FF">
              <w:rPr>
                <w:sz w:val="22"/>
                <w:szCs w:val="22"/>
              </w:rPr>
              <w:t>Julia Prelog</w:t>
            </w:r>
            <w:r w:rsidR="00036486" w:rsidRPr="00C368FF">
              <w:rPr>
                <w:sz w:val="22"/>
                <w:szCs w:val="22"/>
              </w:rPr>
              <w:t>,  Klaudija Varga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B33" w14:textId="77777777" w:rsidR="006B02D8" w:rsidRPr="00C368FF" w:rsidRDefault="006B02D8" w:rsidP="006B02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2A163BF2" w14:textId="77777777" w:rsidR="006B02D8" w:rsidRPr="00C368FF" w:rsidRDefault="006B02D8" w:rsidP="006B02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</w:p>
          <w:p w14:paraId="32067347" w14:textId="77777777" w:rsidR="006B02D8" w:rsidRPr="00C368FF" w:rsidRDefault="007933E0" w:rsidP="00285460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202</w:t>
            </w:r>
            <w:r w:rsidR="00285460" w:rsidRPr="00C368FF">
              <w:rPr>
                <w:b/>
                <w:sz w:val="22"/>
                <w:szCs w:val="22"/>
              </w:rPr>
              <w:t>3</w:t>
            </w:r>
            <w:r w:rsidRPr="00C368FF">
              <w:rPr>
                <w:b/>
                <w:sz w:val="22"/>
                <w:szCs w:val="22"/>
              </w:rPr>
              <w:t>./202</w:t>
            </w:r>
            <w:r w:rsidR="00285460" w:rsidRPr="00C368FF">
              <w:rPr>
                <w:b/>
                <w:sz w:val="22"/>
                <w:szCs w:val="22"/>
              </w:rPr>
              <w:t>4</w:t>
            </w:r>
            <w:r w:rsidR="006B02D8" w:rsidRPr="00C36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5C2" w14:textId="77777777" w:rsidR="006B02D8" w:rsidRPr="00C368FF" w:rsidRDefault="006B02D8" w:rsidP="006B02D8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65DEA95" w14:textId="77777777" w:rsidR="006B02D8" w:rsidRPr="00C368FF" w:rsidRDefault="00300668" w:rsidP="006B02D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50</w:t>
            </w:r>
          </w:p>
        </w:tc>
      </w:tr>
    </w:tbl>
    <w:p w14:paraId="5D50D5CE" w14:textId="77777777" w:rsidR="0042523E" w:rsidRPr="00C368FF" w:rsidRDefault="0042523E" w:rsidP="0042523E">
      <w:pPr>
        <w:ind w:left="720"/>
        <w:jc w:val="both"/>
        <w:rPr>
          <w:b/>
        </w:rPr>
      </w:pPr>
    </w:p>
    <w:p w14:paraId="0127237F" w14:textId="77777777" w:rsidR="00300668" w:rsidRPr="00C368FF" w:rsidRDefault="00300668" w:rsidP="00346A17">
      <w:pPr>
        <w:rPr>
          <w:rFonts w:ascii="Arial" w:hAnsi="Arial" w:cs="Arial"/>
          <w:b/>
          <w:sz w:val="22"/>
          <w:szCs w:val="22"/>
        </w:rPr>
      </w:pPr>
    </w:p>
    <w:p w14:paraId="55896294" w14:textId="77777777" w:rsidR="00675C98" w:rsidRPr="00C368FF" w:rsidRDefault="005263F1" w:rsidP="00346A17">
      <w:pPr>
        <w:rPr>
          <w:rFonts w:ascii="Arial" w:hAnsi="Arial" w:cs="Arial"/>
          <w:b/>
          <w:sz w:val="22"/>
          <w:szCs w:val="22"/>
        </w:rPr>
      </w:pPr>
      <w:r w:rsidRPr="00C368FF">
        <w:rPr>
          <w:rFonts w:ascii="Arial" w:hAnsi="Arial" w:cs="Arial"/>
          <w:b/>
          <w:sz w:val="22"/>
          <w:szCs w:val="22"/>
        </w:rPr>
        <w:t>7.1.5</w:t>
      </w:r>
      <w:r w:rsidR="003C4076" w:rsidRPr="00C368FF">
        <w:rPr>
          <w:rFonts w:ascii="Arial" w:hAnsi="Arial" w:cs="Arial"/>
          <w:b/>
          <w:sz w:val="22"/>
          <w:szCs w:val="22"/>
        </w:rPr>
        <w:t xml:space="preserve">. </w:t>
      </w:r>
      <w:r w:rsidR="00675C98" w:rsidRPr="00C368FF">
        <w:rPr>
          <w:rFonts w:ascii="Arial" w:hAnsi="Arial" w:cs="Arial"/>
          <w:b/>
          <w:sz w:val="22"/>
          <w:szCs w:val="22"/>
        </w:rPr>
        <w:t>Stručno vijeće učitelja matematike</w:t>
      </w:r>
    </w:p>
    <w:p w14:paraId="12979E63" w14:textId="77777777" w:rsidR="00634F7E" w:rsidRPr="00C368FF" w:rsidRDefault="00634F7E" w:rsidP="00346A17">
      <w:pPr>
        <w:rPr>
          <w:rFonts w:ascii="Arial" w:hAnsi="Arial" w:cs="Arial"/>
          <w:b/>
          <w:sz w:val="22"/>
          <w:szCs w:val="22"/>
        </w:rPr>
      </w:pPr>
    </w:p>
    <w:p w14:paraId="5DA3FA01" w14:textId="77777777" w:rsidR="00634F7E" w:rsidRPr="00C368FF" w:rsidRDefault="00634F7E" w:rsidP="00346A1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5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30"/>
        <w:gridCol w:w="2268"/>
        <w:gridCol w:w="1559"/>
        <w:gridCol w:w="1105"/>
      </w:tblGrid>
      <w:tr w:rsidR="00634F7E" w:rsidRPr="00C368FF" w14:paraId="58FCAD84" w14:textId="77777777" w:rsidTr="00201C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E17C" w14:textId="77777777" w:rsidR="00634F7E" w:rsidRPr="00C368FF" w:rsidRDefault="00634F7E" w:rsidP="00201CC8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Sadržaj permanentnog usavršavanja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C2D" w14:textId="77777777" w:rsidR="00634F7E" w:rsidRPr="00C368FF" w:rsidRDefault="00634F7E" w:rsidP="00201CC8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Izvršitelj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5D8C" w14:textId="77777777" w:rsidR="00634F7E" w:rsidRPr="00C368FF" w:rsidRDefault="00634F7E" w:rsidP="00201CC8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 xml:space="preserve">Ciljne </w:t>
            </w:r>
          </w:p>
          <w:p w14:paraId="6DBD9FCB" w14:textId="77777777" w:rsidR="00634F7E" w:rsidRPr="00C368FF" w:rsidRDefault="00634F7E" w:rsidP="00201CC8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skupine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A15" w14:textId="77777777" w:rsidR="00634F7E" w:rsidRPr="00C368FF" w:rsidRDefault="00634F7E" w:rsidP="00201CC8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Vrijeme ostvarenja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A82" w14:textId="77777777" w:rsidR="00634F7E" w:rsidRPr="00C368FF" w:rsidRDefault="00634F7E" w:rsidP="00201CC8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Planirani broj sati</w:t>
            </w:r>
          </w:p>
        </w:tc>
      </w:tr>
      <w:tr w:rsidR="00634F7E" w:rsidRPr="00C368FF" w14:paraId="2B97EE46" w14:textId="77777777" w:rsidTr="00201CC8">
        <w:trPr>
          <w:trHeight w:val="50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4F2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Usavršavanje na stručnom vijeću  u OŠ Ludbreg - stručni aktiv</w:t>
            </w:r>
          </w:p>
          <w:p w14:paraId="4A285981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>izrada godišnjeg plana i programa</w:t>
            </w:r>
            <w:r w:rsidR="003F276B" w:rsidRPr="00C368FF">
              <w:rPr>
                <w:rFonts w:cs="Arial"/>
                <w:szCs w:val="24"/>
              </w:rPr>
              <w:t xml:space="preserve"> (GIK)</w:t>
            </w:r>
          </w:p>
          <w:p w14:paraId="08FE91CB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>izrada godišnjeg plana i programa za učenike s teškoćama u razvoju</w:t>
            </w:r>
          </w:p>
          <w:p w14:paraId="292BC9C0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>izrada školskog kurikuluma (DOD, DOP, Klokan bez granica, Večer matematike)</w:t>
            </w:r>
          </w:p>
          <w:p w14:paraId="0FE79CA6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>utvrđivanje kriterija vrednovanja te dogovor o elementima ocjenjivanja</w:t>
            </w:r>
          </w:p>
          <w:p w14:paraId="4371543C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 xml:space="preserve">dogovor o </w:t>
            </w:r>
            <w:proofErr w:type="spellStart"/>
            <w:r w:rsidRPr="00C368FF">
              <w:rPr>
                <w:rFonts w:cs="Arial"/>
                <w:szCs w:val="24"/>
              </w:rPr>
              <w:t>vremeniku</w:t>
            </w:r>
            <w:proofErr w:type="spellEnd"/>
            <w:r w:rsidRPr="00C368FF">
              <w:rPr>
                <w:rFonts w:cs="Arial"/>
                <w:szCs w:val="24"/>
              </w:rPr>
              <w:t xml:space="preserve"> i provođenju pisanih ispita znanja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A05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Članovi Stručnog vijeća učitelja matematike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50D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Članovi Stručnog vijeća učitelja matematike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204" w14:textId="77777777" w:rsidR="00634F7E" w:rsidRPr="00C368FF" w:rsidRDefault="007933E0" w:rsidP="00285460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Tijekom školske godine 202</w:t>
            </w:r>
            <w:r w:rsidR="00285460" w:rsidRPr="00C368FF">
              <w:rPr>
                <w:rFonts w:ascii="Calibri" w:hAnsi="Calibri" w:cs="Arial"/>
              </w:rPr>
              <w:t>3</w:t>
            </w:r>
            <w:r w:rsidRPr="00C368FF">
              <w:rPr>
                <w:rFonts w:ascii="Calibri" w:hAnsi="Calibri" w:cs="Arial"/>
              </w:rPr>
              <w:t>./202</w:t>
            </w:r>
            <w:r w:rsidR="00285460" w:rsidRPr="00C368FF">
              <w:rPr>
                <w:rFonts w:ascii="Calibri" w:hAnsi="Calibri" w:cs="Arial"/>
              </w:rPr>
              <w:t>4</w:t>
            </w:r>
            <w:r w:rsidR="00634F7E" w:rsidRPr="00C368FF">
              <w:rPr>
                <w:rFonts w:ascii="Calibri" w:hAnsi="Calibri" w:cs="Arial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487" w14:textId="77777777" w:rsidR="00634F7E" w:rsidRPr="00C368FF" w:rsidRDefault="00634F7E" w:rsidP="009A1B73">
            <w:pPr>
              <w:spacing w:after="120"/>
              <w:jc w:val="center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10</w:t>
            </w:r>
          </w:p>
        </w:tc>
      </w:tr>
      <w:tr w:rsidR="00634F7E" w:rsidRPr="00C368FF" w14:paraId="4356C85D" w14:textId="77777777" w:rsidTr="00201CC8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763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Usavršavanje na Učiteljskom vijeću OŠ Ludbreg</w:t>
            </w:r>
          </w:p>
          <w:p w14:paraId="5D344780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 xml:space="preserve">prema planu rada stručnih suradnika škole (psiholog, pedagoginja, </w:t>
            </w:r>
            <w:proofErr w:type="spellStart"/>
            <w:r w:rsidRPr="00C368FF">
              <w:rPr>
                <w:rFonts w:cs="Arial"/>
                <w:szCs w:val="24"/>
              </w:rPr>
              <w:t>logopedinja</w:t>
            </w:r>
            <w:proofErr w:type="spellEnd"/>
            <w:r w:rsidRPr="00C368FF">
              <w:rPr>
                <w:rFonts w:cs="Arial"/>
                <w:szCs w:val="24"/>
              </w:rPr>
              <w:t>)</w:t>
            </w:r>
          </w:p>
          <w:p w14:paraId="39A7E120" w14:textId="77777777" w:rsidR="00634F7E" w:rsidRPr="00C368FF" w:rsidRDefault="00634F7E" w:rsidP="007356CB">
            <w:pPr>
              <w:pStyle w:val="Odlomakpopisa"/>
              <w:numPr>
                <w:ilvl w:val="0"/>
                <w:numId w:val="47"/>
              </w:numPr>
              <w:spacing w:after="120" w:line="240" w:lineRule="auto"/>
              <w:ind w:left="171" w:hanging="142"/>
              <w:rPr>
                <w:rFonts w:cs="Arial"/>
                <w:szCs w:val="24"/>
              </w:rPr>
            </w:pPr>
            <w:r w:rsidRPr="00C368FF">
              <w:rPr>
                <w:rFonts w:cs="Arial"/>
                <w:szCs w:val="24"/>
              </w:rPr>
              <w:t>prema planu rada ravnateljice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A7A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Stručni suradnici</w:t>
            </w:r>
          </w:p>
          <w:p w14:paraId="2525D311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 xml:space="preserve">(pedagoginja, psiholog, </w:t>
            </w:r>
            <w:proofErr w:type="spellStart"/>
            <w:r w:rsidRPr="00C368FF">
              <w:rPr>
                <w:rFonts w:ascii="Calibri" w:hAnsi="Calibri" w:cs="Arial"/>
              </w:rPr>
              <w:t>logopedinja</w:t>
            </w:r>
            <w:proofErr w:type="spellEnd"/>
            <w:r w:rsidRPr="00C368FF">
              <w:rPr>
                <w:rFonts w:ascii="Calibri" w:hAnsi="Calibri" w:cs="Arial"/>
              </w:rPr>
              <w:t>), ravnatelj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F9AF" w14:textId="77777777" w:rsidR="00634F7E" w:rsidRPr="00C368FF" w:rsidRDefault="00634F7E" w:rsidP="00201CC8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Učiteljsko vijeće, stručni suradnici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57E" w14:textId="77777777" w:rsidR="00634F7E" w:rsidRPr="00C368FF" w:rsidRDefault="000B504F" w:rsidP="00285460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Tijekom školske godin</w:t>
            </w:r>
            <w:r w:rsidR="007933E0" w:rsidRPr="00C368FF">
              <w:rPr>
                <w:rFonts w:ascii="Calibri" w:hAnsi="Calibri" w:cs="Arial"/>
              </w:rPr>
              <w:t>e 202</w:t>
            </w:r>
            <w:r w:rsidR="00285460" w:rsidRPr="00C368FF">
              <w:rPr>
                <w:rFonts w:ascii="Calibri" w:hAnsi="Calibri" w:cs="Arial"/>
              </w:rPr>
              <w:t>3</w:t>
            </w:r>
            <w:r w:rsidR="007933E0" w:rsidRPr="00C368FF">
              <w:rPr>
                <w:rFonts w:ascii="Calibri" w:hAnsi="Calibri" w:cs="Arial"/>
              </w:rPr>
              <w:t>./202</w:t>
            </w:r>
            <w:r w:rsidR="00285460" w:rsidRPr="00C368FF">
              <w:rPr>
                <w:rFonts w:ascii="Calibri" w:hAnsi="Calibri" w:cs="Arial"/>
              </w:rPr>
              <w:t>4</w:t>
            </w:r>
            <w:r w:rsidR="00634F7E" w:rsidRPr="00C368FF">
              <w:rPr>
                <w:rFonts w:ascii="Calibri" w:hAnsi="Calibri" w:cs="Arial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013A" w14:textId="77777777" w:rsidR="00634F7E" w:rsidRPr="00C368FF" w:rsidRDefault="00634F7E" w:rsidP="009A1B73">
            <w:pPr>
              <w:spacing w:after="120"/>
              <w:jc w:val="center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10</w:t>
            </w:r>
          </w:p>
        </w:tc>
      </w:tr>
      <w:tr w:rsidR="009A1B73" w:rsidRPr="00C368FF" w14:paraId="473B445C" w14:textId="77777777" w:rsidTr="006159D4">
        <w:trPr>
          <w:trHeight w:val="1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DC2" w14:textId="77777777" w:rsidR="009A1B73" w:rsidRPr="00C368FF" w:rsidRDefault="009A1B73" w:rsidP="009A1B73">
            <w:pPr>
              <w:spacing w:after="120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Individualno stručno usavršavanje</w:t>
            </w:r>
          </w:p>
          <w:p w14:paraId="185283D9" w14:textId="77777777" w:rsidR="009A1B73" w:rsidRPr="00C368FF" w:rsidRDefault="009A1B73" w:rsidP="009A1B73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- praćenje stručne literature te upoznavanje novih medija u nastavi matematike</w:t>
            </w:r>
          </w:p>
          <w:p w14:paraId="3098E5CA" w14:textId="77777777" w:rsidR="009A1B73" w:rsidRPr="00C368FF" w:rsidRDefault="009A1B73" w:rsidP="009A1B73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C368FF">
              <w:rPr>
                <w:rFonts w:eastAsia="SimSun"/>
                <w:kern w:val="1"/>
                <w:sz w:val="22"/>
                <w:szCs w:val="22"/>
                <w:lang w:bidi="hi-IN"/>
              </w:rPr>
              <w:t>- prisustvovanje stručnim skupovima na  županijskoj i državnoj razini</w:t>
            </w:r>
          </w:p>
          <w:p w14:paraId="74B43492" w14:textId="77777777" w:rsidR="009A1B73" w:rsidRPr="00C368FF" w:rsidRDefault="009A1B73" w:rsidP="009A1B73">
            <w:pPr>
              <w:pStyle w:val="Odlomakpopisa"/>
              <w:spacing w:after="120" w:line="240" w:lineRule="auto"/>
              <w:ind w:left="171"/>
              <w:rPr>
                <w:rFonts w:cs="Arial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C1A" w14:textId="77777777" w:rsidR="009A1B73" w:rsidRPr="00C368FF" w:rsidRDefault="009A1B73" w:rsidP="009A1B73">
            <w:pPr>
              <w:spacing w:after="120"/>
              <w:rPr>
                <w:sz w:val="22"/>
                <w:szCs w:val="22"/>
              </w:rPr>
            </w:pPr>
          </w:p>
          <w:p w14:paraId="1AA9FD0D" w14:textId="77777777" w:rsidR="009A1B73" w:rsidRPr="00C368FF" w:rsidRDefault="009A1B73" w:rsidP="009A1B73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065D99C4" w14:textId="77777777" w:rsidR="009A1B73" w:rsidRPr="00C368FF" w:rsidRDefault="009A1B73" w:rsidP="009A1B73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6F7" w14:textId="77777777" w:rsidR="009A1B73" w:rsidRPr="00C368FF" w:rsidRDefault="009A1B73" w:rsidP="009A1B73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AD7F57F" w14:textId="77777777" w:rsidR="009A1B73" w:rsidRPr="00C368FF" w:rsidRDefault="009A1B73" w:rsidP="009A1B73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C30" w14:textId="77777777" w:rsidR="009A1B73" w:rsidRPr="00C368FF" w:rsidRDefault="009A1B73" w:rsidP="009A1B73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5CA5B70" w14:textId="77777777" w:rsidR="009A1B73" w:rsidRPr="00C368FF" w:rsidRDefault="009A1B73" w:rsidP="009A1B73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4E7" w14:textId="77777777" w:rsidR="009A1B73" w:rsidRPr="00C368FF" w:rsidRDefault="009A1B73" w:rsidP="009A1B73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1182B3E6" w14:textId="77777777" w:rsidR="009A1B73" w:rsidRPr="00C368FF" w:rsidRDefault="009A1B73" w:rsidP="009A1B73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5E3C37F3" w14:textId="77777777" w:rsidR="009A1B73" w:rsidRPr="00C368FF" w:rsidRDefault="009A1B73" w:rsidP="009A1B73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30</w:t>
            </w:r>
          </w:p>
        </w:tc>
      </w:tr>
      <w:tr w:rsidR="009A1B73" w:rsidRPr="00C368FF" w14:paraId="74639C23" w14:textId="77777777" w:rsidTr="00201CC8">
        <w:trPr>
          <w:trHeight w:val="158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BA6A84" w14:textId="77777777" w:rsidR="009A1B73" w:rsidRPr="00C368FF" w:rsidRDefault="009A1B73" w:rsidP="009A1B73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 xml:space="preserve">Voditelj stručnog vijeća: </w:t>
            </w:r>
          </w:p>
          <w:p w14:paraId="559535C6" w14:textId="77777777" w:rsidR="009A1B73" w:rsidRPr="00C368FF" w:rsidRDefault="009C4068" w:rsidP="009A1B73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Ivana Markov</w:t>
            </w:r>
          </w:p>
          <w:p w14:paraId="583CD561" w14:textId="77777777" w:rsidR="009A1B73" w:rsidRPr="00C368FF" w:rsidRDefault="009A1B73" w:rsidP="009C4068">
            <w:pPr>
              <w:spacing w:after="120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 xml:space="preserve">Članovi:  Sanela Lesjak, </w:t>
            </w:r>
            <w:r w:rsidR="00285460" w:rsidRPr="00C368FF">
              <w:rPr>
                <w:rFonts w:ascii="Calibri" w:hAnsi="Calibri" w:cs="Arial"/>
              </w:rPr>
              <w:t>Veronika Međimorec</w:t>
            </w:r>
            <w:r w:rsidRPr="00C368FF">
              <w:rPr>
                <w:rFonts w:ascii="Calibri" w:hAnsi="Calibri" w:cs="Arial"/>
              </w:rPr>
              <w:t xml:space="preserve">, </w:t>
            </w:r>
            <w:r w:rsidR="009C4068" w:rsidRPr="00C368FF">
              <w:rPr>
                <w:rFonts w:ascii="Calibri" w:hAnsi="Calibri" w:cs="Arial"/>
              </w:rPr>
              <w:t xml:space="preserve">Kristina Stanko 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C05" w14:textId="77777777" w:rsidR="009A1B73" w:rsidRPr="00C368FF" w:rsidRDefault="009A1B73" w:rsidP="009A1B73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Ukupno sati</w:t>
            </w:r>
          </w:p>
          <w:p w14:paraId="21E9B73B" w14:textId="77777777" w:rsidR="009A1B73" w:rsidRPr="00C368FF" w:rsidRDefault="009A1B73" w:rsidP="009A1B73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C368FF">
              <w:rPr>
                <w:rFonts w:ascii="Calibri" w:hAnsi="Calibri" w:cs="Arial"/>
                <w:b/>
              </w:rPr>
              <w:t>tijekom školske godine</w:t>
            </w:r>
          </w:p>
          <w:p w14:paraId="1E271CFD" w14:textId="77777777" w:rsidR="009A1B73" w:rsidRPr="00C368FF" w:rsidRDefault="009A1B73" w:rsidP="00740285">
            <w:pPr>
              <w:spacing w:after="120"/>
              <w:jc w:val="center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  <w:b/>
              </w:rPr>
              <w:t>202</w:t>
            </w:r>
            <w:r w:rsidR="00740285" w:rsidRPr="00C368FF">
              <w:rPr>
                <w:rFonts w:ascii="Calibri" w:hAnsi="Calibri" w:cs="Arial"/>
                <w:b/>
              </w:rPr>
              <w:t>2</w:t>
            </w:r>
            <w:r w:rsidRPr="00C368FF">
              <w:rPr>
                <w:rFonts w:ascii="Calibri" w:hAnsi="Calibri" w:cs="Arial"/>
                <w:b/>
              </w:rPr>
              <w:t>./202</w:t>
            </w:r>
            <w:r w:rsidR="00740285" w:rsidRPr="00C368FF">
              <w:rPr>
                <w:rFonts w:ascii="Calibri" w:hAnsi="Calibri" w:cs="Arial"/>
                <w:b/>
              </w:rPr>
              <w:t>3</w:t>
            </w:r>
            <w:r w:rsidRPr="00C368FF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57C" w14:textId="77777777" w:rsidR="009A1B73" w:rsidRPr="00C368FF" w:rsidRDefault="009A1B73" w:rsidP="009A1B73">
            <w:pPr>
              <w:spacing w:after="120"/>
              <w:jc w:val="center"/>
              <w:rPr>
                <w:rFonts w:ascii="Calibri" w:hAnsi="Calibri" w:cs="Arial"/>
              </w:rPr>
            </w:pPr>
            <w:r w:rsidRPr="00C368FF">
              <w:rPr>
                <w:rFonts w:ascii="Calibri" w:hAnsi="Calibri" w:cs="Arial"/>
              </w:rPr>
              <w:t>50</w:t>
            </w:r>
          </w:p>
        </w:tc>
      </w:tr>
    </w:tbl>
    <w:p w14:paraId="2C69DF9B" w14:textId="77777777" w:rsidR="00634F7E" w:rsidRPr="00C368FF" w:rsidRDefault="00634F7E" w:rsidP="00346A17">
      <w:pPr>
        <w:rPr>
          <w:rFonts w:ascii="Arial" w:hAnsi="Arial" w:cs="Arial"/>
          <w:b/>
          <w:sz w:val="22"/>
          <w:szCs w:val="22"/>
        </w:rPr>
      </w:pPr>
    </w:p>
    <w:p w14:paraId="74B3FE91" w14:textId="77777777" w:rsidR="00634F7E" w:rsidRPr="00C368FF" w:rsidRDefault="00634F7E" w:rsidP="00346A17">
      <w:pPr>
        <w:rPr>
          <w:rFonts w:ascii="Arial" w:hAnsi="Arial" w:cs="Arial"/>
          <w:b/>
          <w:sz w:val="22"/>
          <w:szCs w:val="22"/>
        </w:rPr>
      </w:pPr>
    </w:p>
    <w:p w14:paraId="383A08E5" w14:textId="77777777" w:rsidR="00634F7E" w:rsidRPr="00C368FF" w:rsidRDefault="00634F7E" w:rsidP="00346A17">
      <w:pPr>
        <w:rPr>
          <w:rFonts w:ascii="Arial" w:hAnsi="Arial" w:cs="Arial"/>
          <w:b/>
          <w:sz w:val="22"/>
          <w:szCs w:val="22"/>
        </w:rPr>
      </w:pPr>
    </w:p>
    <w:p w14:paraId="25741BB9" w14:textId="77777777" w:rsidR="00501BB1" w:rsidRPr="00C368FF" w:rsidRDefault="00501BB1" w:rsidP="00E319A8">
      <w:pPr>
        <w:jc w:val="both"/>
        <w:rPr>
          <w:b/>
        </w:rPr>
      </w:pPr>
    </w:p>
    <w:p w14:paraId="72585C93" w14:textId="77777777" w:rsidR="00222E88" w:rsidRPr="00C368FF" w:rsidRDefault="00222E88" w:rsidP="00E319A8">
      <w:pPr>
        <w:jc w:val="both"/>
        <w:rPr>
          <w:b/>
        </w:rPr>
      </w:pPr>
    </w:p>
    <w:p w14:paraId="42E46179" w14:textId="77777777" w:rsidR="00501BB1" w:rsidRPr="00C368FF" w:rsidRDefault="00501BB1" w:rsidP="00E319A8">
      <w:pPr>
        <w:jc w:val="both"/>
        <w:rPr>
          <w:b/>
        </w:rPr>
      </w:pPr>
    </w:p>
    <w:p w14:paraId="4E7C325A" w14:textId="77777777" w:rsidR="00E319A8" w:rsidRPr="00C368FF" w:rsidRDefault="005263F1" w:rsidP="00E319A8">
      <w:pPr>
        <w:jc w:val="both"/>
        <w:rPr>
          <w:b/>
        </w:rPr>
      </w:pPr>
      <w:r w:rsidRPr="00C368FF">
        <w:rPr>
          <w:b/>
        </w:rPr>
        <w:t>7.1.6</w:t>
      </w:r>
      <w:r w:rsidR="003C4076" w:rsidRPr="00C368FF">
        <w:rPr>
          <w:b/>
        </w:rPr>
        <w:t xml:space="preserve">. </w:t>
      </w:r>
      <w:r w:rsidR="00E319A8" w:rsidRPr="00C368FF">
        <w:rPr>
          <w:b/>
        </w:rPr>
        <w:t>Stručno vijeće učitelja</w:t>
      </w:r>
      <w:r w:rsidRPr="00C368FF">
        <w:rPr>
          <w:b/>
        </w:rPr>
        <w:t xml:space="preserve"> prirode, biologije, kemije i fizike</w:t>
      </w:r>
    </w:p>
    <w:tbl>
      <w:tblPr>
        <w:tblpPr w:leftFromText="180" w:rightFromText="180" w:vertAnchor="text" w:horzAnchor="margin" w:tblpY="4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275"/>
        <w:gridCol w:w="1134"/>
      </w:tblGrid>
      <w:tr w:rsidR="008A377C" w:rsidRPr="00C368FF" w14:paraId="00FC532A" w14:textId="77777777" w:rsidTr="00DB0E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6E8" w14:textId="77777777" w:rsidR="008A377C" w:rsidRPr="00C368FF" w:rsidRDefault="008A377C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lastRenderedPageBreak/>
              <w:t>Sadržaj permanentnog usavršavanja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2E72" w14:textId="77777777" w:rsidR="008A377C" w:rsidRPr="00C368FF" w:rsidRDefault="008A377C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C626" w14:textId="77777777" w:rsidR="008A377C" w:rsidRPr="00C368FF" w:rsidRDefault="008A377C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Ciljne </w:t>
            </w:r>
          </w:p>
          <w:p w14:paraId="141067AA" w14:textId="77777777" w:rsidR="008A377C" w:rsidRPr="00C368FF" w:rsidRDefault="008A377C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9FA7" w14:textId="77777777" w:rsidR="008A377C" w:rsidRPr="00C368FF" w:rsidRDefault="008A377C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AAA" w14:textId="77777777" w:rsidR="008A377C" w:rsidRPr="00C368FF" w:rsidRDefault="008A377C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8A377C" w:rsidRPr="00C368FF" w14:paraId="11A111B9" w14:textId="77777777" w:rsidTr="00DB0EEC">
        <w:trPr>
          <w:cantSplit/>
          <w:trHeight w:val="54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8D8" w14:textId="77777777" w:rsidR="008A377C" w:rsidRPr="00C368FF" w:rsidRDefault="008A377C" w:rsidP="00E575D9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 u OŠ Ludbreg</w:t>
            </w:r>
          </w:p>
          <w:p w14:paraId="3D390537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-izrada godišnjeg plana i programa</w:t>
            </w:r>
            <w:r w:rsidR="003F276B" w:rsidRPr="00C368FF">
              <w:rPr>
                <w:sz w:val="22"/>
                <w:szCs w:val="22"/>
              </w:rPr>
              <w:t xml:space="preserve"> (GIK)</w:t>
            </w:r>
          </w:p>
          <w:p w14:paraId="4F89DFD4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-d</w:t>
            </w:r>
            <w:r w:rsidRPr="00C368FF">
              <w:rPr>
                <w:rFonts w:eastAsia="Calibri"/>
                <w:sz w:val="22"/>
                <w:szCs w:val="22"/>
              </w:rPr>
              <w:t>ogovor i suradnja o upotrebi zajedničkih udžbenika, nastavnih sredstava i pomagala</w:t>
            </w:r>
          </w:p>
          <w:p w14:paraId="775CA17A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37ABC0E1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-d</w:t>
            </w:r>
            <w:r w:rsidRPr="00C368FF">
              <w:rPr>
                <w:rFonts w:eastAsia="Calibri"/>
                <w:sz w:val="22"/>
                <w:szCs w:val="22"/>
              </w:rPr>
              <w:t>ogovor o školskom kurikulumu za sve predmete (terenska, DOD,</w:t>
            </w:r>
            <w:r w:rsidRPr="00C368FF">
              <w:rPr>
                <w:sz w:val="22"/>
                <w:szCs w:val="22"/>
              </w:rPr>
              <w:t>INA,</w:t>
            </w:r>
            <w:r w:rsidRPr="00C368FF">
              <w:rPr>
                <w:rFonts w:eastAsia="Calibri"/>
                <w:sz w:val="22"/>
                <w:szCs w:val="22"/>
              </w:rPr>
              <w:t>DOP</w:t>
            </w:r>
            <w:r w:rsidRPr="00C368FF">
              <w:rPr>
                <w:sz w:val="22"/>
                <w:szCs w:val="22"/>
              </w:rPr>
              <w:t>)</w:t>
            </w:r>
          </w:p>
          <w:p w14:paraId="53133F72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-usuglaš</w:t>
            </w:r>
            <w:r w:rsidR="003D64EF" w:rsidRPr="00C368FF">
              <w:rPr>
                <w:sz w:val="22"/>
                <w:szCs w:val="22"/>
              </w:rPr>
              <w:t xml:space="preserve">avanje </w:t>
            </w:r>
            <w:r w:rsidRPr="00C368FF">
              <w:rPr>
                <w:sz w:val="22"/>
                <w:szCs w:val="22"/>
              </w:rPr>
              <w:t>kriterija vrednovanja te načina provedbe provjera znanja</w:t>
            </w:r>
          </w:p>
          <w:p w14:paraId="2475CBBD" w14:textId="77777777" w:rsidR="003D64EF" w:rsidRPr="00C368FF" w:rsidRDefault="003D64EF" w:rsidP="003D64EF">
            <w:pPr>
              <w:spacing w:after="120"/>
              <w:rPr>
                <w:sz w:val="22"/>
                <w:szCs w:val="22"/>
              </w:rPr>
            </w:pPr>
          </w:p>
          <w:p w14:paraId="5615C489" w14:textId="77777777" w:rsidR="003D64EF" w:rsidRPr="00C368FF" w:rsidRDefault="003D64EF" w:rsidP="003D64EF">
            <w:pPr>
              <w:spacing w:after="120"/>
              <w:rPr>
                <w:sz w:val="22"/>
                <w:szCs w:val="22"/>
              </w:rPr>
            </w:pPr>
          </w:p>
          <w:p w14:paraId="1C21A26C" w14:textId="77777777" w:rsidR="008A377C" w:rsidRPr="00C368FF" w:rsidRDefault="003D64EF" w:rsidP="003D64EF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predavanje pedagoginje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0DD3A" w14:textId="77777777" w:rsidR="008A377C" w:rsidRPr="00C368FF" w:rsidRDefault="008A377C" w:rsidP="00E575D9">
            <w:pPr>
              <w:spacing w:after="120"/>
              <w:ind w:left="113" w:right="113"/>
              <w:jc w:val="center"/>
              <w:rPr>
                <w:sz w:val="22"/>
                <w:szCs w:val="22"/>
              </w:rPr>
            </w:pPr>
          </w:p>
          <w:p w14:paraId="0C13EBAA" w14:textId="77777777" w:rsidR="008A377C" w:rsidRPr="00C368FF" w:rsidRDefault="008A377C" w:rsidP="00E575D9">
            <w:pPr>
              <w:spacing w:after="120"/>
              <w:ind w:left="113" w:right="11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VIJEĆA,PEDAGOGINJA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449A51" w14:textId="77777777" w:rsidR="008A377C" w:rsidRPr="00C368FF" w:rsidRDefault="008A377C" w:rsidP="00E575D9">
            <w:pPr>
              <w:spacing w:after="120"/>
              <w:ind w:left="113" w:right="11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328" w14:textId="77777777" w:rsidR="008A377C" w:rsidRPr="00C368FF" w:rsidRDefault="008A377C" w:rsidP="00E575D9">
            <w:pPr>
              <w:rPr>
                <w:sz w:val="22"/>
                <w:szCs w:val="22"/>
              </w:rPr>
            </w:pPr>
          </w:p>
          <w:p w14:paraId="3AA8B794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75977EA1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4FE1ECD6" w14:textId="77777777" w:rsidR="003D64EF" w:rsidRPr="00C368FF" w:rsidRDefault="003D64EF" w:rsidP="00E575D9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kolovoz, rujan</w:t>
            </w:r>
          </w:p>
          <w:p w14:paraId="29479B72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3B2325C1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4E6C1F93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250428AA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2B98C891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1F532F1B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5542DCC6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011C7A17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3C8475E2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40AB3B6A" w14:textId="77777777" w:rsidR="003D64EF" w:rsidRPr="00C368FF" w:rsidRDefault="003D64EF" w:rsidP="00E575D9">
            <w:pPr>
              <w:rPr>
                <w:sz w:val="22"/>
                <w:szCs w:val="22"/>
              </w:rPr>
            </w:pPr>
          </w:p>
          <w:p w14:paraId="04132E6C" w14:textId="77777777" w:rsidR="003D64EF" w:rsidRPr="00C368FF" w:rsidRDefault="003D64EF" w:rsidP="00E575D9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studeni</w:t>
            </w:r>
          </w:p>
          <w:p w14:paraId="6EE8A1B3" w14:textId="77777777" w:rsidR="00B5081D" w:rsidRPr="00C368FF" w:rsidRDefault="00B5081D" w:rsidP="00E575D9">
            <w:pPr>
              <w:rPr>
                <w:sz w:val="22"/>
                <w:szCs w:val="22"/>
              </w:rPr>
            </w:pPr>
          </w:p>
          <w:p w14:paraId="6D904044" w14:textId="77777777" w:rsidR="00B5081D" w:rsidRPr="00C368FF" w:rsidRDefault="00B5081D" w:rsidP="00E575D9">
            <w:pPr>
              <w:rPr>
                <w:sz w:val="22"/>
                <w:szCs w:val="22"/>
              </w:rPr>
            </w:pPr>
          </w:p>
          <w:p w14:paraId="51FE74CD" w14:textId="77777777" w:rsidR="00B5081D" w:rsidRPr="00C368FF" w:rsidRDefault="00B5081D" w:rsidP="00E575D9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F4E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3B5EDD37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41596491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1D73E37F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01EB4A4B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3A8DD9D7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6EEAE898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44E9F7BE" w14:textId="77777777" w:rsidR="008A377C" w:rsidRPr="00C368FF" w:rsidRDefault="008A377C" w:rsidP="00E575D9">
            <w:pPr>
              <w:spacing w:after="120"/>
              <w:rPr>
                <w:sz w:val="22"/>
                <w:szCs w:val="22"/>
              </w:rPr>
            </w:pPr>
          </w:p>
          <w:p w14:paraId="5ED21CD9" w14:textId="77777777" w:rsidR="00E453C6" w:rsidRPr="00C368FF" w:rsidRDefault="00E453C6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DA98F18" w14:textId="77777777" w:rsidR="00E453C6" w:rsidRPr="00C368FF" w:rsidRDefault="00E453C6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CE35287" w14:textId="77777777" w:rsidR="00E453C6" w:rsidRPr="00C368FF" w:rsidRDefault="00E453C6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7E1D179" w14:textId="77777777" w:rsidR="00E453C6" w:rsidRPr="00C368FF" w:rsidRDefault="00E453C6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D2DCCED" w14:textId="77777777" w:rsidR="00E453C6" w:rsidRPr="00C368FF" w:rsidRDefault="00E453C6" w:rsidP="00E575D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11B5BE5" w14:textId="77777777" w:rsidR="008A377C" w:rsidRPr="00C368FF" w:rsidRDefault="000C4A41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8</w:t>
            </w:r>
          </w:p>
        </w:tc>
      </w:tr>
      <w:tr w:rsidR="000C4A41" w:rsidRPr="00C368FF" w14:paraId="34B1F767" w14:textId="77777777" w:rsidTr="00DB0EEC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C27" w14:textId="77777777" w:rsidR="000C4A41" w:rsidRPr="00C368FF" w:rsidRDefault="000C4A41" w:rsidP="000C4A41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6940877A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-prema planu rada stručnih suradnika škole (psiholog, pedagog, defektolog, logoped)</w:t>
            </w:r>
          </w:p>
          <w:p w14:paraId="6B9A4CED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  <w:p w14:paraId="198618BC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-prema planu rada ravnateljice</w:t>
            </w:r>
          </w:p>
          <w:p w14:paraId="486FA8DB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B1D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  <w:p w14:paraId="69F03467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3F1750C6" w14:textId="77777777" w:rsidR="000C4A41" w:rsidRPr="00C368FF" w:rsidRDefault="00A55AC8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158" w14:textId="77777777" w:rsidR="000C4A41" w:rsidRPr="00C368FF" w:rsidRDefault="000C4A41" w:rsidP="000C4A41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</w:p>
          <w:p w14:paraId="380EDFDF" w14:textId="77777777" w:rsidR="000C4A41" w:rsidRPr="00C368FF" w:rsidRDefault="000C4A41" w:rsidP="000C4A41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 xml:space="preserve">učiteljsko vijeće </w:t>
            </w:r>
          </w:p>
          <w:p w14:paraId="2DAF2E14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45B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  <w:p w14:paraId="4B879EA6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D1C" w14:textId="77777777" w:rsidR="000C4A41" w:rsidRPr="00C368FF" w:rsidRDefault="000C4A41" w:rsidP="000C4A41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27546BD" w14:textId="77777777" w:rsidR="00E453C6" w:rsidRPr="00C368FF" w:rsidRDefault="00E453C6" w:rsidP="000C4A41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827AA02" w14:textId="77777777" w:rsidR="000C4A41" w:rsidRPr="00C368FF" w:rsidRDefault="00B5081D" w:rsidP="000C4A41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</w:t>
            </w:r>
          </w:p>
        </w:tc>
      </w:tr>
      <w:tr w:rsidR="000C4A41" w:rsidRPr="00C368FF" w14:paraId="49B2931A" w14:textId="77777777" w:rsidTr="00DB0EEC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ABE" w14:textId="77777777" w:rsidR="000C4A41" w:rsidRPr="00C368FF" w:rsidRDefault="000C4A41" w:rsidP="000C4A41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31DC1A13" w14:textId="77777777" w:rsidR="000C4A41" w:rsidRPr="00C368FF" w:rsidRDefault="000C4A41" w:rsidP="000C4A41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redovito praćenje literature i novih izdanja knjiga potrebnih za rad u razredu</w:t>
            </w:r>
          </w:p>
          <w:p w14:paraId="63E11694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  <w:p w14:paraId="4D2C1723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-prisustvovanje stručnim skupovima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EB8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6F8A2CFC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  <w:p w14:paraId="22ECBF14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C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159" w14:textId="77777777" w:rsidR="000C4A41" w:rsidRPr="00C368FF" w:rsidRDefault="000C4A41" w:rsidP="000C4A41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4B8FC75" w14:textId="77777777" w:rsidR="000C4A41" w:rsidRPr="00C368FF" w:rsidRDefault="000C4A41" w:rsidP="000C4A41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85A" w14:textId="77777777" w:rsidR="000C4A41" w:rsidRPr="00C368FF" w:rsidRDefault="000C4A41" w:rsidP="000C4A41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021381FE" w14:textId="77777777" w:rsidR="000C4A41" w:rsidRPr="00C368FF" w:rsidRDefault="000C4A41" w:rsidP="000C4A41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416E90B7" w14:textId="77777777" w:rsidR="000C4A41" w:rsidRPr="00C368FF" w:rsidRDefault="000C4A41" w:rsidP="000C4A41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30</w:t>
            </w:r>
          </w:p>
        </w:tc>
      </w:tr>
      <w:tr w:rsidR="000C4A41" w:rsidRPr="00C368FF" w14:paraId="5A14A634" w14:textId="77777777" w:rsidTr="00DB0EEC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C21606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</w:t>
            </w:r>
            <w:r w:rsidR="007933E0" w:rsidRPr="00C368FF">
              <w:rPr>
                <w:sz w:val="22"/>
                <w:szCs w:val="22"/>
              </w:rPr>
              <w:t xml:space="preserve">j stručnog vijeća:  </w:t>
            </w:r>
            <w:r w:rsidR="00C35607" w:rsidRPr="00C368FF">
              <w:rPr>
                <w:sz w:val="22"/>
                <w:szCs w:val="22"/>
              </w:rPr>
              <w:t xml:space="preserve">Petar </w:t>
            </w:r>
            <w:proofErr w:type="spellStart"/>
            <w:r w:rsidR="00C35607" w:rsidRPr="00C368FF">
              <w:rPr>
                <w:sz w:val="22"/>
                <w:szCs w:val="22"/>
              </w:rPr>
              <w:t>Mihin</w:t>
            </w:r>
            <w:proofErr w:type="spellEnd"/>
          </w:p>
          <w:p w14:paraId="4AD3CC41" w14:textId="77777777" w:rsidR="000C4A41" w:rsidRPr="00C368FF" w:rsidRDefault="007933E0" w:rsidP="000C4A41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Članovi: </w:t>
            </w:r>
            <w:r w:rsidR="00A55AC8" w:rsidRPr="00C368FF">
              <w:rPr>
                <w:sz w:val="22"/>
                <w:szCs w:val="22"/>
              </w:rPr>
              <w:t xml:space="preserve">Tihana </w:t>
            </w:r>
            <w:proofErr w:type="spellStart"/>
            <w:r w:rsidR="00A55AC8" w:rsidRPr="00C368FF">
              <w:rPr>
                <w:sz w:val="22"/>
                <w:szCs w:val="22"/>
              </w:rPr>
              <w:t>Denžić</w:t>
            </w:r>
            <w:proofErr w:type="spellEnd"/>
            <w:r w:rsidRPr="00C368FF">
              <w:rPr>
                <w:sz w:val="22"/>
                <w:szCs w:val="22"/>
              </w:rPr>
              <w:t>,</w:t>
            </w:r>
            <w:r w:rsidR="00A55AC8" w:rsidRPr="00C368FF">
              <w:rPr>
                <w:sz w:val="22"/>
                <w:szCs w:val="22"/>
              </w:rPr>
              <w:t xml:space="preserve"> Vesna </w:t>
            </w:r>
            <w:proofErr w:type="spellStart"/>
            <w:r w:rsidR="00A55AC8" w:rsidRPr="00C368FF">
              <w:rPr>
                <w:sz w:val="22"/>
                <w:szCs w:val="22"/>
              </w:rPr>
              <w:t>Peček</w:t>
            </w:r>
            <w:proofErr w:type="spellEnd"/>
            <w:r w:rsidR="00A55AC8" w:rsidRPr="00C368FF">
              <w:rPr>
                <w:sz w:val="22"/>
                <w:szCs w:val="22"/>
              </w:rPr>
              <w:t xml:space="preserve">, </w:t>
            </w:r>
            <w:r w:rsidR="00C35607" w:rsidRPr="00C368FF">
              <w:rPr>
                <w:sz w:val="22"/>
                <w:szCs w:val="22"/>
              </w:rPr>
              <w:t xml:space="preserve">Nataša </w:t>
            </w:r>
            <w:proofErr w:type="spellStart"/>
            <w:r w:rsidR="00C35607" w:rsidRPr="00C368FF">
              <w:rPr>
                <w:sz w:val="22"/>
                <w:szCs w:val="22"/>
              </w:rPr>
              <w:t>Vađon</w:t>
            </w:r>
            <w:proofErr w:type="spellEnd"/>
          </w:p>
          <w:p w14:paraId="3A4FBEEB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0707" w14:textId="77777777" w:rsidR="000C4A41" w:rsidRPr="00C368FF" w:rsidRDefault="000C4A41" w:rsidP="000C4A4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0586603A" w14:textId="77777777" w:rsidR="000C4A41" w:rsidRPr="00C368FF" w:rsidRDefault="000C4A41" w:rsidP="000C4A4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</w:p>
          <w:p w14:paraId="0F264BE4" w14:textId="77777777" w:rsidR="000C4A41" w:rsidRPr="00C368FF" w:rsidRDefault="007933E0" w:rsidP="00A55AC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202</w:t>
            </w:r>
            <w:r w:rsidR="00A55AC8" w:rsidRPr="00C368FF">
              <w:rPr>
                <w:b/>
                <w:sz w:val="22"/>
                <w:szCs w:val="22"/>
              </w:rPr>
              <w:t>3</w:t>
            </w:r>
            <w:r w:rsidRPr="00C368FF">
              <w:rPr>
                <w:b/>
                <w:sz w:val="22"/>
                <w:szCs w:val="22"/>
              </w:rPr>
              <w:t>./202</w:t>
            </w:r>
            <w:r w:rsidR="00A55AC8" w:rsidRPr="00C368FF">
              <w:rPr>
                <w:b/>
                <w:sz w:val="22"/>
                <w:szCs w:val="22"/>
              </w:rPr>
              <w:t>4</w:t>
            </w:r>
            <w:r w:rsidR="000C4A41" w:rsidRPr="00C36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3DB" w14:textId="77777777" w:rsidR="000C4A41" w:rsidRPr="00C368FF" w:rsidRDefault="000C4A41" w:rsidP="000C4A41">
            <w:pPr>
              <w:spacing w:after="120"/>
              <w:rPr>
                <w:sz w:val="22"/>
                <w:szCs w:val="22"/>
              </w:rPr>
            </w:pPr>
          </w:p>
          <w:p w14:paraId="12E44415" w14:textId="77777777" w:rsidR="000C4A41" w:rsidRPr="00C368FF" w:rsidRDefault="00B5081D" w:rsidP="000C4A41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42</w:t>
            </w:r>
          </w:p>
        </w:tc>
      </w:tr>
    </w:tbl>
    <w:p w14:paraId="65390B28" w14:textId="77777777" w:rsidR="00FD6DEB" w:rsidRPr="00C368FF" w:rsidRDefault="00FD6DEB" w:rsidP="00E319A8">
      <w:pPr>
        <w:jc w:val="both"/>
        <w:rPr>
          <w:b/>
          <w:sz w:val="22"/>
          <w:szCs w:val="22"/>
          <w:lang w:eastAsia="en-US"/>
        </w:rPr>
      </w:pPr>
    </w:p>
    <w:p w14:paraId="586DD772" w14:textId="77777777" w:rsidR="000C4A41" w:rsidRPr="00C368FF" w:rsidRDefault="000C4A41" w:rsidP="00CD0CA1">
      <w:pPr>
        <w:jc w:val="both"/>
        <w:rPr>
          <w:b/>
          <w:sz w:val="22"/>
          <w:szCs w:val="22"/>
        </w:rPr>
      </w:pPr>
    </w:p>
    <w:p w14:paraId="08EF090F" w14:textId="77777777" w:rsidR="00CC2FC0" w:rsidRPr="00C368FF" w:rsidRDefault="00CC2FC0" w:rsidP="00CD0CA1">
      <w:pPr>
        <w:jc w:val="both"/>
        <w:rPr>
          <w:b/>
          <w:sz w:val="22"/>
          <w:szCs w:val="22"/>
        </w:rPr>
      </w:pPr>
    </w:p>
    <w:p w14:paraId="553B335A" w14:textId="77777777" w:rsidR="00CC2FC0" w:rsidRPr="00C368FF" w:rsidRDefault="00CC2FC0" w:rsidP="00CD0CA1">
      <w:pPr>
        <w:jc w:val="both"/>
        <w:rPr>
          <w:b/>
          <w:sz w:val="22"/>
          <w:szCs w:val="22"/>
        </w:rPr>
      </w:pPr>
    </w:p>
    <w:p w14:paraId="5B2DF8A8" w14:textId="77777777" w:rsidR="00055954" w:rsidRPr="00C368FF" w:rsidRDefault="00055954" w:rsidP="00CD0CA1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49"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09"/>
        <w:gridCol w:w="2443"/>
        <w:gridCol w:w="1588"/>
        <w:gridCol w:w="964"/>
        <w:gridCol w:w="29"/>
      </w:tblGrid>
      <w:tr w:rsidR="006E44C7" w:rsidRPr="00C368FF" w14:paraId="55BB26CE" w14:textId="77777777" w:rsidTr="007933E0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3A1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lastRenderedPageBreak/>
              <w:t>Sadržaj permanentnog usavršavanja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EDD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Izvršitelj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0AE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Ciljne </w:t>
            </w:r>
          </w:p>
          <w:p w14:paraId="31F8D620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skupine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44F8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Vrijeme ostvarenja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8A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368FF">
              <w:rPr>
                <w:rFonts w:ascii="Calibri" w:hAnsi="Calibri" w:cs="Arial"/>
                <w:sz w:val="20"/>
                <w:szCs w:val="20"/>
              </w:rPr>
              <w:t>Planirani broj sati</w:t>
            </w:r>
          </w:p>
        </w:tc>
      </w:tr>
      <w:tr w:rsidR="006E44C7" w:rsidRPr="00C368FF" w14:paraId="7DDFC0DC" w14:textId="77777777" w:rsidTr="007933E0">
        <w:trPr>
          <w:gridAfter w:val="1"/>
          <w:wAfter w:w="29" w:type="dxa"/>
          <w:trHeight w:val="50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67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368FF">
              <w:rPr>
                <w:rFonts w:ascii="Calibri" w:hAnsi="Calibri" w:cs="Arial"/>
                <w:b/>
                <w:sz w:val="22"/>
                <w:szCs w:val="22"/>
              </w:rPr>
              <w:t>Usavršavanje na stručnom vijeću  u OŠ Ludbreg - stručni aktiv</w:t>
            </w:r>
          </w:p>
          <w:p w14:paraId="507EFCAB" w14:textId="77777777" w:rsidR="006E44C7" w:rsidRPr="00C368FF" w:rsidRDefault="003F276B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Izrada </w:t>
            </w:r>
            <w:r w:rsidR="006E44C7" w:rsidRPr="00C368FF">
              <w:rPr>
                <w:rFonts w:ascii="Calibri" w:hAnsi="Calibri" w:cs="Arial"/>
                <w:sz w:val="22"/>
                <w:szCs w:val="22"/>
              </w:rPr>
              <w:t xml:space="preserve"> GIK (5.</w:t>
            </w:r>
            <w:r w:rsidRPr="00C368FF">
              <w:rPr>
                <w:rFonts w:ascii="Calibri" w:hAnsi="Calibri" w:cs="Arial"/>
                <w:sz w:val="22"/>
                <w:szCs w:val="22"/>
              </w:rPr>
              <w:t xml:space="preserve"> – 8</w:t>
            </w:r>
            <w:r w:rsidR="00256BE0" w:rsidRPr="00C368FF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6E44C7" w:rsidRPr="00C368FF">
              <w:rPr>
                <w:rFonts w:ascii="Calibri" w:hAnsi="Calibri" w:cs="Arial"/>
                <w:sz w:val="22"/>
                <w:szCs w:val="22"/>
              </w:rPr>
              <w:t>razred)</w:t>
            </w:r>
          </w:p>
          <w:p w14:paraId="32B00F4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Dogovor i suradnja o upotrebi zajedničkih udžbenika, nastavnih sredstava i pomagala</w:t>
            </w:r>
          </w:p>
          <w:p w14:paraId="2745F00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Dogovor o školskom kurikulumu za sve predmete (</w:t>
            </w:r>
            <w:proofErr w:type="spellStart"/>
            <w:r w:rsidRPr="00C368FF">
              <w:rPr>
                <w:rFonts w:ascii="Calibri" w:hAnsi="Calibri" w:cs="Arial"/>
                <w:sz w:val="22"/>
                <w:szCs w:val="22"/>
              </w:rPr>
              <w:t>izvanučionična</w:t>
            </w:r>
            <w:proofErr w:type="spellEnd"/>
            <w:r w:rsidRPr="00C368FF">
              <w:rPr>
                <w:rFonts w:ascii="Calibri" w:hAnsi="Calibri" w:cs="Arial"/>
                <w:sz w:val="22"/>
                <w:szCs w:val="22"/>
              </w:rPr>
              <w:t xml:space="preserve"> nastava, DOD,DOP, projekti)</w:t>
            </w:r>
          </w:p>
          <w:p w14:paraId="41152377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Usuglašavanje elemenata ocjenjivanja i kriterija vrednovanja te načina provedbe provjera znanja</w:t>
            </w:r>
          </w:p>
          <w:p w14:paraId="62FE628C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Predavanja članova stručnog aktiva (izvještaj sa pojedinih stručnih skupova)</w:t>
            </w:r>
          </w:p>
          <w:p w14:paraId="5417784A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Radionice šk. pedagoginje, </w:t>
            </w:r>
            <w:proofErr w:type="spellStart"/>
            <w:r w:rsidRPr="00C368FF">
              <w:rPr>
                <w:rFonts w:ascii="Calibri" w:hAnsi="Calibri" w:cs="Arial"/>
                <w:sz w:val="22"/>
                <w:szCs w:val="22"/>
              </w:rPr>
              <w:t>logopedinje</w:t>
            </w:r>
            <w:proofErr w:type="spellEnd"/>
            <w:r w:rsidRPr="00C368FF">
              <w:rPr>
                <w:rFonts w:ascii="Calibri" w:hAnsi="Calibri" w:cs="Arial"/>
                <w:sz w:val="22"/>
                <w:szCs w:val="22"/>
              </w:rPr>
              <w:t xml:space="preserve"> i psihologa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A26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62B6906B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10CF570E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Članovi stručnog aktiva geografije i povijesti OŠ Ludbreg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310" w14:textId="77777777" w:rsidR="006E44C7" w:rsidRPr="00C368FF" w:rsidRDefault="006E44C7" w:rsidP="006E44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02458BE" w14:textId="77777777" w:rsidR="006E44C7" w:rsidRPr="00C368FF" w:rsidRDefault="006E44C7" w:rsidP="006E44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D6D5BA6" w14:textId="77777777" w:rsidR="006E44C7" w:rsidRPr="00C368FF" w:rsidRDefault="006E44C7" w:rsidP="006E44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368FF">
              <w:rPr>
                <w:rFonts w:ascii="Arial" w:hAnsi="Arial" w:cs="Arial"/>
                <w:sz w:val="22"/>
                <w:szCs w:val="22"/>
              </w:rPr>
              <w:t xml:space="preserve">Učitelji geografije i povijesti  </w:t>
            </w:r>
          </w:p>
          <w:p w14:paraId="0761B4FE" w14:textId="77777777" w:rsidR="006E44C7" w:rsidRPr="00C368FF" w:rsidRDefault="006E44C7" w:rsidP="006E44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368FF">
              <w:rPr>
                <w:rFonts w:ascii="Arial" w:hAnsi="Arial" w:cs="Arial"/>
                <w:sz w:val="22"/>
                <w:szCs w:val="22"/>
              </w:rPr>
              <w:t xml:space="preserve">Sabol Ivana, </w:t>
            </w:r>
            <w:proofErr w:type="spellStart"/>
            <w:r w:rsidRPr="00C368FF">
              <w:rPr>
                <w:rFonts w:ascii="Arial" w:hAnsi="Arial" w:cs="Arial"/>
                <w:sz w:val="22"/>
                <w:szCs w:val="22"/>
              </w:rPr>
              <w:t>prof.geo</w:t>
            </w:r>
            <w:proofErr w:type="spellEnd"/>
            <w:r w:rsidRPr="00C368FF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4A6924E7" w14:textId="77777777" w:rsidR="006E44C7" w:rsidRPr="00C368FF" w:rsidRDefault="007933E0" w:rsidP="006E44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368FF">
              <w:rPr>
                <w:rFonts w:ascii="Arial" w:hAnsi="Arial" w:cs="Arial"/>
                <w:sz w:val="22"/>
                <w:szCs w:val="22"/>
              </w:rPr>
              <w:t>Busija</w:t>
            </w:r>
            <w:r w:rsidR="004F2C14" w:rsidRPr="00C368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E44C7" w:rsidRPr="00C368FF">
              <w:rPr>
                <w:rFonts w:ascii="Arial" w:hAnsi="Arial" w:cs="Arial"/>
                <w:sz w:val="22"/>
                <w:szCs w:val="22"/>
              </w:rPr>
              <w:t>Marina,prof.pov</w:t>
            </w:r>
            <w:proofErr w:type="spellEnd"/>
            <w:r w:rsidR="006E44C7" w:rsidRPr="00C368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B98756" w14:textId="77777777" w:rsidR="006E44C7" w:rsidRPr="00C368FF" w:rsidRDefault="004F2C14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Biškup Željka, </w:t>
            </w:r>
            <w:proofErr w:type="spellStart"/>
            <w:r w:rsidRPr="00C368FF">
              <w:rPr>
                <w:rFonts w:ascii="Calibri" w:hAnsi="Calibri" w:cs="Arial"/>
                <w:sz w:val="22"/>
                <w:szCs w:val="22"/>
              </w:rPr>
              <w:t>prof</w:t>
            </w:r>
            <w:proofErr w:type="spellEnd"/>
            <w:r w:rsidRPr="00C368FF">
              <w:rPr>
                <w:rFonts w:ascii="Calibri" w:hAnsi="Calibri" w:cs="Arial"/>
                <w:sz w:val="22"/>
                <w:szCs w:val="22"/>
              </w:rPr>
              <w:t xml:space="preserve"> povijesti i filozofije</w:t>
            </w:r>
          </w:p>
          <w:p w14:paraId="6E89CAC7" w14:textId="77777777" w:rsidR="004F2C14" w:rsidRPr="00C368FF" w:rsidRDefault="004F2C14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Dalia Šipek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AA5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0B4C0A94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F3E930C" w14:textId="77777777" w:rsidR="006E44C7" w:rsidRPr="00C368FF" w:rsidRDefault="000B504F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Kolovoz 202</w:t>
            </w:r>
            <w:r w:rsidR="00A55AC8" w:rsidRPr="00C368FF">
              <w:rPr>
                <w:rFonts w:ascii="Calibri" w:hAnsi="Calibri" w:cs="Arial"/>
                <w:sz w:val="22"/>
                <w:szCs w:val="22"/>
              </w:rPr>
              <w:t>3</w:t>
            </w:r>
            <w:r w:rsidRPr="00C368FF">
              <w:rPr>
                <w:rFonts w:ascii="Calibri" w:hAnsi="Calibri" w:cs="Arial"/>
                <w:sz w:val="22"/>
                <w:szCs w:val="22"/>
              </w:rPr>
              <w:t>. – Lipanj 202</w:t>
            </w:r>
            <w:r w:rsidR="00A55AC8" w:rsidRPr="00C368FF">
              <w:rPr>
                <w:rFonts w:ascii="Calibri" w:hAnsi="Calibri" w:cs="Arial"/>
                <w:sz w:val="22"/>
                <w:szCs w:val="22"/>
              </w:rPr>
              <w:t>4</w:t>
            </w:r>
            <w:r w:rsidR="006E44C7" w:rsidRPr="00C368F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E9C37E9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(Rujan, prosinac, veljača/ožujak, lipanj, kolovoz) </w:t>
            </w:r>
          </w:p>
          <w:p w14:paraId="6A19A58E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676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64C35310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345672F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15</w:t>
            </w:r>
          </w:p>
          <w:p w14:paraId="7384512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3629471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68981630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2D98266D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4106E828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41052817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44C7" w:rsidRPr="00C368FF" w14:paraId="3ECAAC9A" w14:textId="77777777" w:rsidTr="007933E0">
        <w:trPr>
          <w:gridAfter w:val="1"/>
          <w:wAfter w:w="29" w:type="dxa"/>
          <w:trHeight w:val="32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535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368FF">
              <w:rPr>
                <w:rFonts w:ascii="Calibri" w:hAnsi="Calibri" w:cs="Arial"/>
                <w:b/>
                <w:sz w:val="22"/>
                <w:szCs w:val="22"/>
              </w:rPr>
              <w:t>Usavršavanje na Učiteljskom vijeću OŠ Ludbreg</w:t>
            </w:r>
          </w:p>
          <w:p w14:paraId="12925A58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Prema planu rada stručnih suradnika škole (psiholog,pedagog,defektolog,logoped)</w:t>
            </w:r>
          </w:p>
          <w:p w14:paraId="13A09C44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Prema planu rada ravnateljice</w:t>
            </w:r>
          </w:p>
          <w:p w14:paraId="13979C52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Sudjelovanje u projektima</w:t>
            </w:r>
          </w:p>
          <w:p w14:paraId="3A54B16F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(Erasmus+, </w:t>
            </w:r>
            <w:proofErr w:type="spellStart"/>
            <w:r w:rsidRPr="00C368FF">
              <w:rPr>
                <w:rFonts w:ascii="Calibri" w:hAnsi="Calibri" w:cs="Arial"/>
                <w:sz w:val="22"/>
                <w:szCs w:val="22"/>
              </w:rPr>
              <w:t>Eratostenov</w:t>
            </w:r>
            <w:proofErr w:type="spellEnd"/>
            <w:r w:rsidRPr="00C368FF">
              <w:rPr>
                <w:rFonts w:ascii="Calibri" w:hAnsi="Calibri" w:cs="Arial"/>
                <w:sz w:val="22"/>
                <w:szCs w:val="22"/>
              </w:rPr>
              <w:t xml:space="preserve"> pokus, projekt Šafran, obilježavanje Dana sjećanja na žrtvu Vukovara, zavičajna povijest)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947" w14:textId="77777777" w:rsidR="006E44C7" w:rsidRPr="00C368FF" w:rsidRDefault="00A55AC8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Ravnatelj</w:t>
            </w:r>
          </w:p>
          <w:p w14:paraId="34FBBD59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Stručni suradnici</w:t>
            </w:r>
          </w:p>
          <w:p w14:paraId="389BD008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(pedagoginja, </w:t>
            </w:r>
            <w:r w:rsidR="005E3D7A" w:rsidRPr="00C368FF">
              <w:rPr>
                <w:rFonts w:ascii="Calibri" w:hAnsi="Calibri" w:cs="Arial"/>
                <w:sz w:val="22"/>
                <w:szCs w:val="22"/>
              </w:rPr>
              <w:t>psiholog, logoped), ravnatelj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E6F" w14:textId="77777777" w:rsidR="006E44C7" w:rsidRPr="00C368FF" w:rsidRDefault="00A55AC8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Ravnatelj</w:t>
            </w:r>
            <w:r w:rsidR="006E44C7" w:rsidRPr="00C368FF">
              <w:rPr>
                <w:rFonts w:ascii="Calibri" w:hAnsi="Calibri" w:cs="Arial"/>
                <w:sz w:val="22"/>
                <w:szCs w:val="22"/>
              </w:rPr>
              <w:t>, Učiteljsko vijeće, stručni suradnici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5C3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Tijekom školske godine (mjesečno)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0B9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  <w:tr w:rsidR="006E44C7" w:rsidRPr="00C368FF" w14:paraId="23838A4A" w14:textId="77777777" w:rsidTr="007933E0">
        <w:trPr>
          <w:gridAfter w:val="1"/>
          <w:wAfter w:w="29" w:type="dxa"/>
          <w:trHeight w:val="1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028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368FF">
              <w:rPr>
                <w:rFonts w:ascii="Calibri" w:hAnsi="Calibri" w:cs="Arial"/>
                <w:b/>
                <w:sz w:val="22"/>
                <w:szCs w:val="22"/>
              </w:rPr>
              <w:t>Individualno stručno usavršavanje</w:t>
            </w:r>
          </w:p>
          <w:p w14:paraId="0F776AB4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Redovito praćenje literature i novih izdanja knjiga potrebnih za rad u razredu</w:t>
            </w:r>
          </w:p>
          <w:p w14:paraId="73452965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Prisustvovanje stručnim skupovima</w:t>
            </w:r>
          </w:p>
          <w:p w14:paraId="3F52042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Radionice vezane uz projekt </w:t>
            </w:r>
            <w:proofErr w:type="spellStart"/>
            <w:r w:rsidRPr="00C368FF">
              <w:rPr>
                <w:rFonts w:ascii="Calibri" w:hAnsi="Calibri" w:cs="Arial"/>
                <w:sz w:val="22"/>
                <w:szCs w:val="22"/>
              </w:rPr>
              <w:t>eŠkole</w:t>
            </w:r>
            <w:proofErr w:type="spellEnd"/>
            <w:r w:rsidRPr="00C368FF">
              <w:rPr>
                <w:rFonts w:ascii="Calibri" w:hAnsi="Calibri" w:cs="Arial"/>
                <w:sz w:val="22"/>
                <w:szCs w:val="22"/>
              </w:rPr>
              <w:t xml:space="preserve"> i Škole za život</w:t>
            </w:r>
          </w:p>
          <w:p w14:paraId="48753C6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Edukativni posjet osmih razreda Vukovaru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FA3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Članovi stručnog aktiva</w:t>
            </w:r>
          </w:p>
          <w:p w14:paraId="3C88275B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Vanjski suradnici (CARNET)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16A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Članovi stručnog aktiva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3CE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Tijekom školske godine</w:t>
            </w:r>
          </w:p>
          <w:p w14:paraId="407FB693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7E8BFCD7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5B6FC355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  <w:p w14:paraId="69A57E33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111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</w:tr>
      <w:tr w:rsidR="006E44C7" w:rsidRPr="00C368FF" w14:paraId="23451F66" w14:textId="77777777" w:rsidTr="006E44C7">
        <w:trPr>
          <w:gridAfter w:val="1"/>
          <w:wAfter w:w="29" w:type="dxa"/>
          <w:trHeight w:val="1457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5D0CCE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 xml:space="preserve">Voditelj stručnog vijeća:  </w:t>
            </w:r>
            <w:r w:rsidR="00C35607" w:rsidRPr="00C368FF">
              <w:rPr>
                <w:rFonts w:ascii="Calibri" w:hAnsi="Calibri" w:cs="Arial"/>
                <w:sz w:val="22"/>
                <w:szCs w:val="22"/>
              </w:rPr>
              <w:t>Goran Pokos</w:t>
            </w:r>
          </w:p>
          <w:p w14:paraId="74C0FF18" w14:textId="77777777" w:rsidR="004F2C14" w:rsidRPr="00C368FF" w:rsidRDefault="006E44C7" w:rsidP="004F2C1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Članovi:  Ma</w:t>
            </w:r>
            <w:r w:rsidR="00C35607" w:rsidRPr="00C368FF">
              <w:rPr>
                <w:rFonts w:ascii="Calibri" w:hAnsi="Calibri" w:cs="Arial"/>
                <w:sz w:val="22"/>
                <w:szCs w:val="22"/>
              </w:rPr>
              <w:t>rina Busija,  Biškup Željka,</w:t>
            </w:r>
            <w:r w:rsidR="004F2C14" w:rsidRPr="00C368FF">
              <w:rPr>
                <w:rFonts w:ascii="Calibri" w:hAnsi="Calibri" w:cs="Arial"/>
                <w:sz w:val="22"/>
                <w:szCs w:val="22"/>
              </w:rPr>
              <w:t xml:space="preserve">  i Dalia Šipek</w:t>
            </w:r>
            <w:r w:rsidR="00C35607" w:rsidRPr="00C368F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B0727C4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158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68FF">
              <w:rPr>
                <w:rFonts w:ascii="Calibri" w:hAnsi="Calibri" w:cs="Arial"/>
                <w:b/>
                <w:sz w:val="22"/>
                <w:szCs w:val="22"/>
              </w:rPr>
              <w:t>Ukupno sati</w:t>
            </w:r>
          </w:p>
          <w:p w14:paraId="66DC5052" w14:textId="77777777" w:rsidR="006E44C7" w:rsidRPr="00C368FF" w:rsidRDefault="006E44C7" w:rsidP="006E44C7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368FF">
              <w:rPr>
                <w:rFonts w:ascii="Calibri" w:hAnsi="Calibri" w:cs="Arial"/>
                <w:b/>
                <w:sz w:val="22"/>
                <w:szCs w:val="22"/>
              </w:rPr>
              <w:t>tijekom školske godine</w:t>
            </w:r>
          </w:p>
          <w:p w14:paraId="2D025473" w14:textId="77777777" w:rsidR="006E44C7" w:rsidRPr="00C368FF" w:rsidRDefault="004F2C14" w:rsidP="00A55AC8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b/>
                <w:sz w:val="22"/>
                <w:szCs w:val="22"/>
              </w:rPr>
              <w:t>202</w:t>
            </w:r>
            <w:r w:rsidR="00A55AC8" w:rsidRPr="00C368FF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C368FF">
              <w:rPr>
                <w:rFonts w:ascii="Calibri" w:hAnsi="Calibri" w:cs="Arial"/>
                <w:b/>
                <w:sz w:val="22"/>
                <w:szCs w:val="22"/>
              </w:rPr>
              <w:t>./202</w:t>
            </w:r>
            <w:r w:rsidR="00A55AC8" w:rsidRPr="00C368FF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6E44C7" w:rsidRPr="00C368F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084" w14:textId="77777777" w:rsidR="006E44C7" w:rsidRPr="00C368FF" w:rsidRDefault="006E44C7" w:rsidP="006E44C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368FF">
              <w:rPr>
                <w:rFonts w:ascii="Calibri" w:hAnsi="Calibri" w:cs="Arial"/>
                <w:sz w:val="22"/>
                <w:szCs w:val="22"/>
              </w:rPr>
              <w:t>105</w:t>
            </w:r>
          </w:p>
        </w:tc>
      </w:tr>
    </w:tbl>
    <w:p w14:paraId="2DD23E8F" w14:textId="77777777" w:rsidR="006E44C7" w:rsidRPr="00C368FF" w:rsidRDefault="00256BE0" w:rsidP="00CC2FC0">
      <w:pPr>
        <w:jc w:val="both"/>
        <w:rPr>
          <w:b/>
        </w:rPr>
      </w:pPr>
      <w:r w:rsidRPr="00C368FF">
        <w:rPr>
          <w:b/>
        </w:rPr>
        <w:t>7.1.7 STRUČNO VIJEĆE</w:t>
      </w:r>
      <w:r w:rsidR="00CC2FC0" w:rsidRPr="00C368FF">
        <w:rPr>
          <w:b/>
        </w:rPr>
        <w:t xml:space="preserve"> UČITELJA  GEOGRAFIJE I POVIJESTI</w:t>
      </w:r>
    </w:p>
    <w:p w14:paraId="75B6B7C2" w14:textId="77777777" w:rsidR="006E44C7" w:rsidRPr="00C368FF" w:rsidRDefault="006E44C7" w:rsidP="00CC2FC0">
      <w:pPr>
        <w:jc w:val="both"/>
        <w:rPr>
          <w:b/>
          <w:sz w:val="22"/>
          <w:szCs w:val="22"/>
        </w:rPr>
      </w:pPr>
    </w:p>
    <w:p w14:paraId="7DB47613" w14:textId="77777777" w:rsidR="00CC2FC0" w:rsidRPr="00C368FF" w:rsidRDefault="00CC2FC0" w:rsidP="00157937">
      <w:pPr>
        <w:rPr>
          <w:b/>
        </w:rPr>
      </w:pPr>
    </w:p>
    <w:p w14:paraId="0F22A6A0" w14:textId="77777777" w:rsidR="00000D4F" w:rsidRPr="00E15533" w:rsidRDefault="00E15533" w:rsidP="00157937">
      <w:pPr>
        <w:rPr>
          <w:szCs w:val="22"/>
        </w:rPr>
      </w:pPr>
      <w:r w:rsidRPr="00E15533">
        <w:rPr>
          <w:b/>
          <w:szCs w:val="22"/>
        </w:rPr>
        <w:lastRenderedPageBreak/>
        <w:t>7.1.8. STRUČNO VIJEĆE VJEROUČITELJA</w:t>
      </w:r>
    </w:p>
    <w:tbl>
      <w:tblPr>
        <w:tblpPr w:leftFromText="180" w:rightFromText="180" w:bottomFromText="200" w:vertAnchor="text" w:horzAnchor="margin" w:tblpY="5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560"/>
        <w:gridCol w:w="1275"/>
        <w:gridCol w:w="1276"/>
      </w:tblGrid>
      <w:tr w:rsidR="007A4EAF" w:rsidRPr="00C368FF" w14:paraId="2866ACD8" w14:textId="77777777" w:rsidTr="007A4E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502" w14:textId="77777777" w:rsidR="007A4EAF" w:rsidRPr="00C368FF" w:rsidRDefault="007A4EAF" w:rsidP="007A4EAF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Sadržaj permanentnog usavršavanja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000" w14:textId="77777777" w:rsidR="007A4EAF" w:rsidRPr="00C368FF" w:rsidRDefault="007A4EAF" w:rsidP="007A4EAF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646A" w14:textId="77777777" w:rsidR="007A4EAF" w:rsidRPr="00C368FF" w:rsidRDefault="007A4EAF" w:rsidP="007A4EAF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Ciljne </w:t>
            </w:r>
          </w:p>
          <w:p w14:paraId="3D4AE3C4" w14:textId="77777777" w:rsidR="007A4EAF" w:rsidRPr="00C368FF" w:rsidRDefault="007A4EAF" w:rsidP="007A4EAF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A4F3" w14:textId="77777777" w:rsidR="007A4EAF" w:rsidRPr="00C368FF" w:rsidRDefault="007A4EAF" w:rsidP="007A4EAF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FAD0" w14:textId="77777777" w:rsidR="007A4EAF" w:rsidRPr="00C368FF" w:rsidRDefault="007A4EAF" w:rsidP="007A4EAF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7A4EAF" w:rsidRPr="00C368FF" w14:paraId="7E6781C7" w14:textId="77777777" w:rsidTr="007A4EAF">
        <w:trPr>
          <w:trHeight w:val="46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58E" w14:textId="77777777" w:rsidR="007A4EAF" w:rsidRPr="00C368FF" w:rsidRDefault="007A4EAF" w:rsidP="007A4EAF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 u OŠ Ludbreg</w:t>
            </w:r>
          </w:p>
          <w:p w14:paraId="0838DCDB" w14:textId="77777777" w:rsidR="00000D4F" w:rsidRPr="00C368FF" w:rsidRDefault="00000D4F" w:rsidP="007A4EAF">
            <w:pPr>
              <w:spacing w:after="120"/>
              <w:rPr>
                <w:b/>
                <w:sz w:val="22"/>
                <w:szCs w:val="22"/>
              </w:rPr>
            </w:pPr>
          </w:p>
          <w:p w14:paraId="087D6DBE" w14:textId="77777777" w:rsidR="007A4EAF" w:rsidRPr="00C368FF" w:rsidRDefault="007A4EAF" w:rsidP="007A4EAF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</w:t>
            </w:r>
            <w:r w:rsidR="003F276B" w:rsidRPr="00C368FF">
              <w:rPr>
                <w:sz w:val="22"/>
                <w:szCs w:val="22"/>
              </w:rPr>
              <w:t xml:space="preserve"> GIK-ova</w:t>
            </w:r>
          </w:p>
          <w:p w14:paraId="4EE7BDA2" w14:textId="77777777" w:rsidR="007A4EAF" w:rsidRPr="00C368FF" w:rsidRDefault="007A4EAF" w:rsidP="007A4EAF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i utvrđivanje kriterija vrednovanja te načina provedbe pisanih provjera znanja</w:t>
            </w:r>
          </w:p>
          <w:p w14:paraId="2B62BEC1" w14:textId="77777777" w:rsidR="007A4EAF" w:rsidRPr="00C368FF" w:rsidRDefault="007A4EAF" w:rsidP="007A4EAF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okvirni dogovor o zaduženjima vezanima uz organizaciju i praćenje školskih priredaba, manifestacija i blagdana</w:t>
            </w:r>
          </w:p>
          <w:p w14:paraId="063CAFDC" w14:textId="77777777" w:rsidR="00407826" w:rsidRPr="00C368FF" w:rsidRDefault="00407826" w:rsidP="007A4EAF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613331CF" w14:textId="77777777" w:rsidR="007A4EAF" w:rsidRPr="00C368FF" w:rsidRDefault="007A4EAF" w:rsidP="00407826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mjesečnih planova i programa 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B675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2A065B54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50EA8187" w14:textId="77777777" w:rsidR="00000D4F" w:rsidRPr="00C368FF" w:rsidRDefault="00000D4F" w:rsidP="007A4EAF">
            <w:pPr>
              <w:spacing w:after="120"/>
              <w:rPr>
                <w:sz w:val="22"/>
                <w:szCs w:val="22"/>
              </w:rPr>
            </w:pPr>
          </w:p>
          <w:p w14:paraId="4F77F3FB" w14:textId="77777777" w:rsidR="007A4EAF" w:rsidRPr="00C368FF" w:rsidRDefault="007A4EAF" w:rsidP="007A4EAF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 vjeronauka, stručni suradnici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927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39E6E642" w14:textId="77777777" w:rsidR="00000D4F" w:rsidRPr="00C368FF" w:rsidRDefault="00000D4F" w:rsidP="007A4EAF">
            <w:pPr>
              <w:spacing w:after="120"/>
              <w:rPr>
                <w:sz w:val="22"/>
                <w:szCs w:val="22"/>
              </w:rPr>
            </w:pPr>
          </w:p>
          <w:p w14:paraId="6A1C4AB0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5A6A4489" w14:textId="77777777" w:rsidR="007A4EAF" w:rsidRPr="00C368FF" w:rsidRDefault="007A4EAF" w:rsidP="007A4EAF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 vjeronauka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C9D" w14:textId="77777777" w:rsidR="007A4EAF" w:rsidRPr="00C368FF" w:rsidRDefault="007A4EAF" w:rsidP="007A4EAF">
            <w:pPr>
              <w:spacing w:after="120"/>
              <w:rPr>
                <w:sz w:val="22"/>
                <w:szCs w:val="22"/>
              </w:rPr>
            </w:pPr>
          </w:p>
          <w:p w14:paraId="1BC04BA5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3B22ACCB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3C4BB5E6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rujan</w:t>
            </w:r>
          </w:p>
          <w:p w14:paraId="3F8DFD57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453CC2B4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470653E6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58CD7698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</w:p>
          <w:p w14:paraId="5D4B8F77" w14:textId="77777777" w:rsidR="00407826" w:rsidRPr="00C368FF" w:rsidRDefault="00407826" w:rsidP="007A4EAF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7CD" w14:textId="77777777" w:rsidR="00407826" w:rsidRPr="00C368FF" w:rsidRDefault="00407826" w:rsidP="007A4EAF">
            <w:pPr>
              <w:pStyle w:val="Tijeloteksta3"/>
              <w:rPr>
                <w:sz w:val="22"/>
                <w:szCs w:val="22"/>
              </w:rPr>
            </w:pPr>
          </w:p>
          <w:p w14:paraId="4056F8B5" w14:textId="77777777" w:rsidR="00407826" w:rsidRPr="00C368FF" w:rsidRDefault="00407826" w:rsidP="007A4EAF">
            <w:pPr>
              <w:pStyle w:val="Tijeloteksta3"/>
              <w:rPr>
                <w:sz w:val="22"/>
                <w:szCs w:val="22"/>
              </w:rPr>
            </w:pPr>
          </w:p>
          <w:p w14:paraId="63900B4C" w14:textId="77777777" w:rsidR="00407826" w:rsidRPr="00C368FF" w:rsidRDefault="00407826" w:rsidP="007A4EAF">
            <w:pPr>
              <w:pStyle w:val="Tijeloteksta3"/>
              <w:rPr>
                <w:sz w:val="22"/>
                <w:szCs w:val="22"/>
              </w:rPr>
            </w:pPr>
          </w:p>
          <w:p w14:paraId="280E50C1" w14:textId="77777777" w:rsidR="007A4EAF" w:rsidRPr="00C368FF" w:rsidRDefault="00407826" w:rsidP="00407826">
            <w:pPr>
              <w:pStyle w:val="Tijeloteksta3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</w:t>
            </w:r>
          </w:p>
          <w:p w14:paraId="483CD667" w14:textId="77777777" w:rsidR="00407826" w:rsidRPr="00C368FF" w:rsidRDefault="00407826" w:rsidP="00407826">
            <w:pPr>
              <w:pStyle w:val="Tijeloteksta3"/>
              <w:jc w:val="center"/>
              <w:rPr>
                <w:sz w:val="22"/>
                <w:szCs w:val="22"/>
              </w:rPr>
            </w:pPr>
          </w:p>
          <w:p w14:paraId="60FA0289" w14:textId="77777777" w:rsidR="007A4EAF" w:rsidRPr="00C368FF" w:rsidRDefault="007A4EAF" w:rsidP="00407826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24028CB" w14:textId="77777777" w:rsidR="007A4EAF" w:rsidRPr="00C368FF" w:rsidRDefault="007A4EAF" w:rsidP="00000D4F">
            <w:pPr>
              <w:spacing w:after="120"/>
              <w:rPr>
                <w:sz w:val="22"/>
                <w:szCs w:val="22"/>
              </w:rPr>
            </w:pPr>
          </w:p>
          <w:p w14:paraId="2269EA96" w14:textId="77777777" w:rsidR="00407826" w:rsidRPr="00C368FF" w:rsidRDefault="00407826" w:rsidP="00407826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4593344" w14:textId="77777777" w:rsidR="007A4EAF" w:rsidRPr="00C368FF" w:rsidRDefault="00407826" w:rsidP="00407826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  <w:p w14:paraId="7D108912" w14:textId="77777777" w:rsidR="007A4EAF" w:rsidRPr="00C368FF" w:rsidRDefault="007A4EAF" w:rsidP="007A4EAF">
            <w:pPr>
              <w:spacing w:after="120"/>
              <w:rPr>
                <w:sz w:val="22"/>
                <w:szCs w:val="22"/>
              </w:rPr>
            </w:pPr>
          </w:p>
        </w:tc>
      </w:tr>
      <w:tr w:rsidR="00DB0EEC" w:rsidRPr="00C368FF" w14:paraId="4C8D3045" w14:textId="77777777" w:rsidTr="007A4EAF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470" w14:textId="77777777" w:rsidR="00DB0EEC" w:rsidRPr="00C368FF" w:rsidRDefault="00DB0EEC" w:rsidP="00DB0EEC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3E192459" w14:textId="77777777" w:rsidR="00DB0EEC" w:rsidRPr="00C368FF" w:rsidRDefault="00DB0EEC" w:rsidP="00DB0EEC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stručnog suradnika psihologa, pedagoga, defektologa</w:t>
            </w:r>
          </w:p>
          <w:p w14:paraId="6594473E" w14:textId="77777777" w:rsidR="00DB0EEC" w:rsidRPr="00C368FF" w:rsidRDefault="00DB0EEC" w:rsidP="00DB0EEC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ravnatelja</w:t>
            </w:r>
          </w:p>
          <w:p w14:paraId="047DF85C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4EF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  <w:p w14:paraId="6ED1C8C5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011028D4" w14:textId="77777777" w:rsidR="00DB0EEC" w:rsidRPr="00C368FF" w:rsidRDefault="00A55AC8" w:rsidP="00DB0EE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8D9" w14:textId="77777777" w:rsidR="00DB0EEC" w:rsidRPr="00C368FF" w:rsidRDefault="00DB0EEC" w:rsidP="00DB0EEC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</w:p>
          <w:p w14:paraId="2E2980A4" w14:textId="77777777" w:rsidR="00DB0EEC" w:rsidRPr="00C368FF" w:rsidRDefault="00DB0EEC" w:rsidP="00DB0EEC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 xml:space="preserve">učiteljsko vijeće </w:t>
            </w:r>
          </w:p>
          <w:p w14:paraId="0938D06C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597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  <w:p w14:paraId="2031E134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838" w14:textId="77777777" w:rsidR="00407826" w:rsidRPr="00C368FF" w:rsidRDefault="00407826" w:rsidP="00DB0EEC">
            <w:pPr>
              <w:spacing w:after="120"/>
              <w:rPr>
                <w:sz w:val="22"/>
                <w:szCs w:val="22"/>
              </w:rPr>
            </w:pPr>
          </w:p>
          <w:p w14:paraId="750E9C40" w14:textId="77777777" w:rsidR="00DB0EEC" w:rsidRPr="00C368FF" w:rsidRDefault="00815602" w:rsidP="00407826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</w:t>
            </w:r>
          </w:p>
        </w:tc>
      </w:tr>
      <w:tr w:rsidR="00DB0EEC" w:rsidRPr="00C368FF" w14:paraId="3650E71C" w14:textId="77777777" w:rsidTr="007A4EAF">
        <w:trPr>
          <w:trHeight w:val="24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BFE" w14:textId="77777777" w:rsidR="00DB0EEC" w:rsidRPr="00C368FF" w:rsidRDefault="00DB0EEC" w:rsidP="00DB0EEC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0CB022D1" w14:textId="77777777" w:rsidR="00DB0EEC" w:rsidRPr="00C368FF" w:rsidRDefault="00DB0EEC" w:rsidP="00DB0EEC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čitanje stručne literature</w:t>
            </w:r>
          </w:p>
          <w:p w14:paraId="5C3462D9" w14:textId="77777777" w:rsidR="00407826" w:rsidRPr="00C368FF" w:rsidRDefault="00407826" w:rsidP="00DB0EEC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60C0FE24" w14:textId="77777777" w:rsidR="00DB0EEC" w:rsidRPr="00C368FF" w:rsidRDefault="00DB0EEC" w:rsidP="00DB0EEC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prisustvovanje stručnim skupovima vjeroučitelja OŠ i SŠ  Varaždinske biskupije, AZOO-a i duhovnim vježbama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6B7" w14:textId="77777777" w:rsidR="00407826" w:rsidRPr="00C368FF" w:rsidRDefault="00407826" w:rsidP="00DB0EEC">
            <w:pPr>
              <w:spacing w:after="120"/>
              <w:rPr>
                <w:sz w:val="22"/>
                <w:szCs w:val="22"/>
              </w:rPr>
            </w:pPr>
          </w:p>
          <w:p w14:paraId="1B56F9F1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72BF55C2" w14:textId="77777777" w:rsidR="00407826" w:rsidRPr="00C368FF" w:rsidRDefault="00407826" w:rsidP="00DB0EEC">
            <w:pPr>
              <w:spacing w:after="120"/>
              <w:rPr>
                <w:sz w:val="22"/>
                <w:szCs w:val="22"/>
              </w:rPr>
            </w:pPr>
          </w:p>
          <w:p w14:paraId="3149F10F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068" w14:textId="77777777" w:rsidR="00DB0EEC" w:rsidRPr="00C368FF" w:rsidRDefault="00DB0EEC" w:rsidP="00DB0EEC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2FDDC51" w14:textId="77777777" w:rsidR="00DB0EEC" w:rsidRPr="00C368FF" w:rsidRDefault="00DB0EEC" w:rsidP="00DB0EEC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70E" w14:textId="77777777" w:rsidR="00DB0EEC" w:rsidRPr="00C368FF" w:rsidRDefault="00DB0EEC" w:rsidP="00DB0EEC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3878F94" w14:textId="77777777" w:rsidR="00DB0EEC" w:rsidRPr="00C368FF" w:rsidRDefault="00DB0EEC" w:rsidP="00DB0EEC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326" w14:textId="77777777" w:rsidR="00407826" w:rsidRPr="00C368FF" w:rsidRDefault="00407826" w:rsidP="00407826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06318F3E" w14:textId="77777777" w:rsidR="00DB0EEC" w:rsidRPr="00C368FF" w:rsidRDefault="00407826" w:rsidP="00407826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70</w:t>
            </w:r>
          </w:p>
        </w:tc>
      </w:tr>
      <w:tr w:rsidR="00DB0EEC" w:rsidRPr="00C368FF" w14:paraId="5A1F3F06" w14:textId="77777777" w:rsidTr="007A4EAF">
        <w:trPr>
          <w:trHeight w:val="1224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EEFBE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  <w:p w14:paraId="30002C4F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</w:t>
            </w:r>
            <w:r w:rsidR="00545E6E" w:rsidRPr="00C368FF">
              <w:rPr>
                <w:sz w:val="22"/>
                <w:szCs w:val="22"/>
              </w:rPr>
              <w:t xml:space="preserve">telj stručnog vijeća:  </w:t>
            </w:r>
            <w:r w:rsidR="00C35607" w:rsidRPr="00C368FF">
              <w:rPr>
                <w:sz w:val="22"/>
                <w:szCs w:val="22"/>
              </w:rPr>
              <w:t xml:space="preserve">Kristina </w:t>
            </w:r>
            <w:proofErr w:type="spellStart"/>
            <w:r w:rsidR="00C35607" w:rsidRPr="00C368FF">
              <w:rPr>
                <w:sz w:val="22"/>
                <w:szCs w:val="22"/>
              </w:rPr>
              <w:t>Kobal</w:t>
            </w:r>
            <w:proofErr w:type="spellEnd"/>
          </w:p>
          <w:p w14:paraId="11B095D7" w14:textId="77777777" w:rsidR="00DB0EEC" w:rsidRPr="00C368FF" w:rsidRDefault="00DB0EEC" w:rsidP="00DB0EEC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Članovi:</w:t>
            </w:r>
            <w:r w:rsidR="00B806C8" w:rsidRPr="00C368FF">
              <w:rPr>
                <w:sz w:val="22"/>
                <w:szCs w:val="22"/>
              </w:rPr>
              <w:t xml:space="preserve">, Slađana Ivančić, </w:t>
            </w:r>
            <w:r w:rsidR="00C35607" w:rsidRPr="00C368FF">
              <w:rPr>
                <w:sz w:val="22"/>
                <w:szCs w:val="22"/>
              </w:rPr>
              <w:t>Kata Nakić</w:t>
            </w:r>
            <w:r w:rsidR="00545E6E" w:rsidRPr="00C368FF">
              <w:rPr>
                <w:sz w:val="22"/>
                <w:szCs w:val="22"/>
              </w:rPr>
              <w:t xml:space="preserve">, Darko </w:t>
            </w:r>
            <w:proofErr w:type="spellStart"/>
            <w:r w:rsidR="00545E6E" w:rsidRPr="00C368FF">
              <w:rPr>
                <w:sz w:val="22"/>
                <w:szCs w:val="22"/>
              </w:rPr>
              <w:t>Rajh</w:t>
            </w:r>
            <w:proofErr w:type="spellEnd"/>
            <w:r w:rsidR="00545E6E" w:rsidRPr="00C368FF">
              <w:rPr>
                <w:sz w:val="22"/>
                <w:szCs w:val="22"/>
              </w:rPr>
              <w:t xml:space="preserve">  </w:t>
            </w:r>
          </w:p>
          <w:p w14:paraId="3E7102FE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925C" w14:textId="77777777" w:rsidR="00DB0EEC" w:rsidRPr="00C368FF" w:rsidRDefault="00DB0EEC" w:rsidP="00DB0E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7BD77CDB" w14:textId="77777777" w:rsidR="00DB0EEC" w:rsidRPr="00C368FF" w:rsidRDefault="00DB0EEC" w:rsidP="00DB0E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</w:p>
          <w:p w14:paraId="14DDC88F" w14:textId="77777777" w:rsidR="00DB0EEC" w:rsidRPr="00C368FF" w:rsidRDefault="00352644" w:rsidP="00A55AC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202</w:t>
            </w:r>
            <w:r w:rsidR="00A55AC8" w:rsidRPr="00C368FF">
              <w:rPr>
                <w:b/>
                <w:sz w:val="22"/>
                <w:szCs w:val="22"/>
              </w:rPr>
              <w:t>3</w:t>
            </w:r>
            <w:r w:rsidRPr="00C368FF">
              <w:rPr>
                <w:b/>
                <w:sz w:val="22"/>
                <w:szCs w:val="22"/>
              </w:rPr>
              <w:t>./202</w:t>
            </w:r>
            <w:r w:rsidR="00A55AC8" w:rsidRPr="00C368FF">
              <w:rPr>
                <w:b/>
                <w:sz w:val="22"/>
                <w:szCs w:val="22"/>
              </w:rPr>
              <w:t>4</w:t>
            </w:r>
            <w:r w:rsidR="00DB0EEC" w:rsidRPr="00C36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81D" w14:textId="77777777" w:rsidR="00DB0EEC" w:rsidRPr="00C368FF" w:rsidRDefault="00DB0EEC" w:rsidP="00DB0EEC">
            <w:pPr>
              <w:spacing w:after="120"/>
              <w:rPr>
                <w:sz w:val="22"/>
                <w:szCs w:val="22"/>
              </w:rPr>
            </w:pPr>
          </w:p>
          <w:p w14:paraId="606692EC" w14:textId="77777777" w:rsidR="00DB0EEC" w:rsidRPr="00C368FF" w:rsidRDefault="00815602" w:rsidP="00407826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94</w:t>
            </w:r>
            <w:r w:rsidR="00DB0EEC" w:rsidRPr="00C368FF">
              <w:rPr>
                <w:sz w:val="22"/>
                <w:szCs w:val="22"/>
              </w:rPr>
              <w:t xml:space="preserve"> sati</w:t>
            </w:r>
          </w:p>
        </w:tc>
      </w:tr>
    </w:tbl>
    <w:p w14:paraId="7BC1BA78" w14:textId="77777777" w:rsidR="003C4076" w:rsidRPr="00C368FF" w:rsidRDefault="003C4076" w:rsidP="00157937">
      <w:pPr>
        <w:jc w:val="both"/>
        <w:rPr>
          <w:b/>
          <w:sz w:val="22"/>
          <w:szCs w:val="22"/>
          <w:lang w:eastAsia="en-US"/>
        </w:rPr>
      </w:pPr>
    </w:p>
    <w:p w14:paraId="521B8002" w14:textId="77777777" w:rsidR="007A4EAF" w:rsidRPr="00C368FF" w:rsidRDefault="007A4EAF" w:rsidP="00157937">
      <w:pPr>
        <w:jc w:val="both"/>
        <w:rPr>
          <w:b/>
          <w:sz w:val="22"/>
          <w:szCs w:val="22"/>
        </w:rPr>
      </w:pPr>
    </w:p>
    <w:p w14:paraId="040AB4A8" w14:textId="77777777" w:rsidR="00407826" w:rsidRPr="00C368FF" w:rsidRDefault="00407826" w:rsidP="00157937">
      <w:pPr>
        <w:jc w:val="both"/>
        <w:rPr>
          <w:b/>
          <w:sz w:val="22"/>
          <w:szCs w:val="22"/>
        </w:rPr>
      </w:pPr>
    </w:p>
    <w:p w14:paraId="29C14209" w14:textId="77777777" w:rsidR="00000D4F" w:rsidRPr="00C368FF" w:rsidRDefault="00000D4F" w:rsidP="00157937">
      <w:pPr>
        <w:jc w:val="both"/>
        <w:rPr>
          <w:b/>
          <w:sz w:val="22"/>
          <w:szCs w:val="22"/>
        </w:rPr>
      </w:pPr>
    </w:p>
    <w:p w14:paraId="760F252A" w14:textId="77777777" w:rsidR="00000D4F" w:rsidRPr="00C368FF" w:rsidRDefault="00000D4F" w:rsidP="00157937">
      <w:pPr>
        <w:jc w:val="both"/>
        <w:rPr>
          <w:b/>
          <w:sz w:val="22"/>
          <w:szCs w:val="22"/>
        </w:rPr>
      </w:pPr>
    </w:p>
    <w:p w14:paraId="3E11AA8D" w14:textId="77777777" w:rsidR="00CC2FC0" w:rsidRPr="00C368FF" w:rsidRDefault="00CC2FC0" w:rsidP="00157937">
      <w:pPr>
        <w:jc w:val="both"/>
        <w:rPr>
          <w:b/>
          <w:sz w:val="22"/>
          <w:szCs w:val="22"/>
        </w:rPr>
      </w:pPr>
    </w:p>
    <w:p w14:paraId="46C8CB73" w14:textId="77777777" w:rsidR="00C35607" w:rsidRPr="00C368FF" w:rsidRDefault="00C35607" w:rsidP="00157937">
      <w:pPr>
        <w:jc w:val="both"/>
        <w:rPr>
          <w:b/>
          <w:sz w:val="22"/>
          <w:szCs w:val="22"/>
        </w:rPr>
      </w:pPr>
    </w:p>
    <w:p w14:paraId="2031C7A8" w14:textId="77777777" w:rsidR="007A4EAF" w:rsidRPr="00C368FF" w:rsidRDefault="007A4EAF" w:rsidP="00157937">
      <w:pPr>
        <w:jc w:val="both"/>
        <w:rPr>
          <w:rFonts w:ascii="Calibri" w:hAnsi="Calibri"/>
          <w:b/>
        </w:rPr>
      </w:pPr>
    </w:p>
    <w:p w14:paraId="30C53972" w14:textId="77777777" w:rsidR="00433A58" w:rsidRPr="00E15533" w:rsidRDefault="00E15533" w:rsidP="00157937">
      <w:pPr>
        <w:jc w:val="both"/>
        <w:rPr>
          <w:rFonts w:ascii="Calibri" w:hAnsi="Calibri"/>
          <w:b/>
        </w:rPr>
      </w:pPr>
      <w:r w:rsidRPr="00E15533">
        <w:rPr>
          <w:rFonts w:ascii="Calibri" w:hAnsi="Calibri"/>
          <w:b/>
        </w:rPr>
        <w:lastRenderedPageBreak/>
        <w:t>7.1.9. STRUČNO VIJEĆE UČITELJA INFORMATIKE I TEHNIČKE KULTURE</w:t>
      </w:r>
    </w:p>
    <w:tbl>
      <w:tblPr>
        <w:tblpPr w:leftFromText="180" w:rightFromText="180" w:vertAnchor="text" w:horzAnchor="margin" w:tblpY="46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606"/>
        <w:gridCol w:w="1275"/>
        <w:gridCol w:w="1370"/>
      </w:tblGrid>
      <w:tr w:rsidR="003254F7" w:rsidRPr="00C368FF" w14:paraId="4EED80D7" w14:textId="77777777" w:rsidTr="00AA113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93D9" w14:textId="77777777" w:rsidR="003254F7" w:rsidRPr="00C368FF" w:rsidRDefault="003254F7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Sadržaj permanentnog usavršavanja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9F9B" w14:textId="77777777" w:rsidR="003254F7" w:rsidRPr="00C368FF" w:rsidRDefault="003254F7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EADB" w14:textId="77777777" w:rsidR="003254F7" w:rsidRPr="00C368FF" w:rsidRDefault="003254F7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Ciljne</w:t>
            </w:r>
          </w:p>
          <w:p w14:paraId="77EA9C76" w14:textId="77777777" w:rsidR="003254F7" w:rsidRPr="00C368FF" w:rsidRDefault="003254F7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0F3" w14:textId="77777777" w:rsidR="003254F7" w:rsidRPr="00C368FF" w:rsidRDefault="003254F7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4AC" w14:textId="77777777" w:rsidR="003254F7" w:rsidRPr="00C368FF" w:rsidRDefault="003254F7" w:rsidP="00E575D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3254F7" w:rsidRPr="00C368FF" w14:paraId="66BA0B79" w14:textId="77777777" w:rsidTr="00B806C8">
        <w:trPr>
          <w:trHeight w:val="60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774" w14:textId="77777777" w:rsidR="003254F7" w:rsidRPr="00C368FF" w:rsidRDefault="003254F7" w:rsidP="003254F7">
            <w:pPr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OŠ Ludbreg</w:t>
            </w:r>
          </w:p>
          <w:p w14:paraId="7E48BD77" w14:textId="77777777" w:rsidR="003254F7" w:rsidRPr="00C368FF" w:rsidRDefault="003254F7" w:rsidP="003254F7">
            <w:pPr>
              <w:pStyle w:val="Tijeloteksta3"/>
              <w:spacing w:after="0"/>
              <w:jc w:val="center"/>
              <w:rPr>
                <w:sz w:val="22"/>
                <w:szCs w:val="22"/>
              </w:rPr>
            </w:pPr>
          </w:p>
          <w:p w14:paraId="47998480" w14:textId="77777777" w:rsidR="00815602" w:rsidRPr="00C368FF" w:rsidRDefault="00815602" w:rsidP="003254F7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Izrada godišnjeg plana i programa</w:t>
            </w:r>
            <w:r w:rsidR="003F276B" w:rsidRPr="00C368FF">
              <w:rPr>
                <w:sz w:val="22"/>
                <w:szCs w:val="22"/>
              </w:rPr>
              <w:t xml:space="preserve"> (GIK)</w:t>
            </w:r>
          </w:p>
          <w:p w14:paraId="677D0F85" w14:textId="77777777" w:rsidR="00815602" w:rsidRPr="00C368FF" w:rsidRDefault="00815602" w:rsidP="003254F7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43C9462C" w14:textId="77777777" w:rsidR="003254F7" w:rsidRPr="00C368FF" w:rsidRDefault="003254F7" w:rsidP="003254F7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Dogovor i suradnja o upotrebi zajedničkih udžbenika, nastavnih sredstava i pomagala.</w:t>
            </w:r>
          </w:p>
          <w:p w14:paraId="1B95CC32" w14:textId="77777777" w:rsidR="00815602" w:rsidRPr="00C368FF" w:rsidRDefault="00815602" w:rsidP="003254F7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5CC75535" w14:textId="77777777" w:rsidR="003254F7" w:rsidRPr="00C368FF" w:rsidRDefault="004E1FF4" w:rsidP="004E1FF4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Dogovor o školskom kurikulumu (terenska, DOD, INA)</w:t>
            </w:r>
          </w:p>
          <w:p w14:paraId="661CB130" w14:textId="77777777" w:rsidR="003254F7" w:rsidRPr="00C368FF" w:rsidRDefault="003254F7" w:rsidP="003254F7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75C65D98" w14:textId="77777777" w:rsidR="00836A3C" w:rsidRPr="00C368FF" w:rsidRDefault="00836A3C" w:rsidP="003254F7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56018448" w14:textId="77777777" w:rsidR="00AA113B" w:rsidRPr="00C368FF" w:rsidRDefault="00775794" w:rsidP="003254F7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Izrada GIK-a za 8</w:t>
            </w:r>
            <w:r w:rsidR="00BA3A1B" w:rsidRPr="00C368FF">
              <w:rPr>
                <w:sz w:val="22"/>
                <w:szCs w:val="22"/>
              </w:rPr>
              <w:t>. r,</w:t>
            </w:r>
          </w:p>
          <w:p w14:paraId="133CA5EF" w14:textId="77777777" w:rsidR="00BA3A1B" w:rsidRPr="00C368FF" w:rsidRDefault="00BA3A1B" w:rsidP="003254F7">
            <w:pPr>
              <w:pStyle w:val="Tijeloteksta3"/>
              <w:spacing w:after="0"/>
              <w:rPr>
                <w:sz w:val="22"/>
                <w:szCs w:val="22"/>
              </w:rPr>
            </w:pPr>
          </w:p>
          <w:p w14:paraId="18B68B42" w14:textId="77777777" w:rsidR="003254F7" w:rsidRPr="00C368FF" w:rsidRDefault="003254F7" w:rsidP="003254F7">
            <w:pPr>
              <w:pStyle w:val="Tijeloteksta3"/>
              <w:spacing w:after="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Dogovoriti se za provođenje školskih natjecanja.</w:t>
            </w:r>
          </w:p>
          <w:p w14:paraId="2E0916C1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TK, INFORMATIKA</w:t>
            </w:r>
          </w:p>
          <w:p w14:paraId="2DBAB14C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6E307983" w14:textId="77777777" w:rsidR="003254F7" w:rsidRPr="00C368FF" w:rsidRDefault="004E1FF4" w:rsidP="004E1FF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Donošenje kriterija vrednovanja te načina provedbe provjere znanja</w:t>
            </w:r>
          </w:p>
          <w:p w14:paraId="54B28CAD" w14:textId="77777777" w:rsidR="003254F7" w:rsidRPr="00C368FF" w:rsidRDefault="003254F7" w:rsidP="00836A3C">
            <w:pPr>
              <w:rPr>
                <w:sz w:val="22"/>
                <w:szCs w:val="22"/>
              </w:rPr>
            </w:pPr>
          </w:p>
          <w:p w14:paraId="60CBACE0" w14:textId="77777777" w:rsidR="003254F7" w:rsidRPr="00C368FF" w:rsidRDefault="003254F7" w:rsidP="003254F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Izvješća sa županijskih stručnih vijeća</w:t>
            </w:r>
          </w:p>
          <w:p w14:paraId="00B3FA06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138B7A32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68DB849D" w14:textId="77777777" w:rsidR="003254F7" w:rsidRPr="00C368FF" w:rsidRDefault="004E1FF4" w:rsidP="003254F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Predavanja školskog stručnog suradnika</w:t>
            </w:r>
          </w:p>
          <w:p w14:paraId="487B6612" w14:textId="77777777" w:rsidR="003254F7" w:rsidRPr="00C368FF" w:rsidRDefault="003254F7" w:rsidP="003254F7">
            <w:pPr>
              <w:rPr>
                <w:sz w:val="22"/>
                <w:szCs w:val="22"/>
              </w:rPr>
            </w:pPr>
          </w:p>
          <w:p w14:paraId="41079967" w14:textId="77777777" w:rsidR="003254F7" w:rsidRPr="00C368FF" w:rsidRDefault="003254F7" w:rsidP="004E1FF4">
            <w:pPr>
              <w:rPr>
                <w:sz w:val="22"/>
                <w:szCs w:val="22"/>
              </w:rPr>
            </w:pPr>
          </w:p>
          <w:p w14:paraId="5B94EE97" w14:textId="77777777" w:rsidR="003254F7" w:rsidRPr="00C368FF" w:rsidRDefault="003254F7" w:rsidP="004E1FF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F74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2B01F4DC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051B6F2C" w14:textId="77777777" w:rsidR="003254F7" w:rsidRPr="00C368FF" w:rsidRDefault="004E1FF4" w:rsidP="003254F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6E5" w14:textId="77777777" w:rsidR="00AA113B" w:rsidRPr="00C368FF" w:rsidRDefault="00AA113B" w:rsidP="003254F7">
            <w:pPr>
              <w:rPr>
                <w:sz w:val="22"/>
                <w:szCs w:val="22"/>
              </w:rPr>
            </w:pPr>
          </w:p>
          <w:p w14:paraId="619D9399" w14:textId="77777777" w:rsidR="00AA113B" w:rsidRPr="00C368FF" w:rsidRDefault="00AA113B" w:rsidP="003254F7">
            <w:pPr>
              <w:rPr>
                <w:sz w:val="22"/>
                <w:szCs w:val="22"/>
              </w:rPr>
            </w:pPr>
          </w:p>
          <w:p w14:paraId="75344E90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72B6DF6C" w14:textId="77777777" w:rsidR="003254F7" w:rsidRPr="00C368FF" w:rsidRDefault="00AA113B" w:rsidP="00AA113B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Svi članovi stručnog vijeća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ED6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3E5FCAA4" w14:textId="77777777" w:rsidR="003254F7" w:rsidRPr="00C368FF" w:rsidRDefault="004E1FF4" w:rsidP="003254F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Kolovoz</w:t>
            </w:r>
          </w:p>
          <w:p w14:paraId="7BEDDC00" w14:textId="77777777" w:rsidR="004E1FF4" w:rsidRPr="00C368FF" w:rsidRDefault="004E1FF4" w:rsidP="003254F7">
            <w:pPr>
              <w:jc w:val="center"/>
              <w:rPr>
                <w:sz w:val="22"/>
                <w:szCs w:val="22"/>
              </w:rPr>
            </w:pPr>
          </w:p>
          <w:p w14:paraId="6F1DF7D0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Rujan</w:t>
            </w:r>
          </w:p>
          <w:p w14:paraId="6BB8E4AA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2F294293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5CEBBBC5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5A8F6183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499CBC7A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1CF75EA7" w14:textId="77777777" w:rsidR="00AA113B" w:rsidRPr="00C368FF" w:rsidRDefault="00AA113B" w:rsidP="003254F7">
            <w:pPr>
              <w:rPr>
                <w:sz w:val="22"/>
                <w:szCs w:val="22"/>
              </w:rPr>
            </w:pPr>
          </w:p>
          <w:p w14:paraId="58F6E756" w14:textId="77777777" w:rsidR="003254F7" w:rsidRPr="00C368FF" w:rsidRDefault="004E1FF4" w:rsidP="003254F7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Studeni</w:t>
            </w:r>
          </w:p>
          <w:p w14:paraId="1315B0B3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4228906E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293997CA" w14:textId="77777777" w:rsidR="003254F7" w:rsidRPr="00C368FF" w:rsidRDefault="003254F7" w:rsidP="004E1FF4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Mjesečno </w:t>
            </w:r>
          </w:p>
          <w:p w14:paraId="2180F355" w14:textId="77777777" w:rsidR="003254F7" w:rsidRPr="00C368FF" w:rsidRDefault="003254F7" w:rsidP="003254F7">
            <w:pPr>
              <w:pStyle w:val="Tijeloteksta3"/>
              <w:spacing w:after="0"/>
              <w:jc w:val="center"/>
              <w:rPr>
                <w:sz w:val="22"/>
                <w:szCs w:val="22"/>
              </w:rPr>
            </w:pPr>
          </w:p>
          <w:p w14:paraId="6B03BA46" w14:textId="77777777" w:rsidR="00AA113B" w:rsidRPr="00C368FF" w:rsidRDefault="00AA113B" w:rsidP="003254F7">
            <w:pPr>
              <w:pStyle w:val="Tijeloteksta3"/>
              <w:spacing w:after="0"/>
              <w:jc w:val="center"/>
              <w:rPr>
                <w:sz w:val="22"/>
                <w:szCs w:val="22"/>
              </w:rPr>
            </w:pPr>
          </w:p>
          <w:p w14:paraId="090E0AB1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421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39230028" w14:textId="77777777" w:rsidR="003254F7" w:rsidRPr="00C368FF" w:rsidRDefault="003254F7" w:rsidP="003254F7">
            <w:pPr>
              <w:jc w:val="center"/>
              <w:rPr>
                <w:sz w:val="22"/>
                <w:szCs w:val="22"/>
              </w:rPr>
            </w:pPr>
          </w:p>
          <w:p w14:paraId="0EC9D647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702E09CD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313AFD87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3F1CE7DA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52F77ECB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7BC82176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47B8A567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11AE2BE0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61D5E07A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651199AF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6F41C7F5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49A0E5BC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3C9A2E25" w14:textId="77777777" w:rsidR="004E1FF4" w:rsidRPr="00C368FF" w:rsidRDefault="004E1FF4" w:rsidP="00AA113B">
            <w:pPr>
              <w:jc w:val="center"/>
              <w:rPr>
                <w:sz w:val="22"/>
                <w:szCs w:val="22"/>
              </w:rPr>
            </w:pPr>
          </w:p>
          <w:p w14:paraId="01E91AE9" w14:textId="77777777" w:rsidR="003254F7" w:rsidRPr="00C368FF" w:rsidRDefault="004E1FF4" w:rsidP="00AA113B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8</w:t>
            </w:r>
          </w:p>
        </w:tc>
      </w:tr>
      <w:tr w:rsidR="00AA113B" w:rsidRPr="00C368FF" w14:paraId="4AB67E30" w14:textId="77777777" w:rsidTr="00AA113B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EF5" w14:textId="77777777" w:rsidR="00AA113B" w:rsidRPr="00C368FF" w:rsidRDefault="00AA113B" w:rsidP="00AA113B">
            <w:pPr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48E589FF" w14:textId="77777777" w:rsidR="00AA113B" w:rsidRPr="00C368FF" w:rsidRDefault="00AA113B" w:rsidP="00AA113B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Prema planu rada stručnih suradnika škole (psiholog, pedagog, defektolog, logoped)</w:t>
            </w:r>
          </w:p>
          <w:p w14:paraId="28EBCFEF" w14:textId="77777777" w:rsidR="00AA113B" w:rsidRPr="00C368FF" w:rsidRDefault="00AA113B" w:rsidP="00AA113B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Prema planu rada ravnateljice</w:t>
            </w:r>
          </w:p>
          <w:p w14:paraId="7994C48F" w14:textId="77777777" w:rsidR="00AA113B" w:rsidRPr="00C368FF" w:rsidRDefault="00AA113B" w:rsidP="00AA1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FC1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</w:p>
          <w:p w14:paraId="190E880E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5D864BDD" w14:textId="77777777" w:rsidR="00AA113B" w:rsidRPr="00C368FF" w:rsidRDefault="00A55AC8" w:rsidP="00AA113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1C5" w14:textId="77777777" w:rsidR="003B7FFD" w:rsidRPr="00C368FF" w:rsidRDefault="003B7FFD" w:rsidP="003B7FFD">
            <w:pPr>
              <w:pStyle w:val="Odlomakpopisa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7FCC5EE" w14:textId="77777777" w:rsidR="00AA113B" w:rsidRPr="00C368FF" w:rsidRDefault="00AA113B" w:rsidP="003B7FFD">
            <w:pPr>
              <w:pStyle w:val="Odlomakpopisa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>učiteljsko vijeće</w:t>
            </w:r>
          </w:p>
          <w:p w14:paraId="1742317A" w14:textId="77777777" w:rsidR="00AA113B" w:rsidRPr="00C368FF" w:rsidRDefault="004E1FF4" w:rsidP="004E1FF4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C04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</w:p>
          <w:p w14:paraId="3F4FA638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A57" w14:textId="77777777" w:rsidR="00AA113B" w:rsidRPr="00C368FF" w:rsidRDefault="00AA113B" w:rsidP="00AA113B">
            <w:pPr>
              <w:jc w:val="center"/>
              <w:rPr>
                <w:sz w:val="22"/>
                <w:szCs w:val="22"/>
              </w:rPr>
            </w:pPr>
          </w:p>
          <w:p w14:paraId="7836004D" w14:textId="77777777" w:rsidR="00AA113B" w:rsidRPr="00C368FF" w:rsidRDefault="004E1FF4" w:rsidP="00AA113B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</w:t>
            </w:r>
          </w:p>
        </w:tc>
      </w:tr>
      <w:tr w:rsidR="00AA113B" w:rsidRPr="00C368FF" w14:paraId="36015790" w14:textId="77777777" w:rsidTr="00AA113B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6C9" w14:textId="77777777" w:rsidR="00AA113B" w:rsidRPr="00C368FF" w:rsidRDefault="00AA113B" w:rsidP="00AA113B">
            <w:pPr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4FBDF492" w14:textId="77777777" w:rsidR="00AA113B" w:rsidRPr="00C368FF" w:rsidRDefault="00AA113B" w:rsidP="00AA113B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Redovito praćenje literature i novih izdanja knjiga potrebnih za rad u razredu</w:t>
            </w:r>
          </w:p>
          <w:p w14:paraId="455C5FED" w14:textId="77777777" w:rsidR="00AA113B" w:rsidRPr="00C368FF" w:rsidRDefault="00AA113B" w:rsidP="00AA113B">
            <w:pPr>
              <w:rPr>
                <w:sz w:val="22"/>
                <w:szCs w:val="22"/>
              </w:rPr>
            </w:pPr>
          </w:p>
          <w:p w14:paraId="03D8ED9B" w14:textId="77777777" w:rsidR="00AA113B" w:rsidRPr="00C368FF" w:rsidRDefault="00AA113B" w:rsidP="00AA113B">
            <w:pPr>
              <w:rPr>
                <w:sz w:val="22"/>
                <w:szCs w:val="22"/>
              </w:rPr>
            </w:pPr>
          </w:p>
          <w:p w14:paraId="341FF301" w14:textId="77777777" w:rsidR="00AA113B" w:rsidRPr="00C368FF" w:rsidRDefault="00AA113B" w:rsidP="00AA113B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Prisustvovanje stručnim skupovima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0D5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</w:p>
          <w:p w14:paraId="2C56128F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7D12AFFE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E61" w14:textId="77777777" w:rsidR="00AA113B" w:rsidRPr="00C368FF" w:rsidRDefault="00AA113B" w:rsidP="00AA113B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2026D9DD" w14:textId="77777777" w:rsidR="00AA113B" w:rsidRPr="00C368FF" w:rsidRDefault="00AA113B" w:rsidP="00AA113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8F9" w14:textId="77777777" w:rsidR="00AA113B" w:rsidRPr="00C368FF" w:rsidRDefault="00AA113B" w:rsidP="00AA113B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E44D916" w14:textId="77777777" w:rsidR="00AA113B" w:rsidRPr="00C368FF" w:rsidRDefault="00AA113B" w:rsidP="00AA113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669" w14:textId="77777777" w:rsidR="00AA113B" w:rsidRPr="00C368FF" w:rsidRDefault="00AA113B" w:rsidP="00AA113B">
            <w:pPr>
              <w:jc w:val="center"/>
              <w:rPr>
                <w:sz w:val="22"/>
                <w:szCs w:val="22"/>
              </w:rPr>
            </w:pPr>
          </w:p>
          <w:p w14:paraId="5421F6AE" w14:textId="77777777" w:rsidR="00AA113B" w:rsidRPr="00C368FF" w:rsidRDefault="004E1FF4" w:rsidP="00AA113B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30</w:t>
            </w:r>
          </w:p>
        </w:tc>
      </w:tr>
      <w:tr w:rsidR="00AA113B" w:rsidRPr="00C368FF" w14:paraId="0B4CD7D7" w14:textId="77777777" w:rsidTr="00AA113B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890DCB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                  Voditelj stručnog vijeća: </w:t>
            </w:r>
            <w:r w:rsidR="004E1FF4" w:rsidRPr="00C368FF">
              <w:rPr>
                <w:sz w:val="22"/>
                <w:szCs w:val="22"/>
              </w:rPr>
              <w:t xml:space="preserve">Stiven </w:t>
            </w:r>
            <w:proofErr w:type="spellStart"/>
            <w:r w:rsidR="004E1FF4" w:rsidRPr="00C368FF">
              <w:rPr>
                <w:sz w:val="22"/>
                <w:szCs w:val="22"/>
              </w:rPr>
              <w:t>Šijak</w:t>
            </w:r>
            <w:proofErr w:type="spellEnd"/>
          </w:p>
          <w:p w14:paraId="60E326D2" w14:textId="77777777" w:rsidR="00AA113B" w:rsidRPr="00C368FF" w:rsidRDefault="004E1FF4" w:rsidP="00AA113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Članovi: </w:t>
            </w:r>
            <w:r w:rsidR="00BA3A1B" w:rsidRPr="00C368FF">
              <w:rPr>
                <w:sz w:val="22"/>
                <w:szCs w:val="22"/>
              </w:rPr>
              <w:t>Karmen Šimunić</w:t>
            </w:r>
            <w:r w:rsidR="00AA113B" w:rsidRPr="00C368FF">
              <w:rPr>
                <w:sz w:val="22"/>
                <w:szCs w:val="22"/>
              </w:rPr>
              <w:t>, Sanela Lesjak</w:t>
            </w:r>
            <w:r w:rsidRPr="00C368FF">
              <w:rPr>
                <w:sz w:val="22"/>
                <w:szCs w:val="22"/>
              </w:rPr>
              <w:t>,</w:t>
            </w:r>
            <w:r w:rsidR="00BA3A1B" w:rsidRPr="00C368FF">
              <w:rPr>
                <w:sz w:val="22"/>
                <w:szCs w:val="22"/>
              </w:rPr>
              <w:t xml:space="preserve"> Goran Pokos, </w:t>
            </w:r>
            <w:r w:rsidR="00A74C1E" w:rsidRPr="00C368FF">
              <w:rPr>
                <w:sz w:val="22"/>
                <w:szCs w:val="22"/>
              </w:rPr>
              <w:t>Đurđa Kladić</w:t>
            </w:r>
          </w:p>
          <w:p w14:paraId="05552CB8" w14:textId="77777777" w:rsidR="00AA113B" w:rsidRPr="00C368FF" w:rsidRDefault="00AA113B" w:rsidP="00AA113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DEF" w14:textId="77777777" w:rsidR="00AA113B" w:rsidRPr="00C368FF" w:rsidRDefault="00AA113B" w:rsidP="00AA113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5A37A16A" w14:textId="77777777" w:rsidR="00AA113B" w:rsidRPr="00C368FF" w:rsidRDefault="00AA113B" w:rsidP="00AA113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  <w:r w:rsidR="00B806C8" w:rsidRPr="00C368FF">
              <w:rPr>
                <w:b/>
                <w:sz w:val="22"/>
                <w:szCs w:val="22"/>
              </w:rPr>
              <w:t xml:space="preserve"> </w:t>
            </w:r>
          </w:p>
          <w:p w14:paraId="23384650" w14:textId="77777777" w:rsidR="00AA113B" w:rsidRPr="00C368FF" w:rsidRDefault="00352644" w:rsidP="00A55AC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202</w:t>
            </w:r>
            <w:r w:rsidR="00A55AC8" w:rsidRPr="00C368FF">
              <w:rPr>
                <w:b/>
                <w:sz w:val="22"/>
                <w:szCs w:val="22"/>
              </w:rPr>
              <w:t>3</w:t>
            </w:r>
            <w:r w:rsidR="00740285" w:rsidRPr="00C368FF">
              <w:rPr>
                <w:b/>
                <w:sz w:val="22"/>
                <w:szCs w:val="22"/>
              </w:rPr>
              <w:t>./202</w:t>
            </w:r>
            <w:r w:rsidR="00A55AC8" w:rsidRPr="00C368FF">
              <w:rPr>
                <w:b/>
                <w:sz w:val="22"/>
                <w:szCs w:val="22"/>
              </w:rPr>
              <w:t>4</w:t>
            </w:r>
            <w:r w:rsidR="00AA113B" w:rsidRPr="00C36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6A1" w14:textId="77777777" w:rsidR="00AA113B" w:rsidRPr="00C368FF" w:rsidRDefault="004E1FF4" w:rsidP="00AA113B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42</w:t>
            </w:r>
          </w:p>
        </w:tc>
      </w:tr>
    </w:tbl>
    <w:p w14:paraId="1E01156B" w14:textId="77777777" w:rsidR="003254F7" w:rsidRPr="00C368FF" w:rsidRDefault="003254F7" w:rsidP="00157937">
      <w:pPr>
        <w:jc w:val="both"/>
        <w:rPr>
          <w:rFonts w:ascii="Calibri" w:hAnsi="Calibri"/>
          <w:b/>
        </w:rPr>
      </w:pPr>
    </w:p>
    <w:p w14:paraId="2A9F7A32" w14:textId="77777777" w:rsidR="00055954" w:rsidRPr="00C368FF" w:rsidRDefault="00055954" w:rsidP="005263F1">
      <w:pPr>
        <w:jc w:val="both"/>
        <w:rPr>
          <w:rFonts w:ascii="Calibri" w:hAnsi="Calibri"/>
          <w:b/>
        </w:rPr>
      </w:pPr>
    </w:p>
    <w:p w14:paraId="431F9F37" w14:textId="77777777" w:rsidR="00C35607" w:rsidRPr="00C368FF" w:rsidRDefault="00C35607" w:rsidP="005263F1">
      <w:pPr>
        <w:jc w:val="both"/>
        <w:rPr>
          <w:rFonts w:ascii="Calibri" w:hAnsi="Calibri"/>
          <w:b/>
        </w:rPr>
      </w:pPr>
    </w:p>
    <w:p w14:paraId="2F2BCCA9" w14:textId="77777777" w:rsidR="00C35607" w:rsidRPr="00C368FF" w:rsidRDefault="00C35607" w:rsidP="005263F1">
      <w:pPr>
        <w:jc w:val="both"/>
        <w:rPr>
          <w:rFonts w:ascii="Calibri" w:hAnsi="Calibri"/>
          <w:b/>
        </w:rPr>
      </w:pPr>
    </w:p>
    <w:p w14:paraId="3E573467" w14:textId="77777777" w:rsidR="00A07E29" w:rsidRPr="00C368FF" w:rsidRDefault="00E15533" w:rsidP="005263F1">
      <w:pPr>
        <w:jc w:val="both"/>
        <w:rPr>
          <w:rFonts w:ascii="Calibri" w:hAnsi="Calibri"/>
          <w:b/>
        </w:rPr>
      </w:pPr>
      <w:r w:rsidRPr="00C368FF">
        <w:rPr>
          <w:rFonts w:ascii="Calibri" w:hAnsi="Calibri"/>
          <w:b/>
        </w:rPr>
        <w:lastRenderedPageBreak/>
        <w:t>7.1.10. STRUČNO VIJEĆE UČITELJA TZK</w:t>
      </w:r>
    </w:p>
    <w:p w14:paraId="3282386C" w14:textId="77777777" w:rsidR="00A07E29" w:rsidRPr="00C368FF" w:rsidRDefault="00A07E29" w:rsidP="005263F1">
      <w:pPr>
        <w:jc w:val="both"/>
        <w:rPr>
          <w:rFonts w:ascii="Calibri" w:hAnsi="Calibri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20"/>
        <w:gridCol w:w="1537"/>
        <w:gridCol w:w="1524"/>
      </w:tblGrid>
      <w:tr w:rsidR="00A07E29" w:rsidRPr="00C368FF" w14:paraId="617D442A" w14:textId="77777777" w:rsidTr="00201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5B61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Sadržaj permanentnog usavršavanja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7167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Ciljne skupine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C1A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2990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A07E29" w:rsidRPr="00C368FF" w14:paraId="1EF85DBB" w14:textId="77777777" w:rsidTr="00201CC8">
        <w:trPr>
          <w:trHeight w:val="70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AB5" w14:textId="77777777" w:rsidR="00A07E29" w:rsidRPr="00C368FF" w:rsidRDefault="00A07E29" w:rsidP="00A07E29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učitelja TZK-a</w:t>
            </w:r>
          </w:p>
          <w:p w14:paraId="0DB4E75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godišnjeg plana i programa rada</w:t>
            </w:r>
            <w:r w:rsidR="003F276B" w:rsidRPr="00C368FF">
              <w:rPr>
                <w:sz w:val="22"/>
                <w:szCs w:val="22"/>
              </w:rPr>
              <w:t xml:space="preserve"> (GIK)</w:t>
            </w:r>
          </w:p>
          <w:p w14:paraId="701CAAC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izvedbenog plana i programa rada</w:t>
            </w:r>
          </w:p>
          <w:p w14:paraId="16D1A0B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školskog kurikuluma za izvan nastavne aktivnosti i</w:t>
            </w:r>
          </w:p>
          <w:p w14:paraId="03104EE7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školskog kurikuluma za sportsku grupu (ŠUK)</w:t>
            </w:r>
          </w:p>
          <w:p w14:paraId="23AF9809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GIK-a za pete razrede</w:t>
            </w:r>
          </w:p>
          <w:p w14:paraId="226859E1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- utvrđivanje kriterija vrednovanja </w:t>
            </w:r>
          </w:p>
          <w:p w14:paraId="184CD798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 provođenju školskih natjecanja</w:t>
            </w:r>
          </w:p>
          <w:p w14:paraId="56F7A74D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dogovor o vođenju i pripremanju školskih ekipa</w:t>
            </w:r>
          </w:p>
          <w:p w14:paraId="75DA20F1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Općinska natjecanja</w:t>
            </w:r>
          </w:p>
          <w:p w14:paraId="4C2EB3F0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Županijska natjecanja</w:t>
            </w:r>
          </w:p>
          <w:p w14:paraId="36B9D7BA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Regionalna i državna natjecanja</w:t>
            </w:r>
          </w:p>
          <w:p w14:paraId="1295D6BC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analiza rezultata s natjecanja</w:t>
            </w:r>
          </w:p>
          <w:p w14:paraId="195BADCF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analiza ostvarenja programa rada tokom cijele školske godine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AEC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 TZK-a</w:t>
            </w:r>
          </w:p>
          <w:p w14:paraId="25D51FF0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7C370BE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66D1B02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1560C555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3C7F0194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6F6C7157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2E4509FF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299D4AFD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12528D1A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03FBD2F9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6ED95A98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237565A4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69C9181F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62AF4B68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79ECAF11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08051AA9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46DC860F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150FBDED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3B9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F2DF3A4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0E8C6B3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D1B9EFC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rujan</w:t>
            </w:r>
          </w:p>
          <w:p w14:paraId="57AF2135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499CB3D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B16CCF5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44C1BF20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7CE0C95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 kroz godinu</w:t>
            </w:r>
          </w:p>
          <w:p w14:paraId="16C5A7CB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 kroz godinu</w:t>
            </w:r>
          </w:p>
          <w:p w14:paraId="37C2CD4B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74A9914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ožujak/lipanj</w:t>
            </w:r>
          </w:p>
          <w:p w14:paraId="13DF5E26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B2B8F06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 nakon natjecanja</w:t>
            </w:r>
          </w:p>
          <w:p w14:paraId="511AD45C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D51BEF1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416DE26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lipanj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CE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75DDD7FB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5AB3AA00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398D988B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12 sati</w:t>
            </w:r>
          </w:p>
          <w:p w14:paraId="0821DE79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1660707F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0CC875E2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015F05FE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15 sati</w:t>
            </w:r>
          </w:p>
          <w:p w14:paraId="35759F2A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7C67E971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50 sati</w:t>
            </w:r>
          </w:p>
          <w:p w14:paraId="3973A1E4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24167BD3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ovisi o plasmanu</w:t>
            </w:r>
          </w:p>
          <w:p w14:paraId="0D9918E2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455C57AA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029BEC21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 sata</w:t>
            </w:r>
          </w:p>
          <w:p w14:paraId="32BE5986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4B7D319D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1CE52CE7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 sati</w:t>
            </w:r>
          </w:p>
        </w:tc>
      </w:tr>
      <w:tr w:rsidR="00A07E29" w:rsidRPr="00C368FF" w14:paraId="4F09F2ED" w14:textId="77777777" w:rsidTr="00201CC8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12C" w14:textId="77777777" w:rsidR="00A07E29" w:rsidRPr="00C368FF" w:rsidRDefault="00A07E29" w:rsidP="00A07E29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škole</w:t>
            </w:r>
          </w:p>
          <w:p w14:paraId="173E0E58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stručnog suradnika psihologa, pedagoga, defektologa</w:t>
            </w:r>
          </w:p>
          <w:p w14:paraId="42B8F2C7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ravnatelja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798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učiteljsko vijeće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11D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periodično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8C7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periodično</w:t>
            </w:r>
          </w:p>
        </w:tc>
      </w:tr>
      <w:tr w:rsidR="00A07E29" w:rsidRPr="00C368FF" w14:paraId="7B28C18B" w14:textId="77777777" w:rsidTr="00201CC8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905" w14:textId="77777777" w:rsidR="00A07E29" w:rsidRPr="00C368FF" w:rsidRDefault="00A07E29" w:rsidP="00A07E29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2098F660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iščitavanje stručne literature</w:t>
            </w:r>
          </w:p>
          <w:p w14:paraId="27308762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prisustvovanje stručnim skupovima ŽSV-a i  AZOO-a</w:t>
            </w:r>
          </w:p>
          <w:p w14:paraId="0BC69186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rad u virtualnoj učionici LOOMEN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9C4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svaki član stručnog vijeća individualno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4DC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kontinuirano</w:t>
            </w:r>
          </w:p>
          <w:p w14:paraId="598931E6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  <w:p w14:paraId="7F4C268F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C45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kontinuirano</w:t>
            </w:r>
          </w:p>
          <w:p w14:paraId="155F1156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</w:tc>
      </w:tr>
      <w:tr w:rsidR="00A07E29" w:rsidRPr="00C368FF" w14:paraId="35B2B81B" w14:textId="77777777" w:rsidTr="00201CC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95DF44" w14:textId="77777777" w:rsidR="00A07E29" w:rsidRPr="00C368FF" w:rsidRDefault="00A07E29" w:rsidP="00A07E29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Voditelj stručnog aktiva: </w:t>
            </w:r>
            <w:proofErr w:type="spellStart"/>
            <w:r w:rsidRPr="00C368FF">
              <w:rPr>
                <w:sz w:val="22"/>
                <w:szCs w:val="22"/>
              </w:rPr>
              <w:t>Zenil</w:t>
            </w:r>
            <w:proofErr w:type="spellEnd"/>
            <w:r w:rsidRPr="00C368FF">
              <w:rPr>
                <w:sz w:val="22"/>
                <w:szCs w:val="22"/>
              </w:rPr>
              <w:t xml:space="preserve"> Vugrinec</w:t>
            </w:r>
          </w:p>
          <w:p w14:paraId="41A31197" w14:textId="77777777" w:rsidR="00A07E29" w:rsidRPr="00C368FF" w:rsidRDefault="00A07E29" w:rsidP="00A07E29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Član: Andrija Ivančić</w:t>
            </w:r>
          </w:p>
          <w:p w14:paraId="27E69830" w14:textId="77777777" w:rsidR="00A07E29" w:rsidRPr="00C368FF" w:rsidRDefault="00A07E29" w:rsidP="00A07E2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241B" w14:textId="77777777" w:rsidR="00A07E29" w:rsidRPr="00C368FF" w:rsidRDefault="00A07E29" w:rsidP="00A55AC8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Ukupno </w:t>
            </w:r>
            <w:r w:rsidR="00352644" w:rsidRPr="00C368FF">
              <w:rPr>
                <w:sz w:val="22"/>
                <w:szCs w:val="22"/>
              </w:rPr>
              <w:t>sati tijekom školske godine 202</w:t>
            </w:r>
            <w:r w:rsidR="00A55AC8" w:rsidRPr="00C368FF">
              <w:rPr>
                <w:sz w:val="22"/>
                <w:szCs w:val="22"/>
              </w:rPr>
              <w:t>3</w:t>
            </w:r>
            <w:r w:rsidR="00740285" w:rsidRPr="00C368FF">
              <w:rPr>
                <w:sz w:val="22"/>
                <w:szCs w:val="22"/>
              </w:rPr>
              <w:t>./202</w:t>
            </w:r>
            <w:r w:rsidR="00A55AC8" w:rsidRPr="00C368FF">
              <w:rPr>
                <w:sz w:val="22"/>
                <w:szCs w:val="22"/>
              </w:rPr>
              <w:t>4</w:t>
            </w:r>
            <w:r w:rsidRPr="00C368FF">
              <w:rPr>
                <w:sz w:val="22"/>
                <w:szCs w:val="22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243" w14:textId="77777777" w:rsidR="00A07E29" w:rsidRPr="00C368FF" w:rsidRDefault="00A07E29" w:rsidP="00A07E29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75 sati</w:t>
            </w:r>
          </w:p>
        </w:tc>
      </w:tr>
    </w:tbl>
    <w:p w14:paraId="244DAFA3" w14:textId="77777777" w:rsidR="0043681F" w:rsidRPr="00C368FF" w:rsidRDefault="0043681F" w:rsidP="005263F1">
      <w:pPr>
        <w:jc w:val="both"/>
        <w:rPr>
          <w:rFonts w:ascii="Calibri" w:hAnsi="Calibri"/>
          <w:b/>
        </w:rPr>
      </w:pPr>
    </w:p>
    <w:p w14:paraId="5357D329" w14:textId="77777777" w:rsidR="005263F1" w:rsidRPr="00C368FF" w:rsidRDefault="00E15533" w:rsidP="005263F1">
      <w:pPr>
        <w:jc w:val="both"/>
        <w:rPr>
          <w:rFonts w:ascii="Calibri" w:hAnsi="Calibri"/>
          <w:b/>
        </w:rPr>
      </w:pPr>
      <w:r w:rsidRPr="00C368FF">
        <w:rPr>
          <w:rFonts w:ascii="Calibri" w:hAnsi="Calibri"/>
          <w:b/>
        </w:rPr>
        <w:t>7.1.11. STRUČNO VIJEĆE UČITELJA EDUKATORA REHABILITATORA</w:t>
      </w:r>
    </w:p>
    <w:p w14:paraId="6B4CA8A7" w14:textId="77777777" w:rsidR="00055954" w:rsidRPr="00C368FF" w:rsidRDefault="00055954" w:rsidP="005263F1">
      <w:pPr>
        <w:jc w:val="both"/>
        <w:rPr>
          <w:rFonts w:ascii="Calibri" w:hAnsi="Calibri"/>
          <w:b/>
        </w:rPr>
      </w:pPr>
    </w:p>
    <w:tbl>
      <w:tblPr>
        <w:tblpPr w:leftFromText="180" w:rightFromText="180" w:bottomFromText="15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1177"/>
        <w:gridCol w:w="1177"/>
        <w:gridCol w:w="1324"/>
        <w:gridCol w:w="1150"/>
      </w:tblGrid>
      <w:tr w:rsidR="00055954" w:rsidRPr="00C368FF" w14:paraId="06C93C1C" w14:textId="77777777" w:rsidTr="00055954">
        <w:tc>
          <w:tcPr>
            <w:tcW w:w="5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09EC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Sadržaj permanentnog usavršavanja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9B4B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Izvršitelj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7020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Ciljne</w:t>
            </w:r>
          </w:p>
          <w:p w14:paraId="36E05A56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skupine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65F7F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Vrijeme ostvarenja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6534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Planirani broj sati</w:t>
            </w:r>
          </w:p>
        </w:tc>
      </w:tr>
      <w:tr w:rsidR="00055954" w:rsidRPr="00C368FF" w14:paraId="24BA2991" w14:textId="77777777" w:rsidTr="00055954">
        <w:trPr>
          <w:trHeight w:val="6000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A4D5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b/>
                <w:bCs/>
                <w:color w:val="222222"/>
              </w:rPr>
              <w:t>Usavršavanje na stručnom vijeću  u OŠ Ludbreg</w:t>
            </w:r>
          </w:p>
          <w:p w14:paraId="19A77518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Izrada godišnjeg plana i programa rada.</w:t>
            </w:r>
          </w:p>
          <w:p w14:paraId="4843DAFB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Izrada mjesečnih planova i programa rada.</w:t>
            </w:r>
          </w:p>
          <w:p w14:paraId="6E34B10A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 xml:space="preserve">Izrada kurikuluma za </w:t>
            </w:r>
            <w:proofErr w:type="spellStart"/>
            <w:r w:rsidRPr="00C368FF">
              <w:rPr>
                <w:rFonts w:ascii="Helvetica" w:hAnsi="Helvetica" w:cs="Arial"/>
                <w:color w:val="222222"/>
              </w:rPr>
              <w:t>izvanučioničku</w:t>
            </w:r>
            <w:proofErr w:type="spellEnd"/>
            <w:r w:rsidRPr="00C368FF">
              <w:rPr>
                <w:rFonts w:ascii="Helvetica" w:hAnsi="Helvetica" w:cs="Arial"/>
                <w:color w:val="222222"/>
              </w:rPr>
              <w:t xml:space="preserve"> nastavu i programe.</w:t>
            </w:r>
          </w:p>
          <w:p w14:paraId="7678AF03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Usuglašavanje elemenata praćenja i kriterija vrednovanja učenika po nastavnim predmetima.</w:t>
            </w:r>
          </w:p>
          <w:p w14:paraId="0EDEF2F7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Usuglašavanje načina provedbe provjera znanja.</w:t>
            </w:r>
          </w:p>
          <w:p w14:paraId="1A1B9E5D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Dogovor i suradnja u upotrebi zajedničkih udžbenika, nastavnih sredstava i pomagala.</w:t>
            </w:r>
          </w:p>
          <w:p w14:paraId="309704D7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Okvirni dogovori o zaduženjima vezanima uz organizaciju i praćenje školskih priredaba, manifestacija i blagdana.</w:t>
            </w:r>
          </w:p>
          <w:p w14:paraId="2CA188A5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Usavršavanje u suradnji sa školskim stručnim suradnicima (psiholog, pedagog, logoped).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E1EE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članovi stručnog vijeća</w:t>
            </w:r>
          </w:p>
          <w:p w14:paraId="4BFF45F2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školski stručni suradnici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30A1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članovi stručnog vijeća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508D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tijekom školske godine</w:t>
            </w:r>
          </w:p>
          <w:p w14:paraId="782016AC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C271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40</w:t>
            </w:r>
          </w:p>
        </w:tc>
      </w:tr>
      <w:tr w:rsidR="00055954" w:rsidRPr="00C368FF" w14:paraId="5E97F65D" w14:textId="77777777" w:rsidTr="00055954">
        <w:trPr>
          <w:trHeight w:val="567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6238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b/>
                <w:bCs/>
                <w:color w:val="222222"/>
              </w:rPr>
              <w:t>Usavršavanje na Učiteljskom vijeću OŠ Ludbreg</w:t>
            </w:r>
          </w:p>
          <w:p w14:paraId="7299ADD8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Prema planu rada stručnih suradnika škole(psiholog, pedagog, logoped).</w:t>
            </w:r>
          </w:p>
          <w:p w14:paraId="0CAF3DD2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Prema  godišnjem planu i programu rada škole.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48A1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školski stručni suradnici</w:t>
            </w:r>
          </w:p>
          <w:p w14:paraId="5F6609D3" w14:textId="77777777" w:rsidR="00055954" w:rsidRPr="00C368FF" w:rsidRDefault="00A55AC8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ravnatelj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CC7A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učitelj-</w:t>
            </w:r>
            <w:proofErr w:type="spellStart"/>
            <w:r w:rsidRPr="00C368FF">
              <w:rPr>
                <w:rFonts w:ascii="Helvetica" w:hAnsi="Helvetica" w:cs="Arial"/>
                <w:color w:val="222222"/>
              </w:rPr>
              <w:t>sko</w:t>
            </w:r>
            <w:proofErr w:type="spellEnd"/>
            <w:r w:rsidRPr="00C368FF">
              <w:rPr>
                <w:rFonts w:ascii="Helvetica" w:hAnsi="Helvetica" w:cs="Arial"/>
                <w:color w:val="222222"/>
              </w:rPr>
              <w:t xml:space="preserve"> vijeće</w:t>
            </w:r>
          </w:p>
          <w:p w14:paraId="09184295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stručni suradnici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14F1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tijekom školske godine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079C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40</w:t>
            </w:r>
          </w:p>
        </w:tc>
      </w:tr>
      <w:tr w:rsidR="00055954" w:rsidRPr="00C368FF" w14:paraId="7EE3FAFE" w14:textId="77777777" w:rsidTr="00055954">
        <w:trPr>
          <w:trHeight w:val="567"/>
        </w:trPr>
        <w:tc>
          <w:tcPr>
            <w:tcW w:w="5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46F3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b/>
                <w:bCs/>
                <w:color w:val="222222"/>
              </w:rPr>
              <w:t>Individualno stručno usavršavanje</w:t>
            </w:r>
          </w:p>
          <w:p w14:paraId="725580BC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Praćenje stručne literature.</w:t>
            </w:r>
          </w:p>
          <w:p w14:paraId="5538AFCC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Prisustvovanje stručnim skupovima na županijskoj razini.</w:t>
            </w:r>
          </w:p>
          <w:p w14:paraId="7ABCF68E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906F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članovi stručnog vijeća</w:t>
            </w:r>
          </w:p>
          <w:p w14:paraId="73F0CD0F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proofErr w:type="spellStart"/>
            <w:r w:rsidRPr="00C368FF">
              <w:rPr>
                <w:rFonts w:ascii="Helvetica" w:hAnsi="Helvetica" w:cs="Arial"/>
                <w:color w:val="222222"/>
              </w:rPr>
              <w:t>županij-ski</w:t>
            </w:r>
            <w:proofErr w:type="spellEnd"/>
            <w:r w:rsidRPr="00C368FF">
              <w:rPr>
                <w:rFonts w:ascii="Helvetica" w:hAnsi="Helvetica" w:cs="Arial"/>
                <w:color w:val="222222"/>
              </w:rPr>
              <w:t xml:space="preserve"> voditelji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B760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članovi stručnog vijeća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D2AF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tijekom školske godine</w:t>
            </w:r>
          </w:p>
          <w:p w14:paraId="1F998AAC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</w:p>
          <w:p w14:paraId="6069AF24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</w:p>
          <w:p w14:paraId="5170DCEE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</w:p>
          <w:p w14:paraId="71D88308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AB51" w14:textId="77777777" w:rsidR="00055954" w:rsidRPr="00C368FF" w:rsidRDefault="00055954" w:rsidP="00201CC8">
            <w:pPr>
              <w:spacing w:after="120"/>
              <w:ind w:left="34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40</w:t>
            </w:r>
          </w:p>
        </w:tc>
      </w:tr>
      <w:tr w:rsidR="00055954" w:rsidRPr="00C368FF" w14:paraId="7808DD43" w14:textId="77777777" w:rsidTr="00055954">
        <w:tc>
          <w:tcPr>
            <w:tcW w:w="5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E7CD" w14:textId="77777777" w:rsidR="00055954" w:rsidRPr="00C368FF" w:rsidRDefault="00055954" w:rsidP="00201CC8">
            <w:pPr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 xml:space="preserve">Voditelj stručnog vijeća: Đurđica </w:t>
            </w:r>
            <w:proofErr w:type="spellStart"/>
            <w:r w:rsidRPr="00C368FF">
              <w:rPr>
                <w:rFonts w:ascii="Helvetica" w:hAnsi="Helvetica" w:cs="Arial"/>
                <w:color w:val="222222"/>
              </w:rPr>
              <w:t>Ladašić-Škorjanec</w:t>
            </w:r>
            <w:proofErr w:type="spellEnd"/>
          </w:p>
          <w:p w14:paraId="08694AF7" w14:textId="77777777" w:rsidR="00055954" w:rsidRPr="00C368FF" w:rsidRDefault="00055954" w:rsidP="00201CC8">
            <w:pPr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 xml:space="preserve">Članovi: Sanja Belić </w:t>
            </w:r>
            <w:proofErr w:type="spellStart"/>
            <w:r w:rsidRPr="00C368FF">
              <w:rPr>
                <w:rFonts w:ascii="Helvetica" w:hAnsi="Helvetica" w:cs="Arial"/>
                <w:color w:val="222222"/>
              </w:rPr>
              <w:t>Pavčec</w:t>
            </w:r>
            <w:proofErr w:type="spellEnd"/>
          </w:p>
          <w:p w14:paraId="4A6D8EA4" w14:textId="77777777" w:rsidR="00055954" w:rsidRPr="00C368FF" w:rsidRDefault="00352644" w:rsidP="00201CC8">
            <w:pPr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 </w:t>
            </w:r>
            <w:r w:rsidR="00A55AC8" w:rsidRPr="00C368FF">
              <w:rPr>
                <w:rFonts w:ascii="Helvetica" w:hAnsi="Helvetica" w:cs="Arial"/>
                <w:color w:val="222222"/>
              </w:rPr>
              <w:t> </w:t>
            </w:r>
            <w:r w:rsidRPr="00C368FF">
              <w:rPr>
                <w:rFonts w:ascii="Helvetica" w:hAnsi="Helvetica" w:cs="Arial"/>
                <w:color w:val="222222"/>
              </w:rPr>
              <w:t> Ozana Mikulić</w:t>
            </w:r>
            <w:r w:rsidR="00A55AC8" w:rsidRPr="00C368FF">
              <w:rPr>
                <w:rFonts w:ascii="Helvetica" w:hAnsi="Helvetica" w:cs="Arial"/>
                <w:color w:val="222222"/>
              </w:rPr>
              <w:t xml:space="preserve">, Marija </w:t>
            </w:r>
            <w:proofErr w:type="spellStart"/>
            <w:r w:rsidR="00A55AC8" w:rsidRPr="00C368FF">
              <w:rPr>
                <w:rFonts w:ascii="Helvetica" w:hAnsi="Helvetica" w:cs="Arial"/>
                <w:color w:val="222222"/>
              </w:rPr>
              <w:t>Lacko</w:t>
            </w:r>
            <w:proofErr w:type="spellEnd"/>
            <w:r w:rsidR="00055954" w:rsidRPr="00C368FF">
              <w:rPr>
                <w:rFonts w:ascii="Helvetica" w:hAnsi="Helvetica" w:cs="Arial"/>
                <w:color w:val="222222"/>
              </w:rPr>
              <w:t>                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0A29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b/>
                <w:bCs/>
                <w:color w:val="222222"/>
              </w:rPr>
              <w:t>Ukupno sati</w:t>
            </w:r>
          </w:p>
          <w:p w14:paraId="4AC0A5E7" w14:textId="77777777" w:rsidR="00055954" w:rsidRPr="00C368FF" w:rsidRDefault="00055954" w:rsidP="00201C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b/>
                <w:bCs/>
                <w:color w:val="222222"/>
              </w:rPr>
              <w:t>tijekom školske godine</w:t>
            </w:r>
          </w:p>
          <w:p w14:paraId="5BA9750B" w14:textId="77777777" w:rsidR="00055954" w:rsidRPr="00C368FF" w:rsidRDefault="00352644" w:rsidP="00A55AC8">
            <w:pPr>
              <w:spacing w:after="120"/>
              <w:jc w:val="center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b/>
                <w:bCs/>
                <w:color w:val="222222"/>
              </w:rPr>
              <w:t>202</w:t>
            </w:r>
            <w:r w:rsidR="00A55AC8" w:rsidRPr="00C368FF">
              <w:rPr>
                <w:rFonts w:ascii="Helvetica" w:hAnsi="Helvetica" w:cs="Arial"/>
                <w:b/>
                <w:bCs/>
                <w:color w:val="222222"/>
              </w:rPr>
              <w:t>3</w:t>
            </w:r>
            <w:r w:rsidRPr="00C368FF">
              <w:rPr>
                <w:rFonts w:ascii="Helvetica" w:hAnsi="Helvetica" w:cs="Arial"/>
                <w:b/>
                <w:bCs/>
                <w:color w:val="222222"/>
              </w:rPr>
              <w:t>./202</w:t>
            </w:r>
            <w:r w:rsidR="00A55AC8" w:rsidRPr="00C368FF">
              <w:rPr>
                <w:rFonts w:ascii="Helvetica" w:hAnsi="Helvetica" w:cs="Arial"/>
                <w:b/>
                <w:bCs/>
                <w:color w:val="222222"/>
              </w:rPr>
              <w:t>4</w:t>
            </w:r>
            <w:r w:rsidR="00055954" w:rsidRPr="00C368FF">
              <w:rPr>
                <w:rFonts w:ascii="Helvetica" w:hAnsi="Helvetica" w:cs="Arial"/>
                <w:b/>
                <w:bCs/>
                <w:color w:val="2222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16F1" w14:textId="77777777" w:rsidR="00055954" w:rsidRPr="00C368FF" w:rsidRDefault="00055954" w:rsidP="00201CC8">
            <w:pPr>
              <w:spacing w:after="120"/>
              <w:rPr>
                <w:rFonts w:ascii="Helvetica" w:hAnsi="Helvetica" w:cs="Arial"/>
                <w:color w:val="222222"/>
              </w:rPr>
            </w:pPr>
            <w:r w:rsidRPr="00C368FF">
              <w:rPr>
                <w:rFonts w:ascii="Helvetica" w:hAnsi="Helvetica" w:cs="Arial"/>
                <w:color w:val="222222"/>
              </w:rPr>
              <w:t>120</w:t>
            </w:r>
          </w:p>
        </w:tc>
      </w:tr>
    </w:tbl>
    <w:p w14:paraId="071D38A6" w14:textId="77777777" w:rsidR="00E453C6" w:rsidRPr="00C368FF" w:rsidRDefault="00E453C6" w:rsidP="00136D6B">
      <w:pPr>
        <w:jc w:val="both"/>
        <w:rPr>
          <w:b/>
        </w:rPr>
      </w:pPr>
    </w:p>
    <w:p w14:paraId="0712DB9A" w14:textId="77777777" w:rsidR="005263F1" w:rsidRPr="00C368FF" w:rsidRDefault="00E15533" w:rsidP="005263F1">
      <w:pPr>
        <w:jc w:val="both"/>
        <w:rPr>
          <w:rFonts w:ascii="Calibri" w:hAnsi="Calibri"/>
          <w:b/>
        </w:rPr>
      </w:pPr>
      <w:r w:rsidRPr="00C368FF">
        <w:rPr>
          <w:rFonts w:ascii="Calibri" w:hAnsi="Calibri"/>
          <w:b/>
        </w:rPr>
        <w:lastRenderedPageBreak/>
        <w:t>7.1.12. STRUČNO VIJEĆE RAZREDNIKA</w:t>
      </w:r>
    </w:p>
    <w:tbl>
      <w:tblPr>
        <w:tblpPr w:leftFromText="180" w:rightFromText="180" w:bottomFromText="200" w:vertAnchor="text" w:horzAnchor="margin" w:tblpX="-528" w:tblpY="46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1134"/>
        <w:gridCol w:w="1276"/>
        <w:gridCol w:w="1203"/>
      </w:tblGrid>
      <w:tr w:rsidR="00A063E5" w:rsidRPr="00C368FF" w14:paraId="62A72CCA" w14:textId="77777777" w:rsidTr="00A063E5">
        <w:trPr>
          <w:trHeight w:val="8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4542" w14:textId="77777777" w:rsidR="00A063E5" w:rsidRPr="00C368FF" w:rsidRDefault="00A063E5" w:rsidP="005B1CB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Sadržaj permanentnog usavršavanja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FC86" w14:textId="77777777" w:rsidR="00A063E5" w:rsidRPr="00C368FF" w:rsidRDefault="00A063E5" w:rsidP="005B1CB7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6AC9" w14:textId="77777777" w:rsidR="00A063E5" w:rsidRPr="00C368FF" w:rsidRDefault="00A063E5" w:rsidP="005B1CB7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Ciljne </w:t>
            </w:r>
          </w:p>
          <w:p w14:paraId="08F16D26" w14:textId="77777777" w:rsidR="00A063E5" w:rsidRPr="00C368FF" w:rsidRDefault="00A063E5" w:rsidP="005B1CB7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1343" w14:textId="77777777" w:rsidR="00A063E5" w:rsidRPr="00C368FF" w:rsidRDefault="00A063E5" w:rsidP="005B1CB7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D9E" w14:textId="77777777" w:rsidR="00A063E5" w:rsidRPr="00C368FF" w:rsidRDefault="00A063E5" w:rsidP="005B1CB7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A063E5" w:rsidRPr="00C368FF" w14:paraId="7212BC38" w14:textId="77777777" w:rsidTr="00A063E5">
        <w:trPr>
          <w:trHeight w:val="50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2BC8" w14:textId="77777777" w:rsidR="00A063E5" w:rsidRPr="00C368FF" w:rsidRDefault="00A063E5" w:rsidP="005B1CB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Usavršavanje na stručnom vijeću  u OŠ Ludbreg</w:t>
            </w:r>
          </w:p>
          <w:p w14:paraId="17926ECD" w14:textId="77777777" w:rsidR="00A063E5" w:rsidRPr="00C368FF" w:rsidRDefault="00A063E5" w:rsidP="005B1CB7">
            <w:pPr>
              <w:spacing w:after="120"/>
              <w:rPr>
                <w:bCs/>
                <w:sz w:val="22"/>
                <w:szCs w:val="22"/>
              </w:rPr>
            </w:pPr>
            <w:r w:rsidRPr="00C368FF">
              <w:rPr>
                <w:bCs/>
                <w:sz w:val="22"/>
                <w:szCs w:val="22"/>
              </w:rPr>
              <w:t>Administrativni poslovi na početku školske godine</w:t>
            </w:r>
          </w:p>
          <w:p w14:paraId="67B16B76" w14:textId="77777777" w:rsidR="00A063E5" w:rsidRPr="00C368FF" w:rsidRDefault="00A063E5" w:rsidP="005B1CB7">
            <w:pPr>
              <w:spacing w:after="120"/>
              <w:rPr>
                <w:bCs/>
                <w:sz w:val="22"/>
                <w:szCs w:val="22"/>
              </w:rPr>
            </w:pPr>
            <w:r w:rsidRPr="00C368FF">
              <w:rPr>
                <w:bCs/>
                <w:sz w:val="22"/>
                <w:szCs w:val="22"/>
              </w:rPr>
              <w:t xml:space="preserve">e-Dnevnik, e-Matica; </w:t>
            </w:r>
            <w:r w:rsidRPr="00C368FF">
              <w:rPr>
                <w:sz w:val="22"/>
                <w:szCs w:val="22"/>
              </w:rPr>
              <w:t>Kućni red, Pravilnik o kriterijima za izricanje pedagoških mjera</w:t>
            </w:r>
          </w:p>
          <w:p w14:paraId="1C748887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Izrada godišnjeg plana i programa rada.</w:t>
            </w:r>
          </w:p>
          <w:p w14:paraId="3DA663C8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Izrada mjesečnih planova i programa rada.</w:t>
            </w:r>
          </w:p>
          <w:p w14:paraId="334EC719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Izrada kurikuluma za </w:t>
            </w:r>
            <w:proofErr w:type="spellStart"/>
            <w:r w:rsidRPr="00C368FF">
              <w:rPr>
                <w:sz w:val="22"/>
                <w:szCs w:val="22"/>
              </w:rPr>
              <w:t>izvanučioničku</w:t>
            </w:r>
            <w:proofErr w:type="spellEnd"/>
            <w:r w:rsidRPr="00C368FF">
              <w:rPr>
                <w:sz w:val="22"/>
                <w:szCs w:val="22"/>
              </w:rPr>
              <w:t xml:space="preserve"> nastavu i programe.</w:t>
            </w:r>
          </w:p>
          <w:p w14:paraId="7038E2F2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Učitelji – razrednici – pripravnici</w:t>
            </w:r>
          </w:p>
          <w:p w14:paraId="51674816" w14:textId="358DFE9F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Socijalno vijeće škole (učenici slabijih soci</w:t>
            </w:r>
            <w:r w:rsidR="00FF4A82">
              <w:rPr>
                <w:sz w:val="22"/>
                <w:szCs w:val="22"/>
              </w:rPr>
              <w:t>o</w:t>
            </w:r>
            <w:r w:rsidR="00F604C5">
              <w:rPr>
                <w:sz w:val="22"/>
                <w:szCs w:val="22"/>
              </w:rPr>
              <w:t>e</w:t>
            </w:r>
            <w:r w:rsidRPr="00C368FF">
              <w:rPr>
                <w:sz w:val="22"/>
                <w:szCs w:val="22"/>
              </w:rPr>
              <w:t xml:space="preserve">konomskih prilika – nabava školskog pribora i torbe, školska kuhinja, prijevoz, </w:t>
            </w:r>
            <w:proofErr w:type="spellStart"/>
            <w:r w:rsidRPr="00C368FF">
              <w:rPr>
                <w:sz w:val="22"/>
                <w:szCs w:val="22"/>
              </w:rPr>
              <w:t>izvanučionička</w:t>
            </w:r>
            <w:proofErr w:type="spellEnd"/>
            <w:r w:rsidRPr="00C368FF">
              <w:rPr>
                <w:sz w:val="22"/>
                <w:szCs w:val="22"/>
              </w:rPr>
              <w:t xml:space="preserve"> nastava).</w:t>
            </w:r>
          </w:p>
          <w:p w14:paraId="02455CAC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Učenici s teškoćama u razvoju –individualni odgojno obrazovni rad</w:t>
            </w:r>
          </w:p>
          <w:p w14:paraId="3A00DC72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Okvirni dogovori o zaduženjima vezanima uz organizaciju i praćenje školskih priredaba, manifestacija i blagdana.</w:t>
            </w:r>
          </w:p>
          <w:p w14:paraId="4E15D077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Usavršavanje u suradnji sa školskim stručnim suradnicima (psiholog, pedagog, logoped).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7E9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1E3297F4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</w:p>
          <w:p w14:paraId="15FC2B1C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školski stručni suradnici</w:t>
            </w:r>
          </w:p>
          <w:p w14:paraId="060E7EE2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</w:p>
          <w:p w14:paraId="75264FEF" w14:textId="77777777" w:rsidR="00A063E5" w:rsidRPr="00C368FF" w:rsidRDefault="00A063E5" w:rsidP="005B1CB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CZSS </w:t>
            </w:r>
          </w:p>
          <w:p w14:paraId="59D567A1" w14:textId="77777777" w:rsidR="00A063E5" w:rsidRPr="00C368FF" w:rsidRDefault="00A063E5" w:rsidP="005B1CB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Grad Ludbreg</w:t>
            </w:r>
          </w:p>
          <w:p w14:paraId="6AF5633A" w14:textId="77777777" w:rsidR="00A063E5" w:rsidRPr="00C368FF" w:rsidRDefault="00A063E5" w:rsidP="005B1CB7">
            <w:pPr>
              <w:rPr>
                <w:sz w:val="22"/>
                <w:szCs w:val="22"/>
              </w:rPr>
            </w:pPr>
          </w:p>
          <w:p w14:paraId="62EC9CCF" w14:textId="77777777" w:rsidR="00A063E5" w:rsidRPr="00C368FF" w:rsidRDefault="00A063E5" w:rsidP="005B1CB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Učiteljsko vijeće</w:t>
            </w:r>
          </w:p>
          <w:p w14:paraId="2A488B0A" w14:textId="77777777" w:rsidR="00A063E5" w:rsidRPr="00C368FF" w:rsidRDefault="00A063E5" w:rsidP="005B1CB7">
            <w:pPr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Stručna vijeća</w:t>
            </w:r>
          </w:p>
          <w:p w14:paraId="3C0AD04E" w14:textId="77777777" w:rsidR="00A063E5" w:rsidRPr="00C368FF" w:rsidRDefault="00A063E5" w:rsidP="005B1C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9BB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2CB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školske godine</w:t>
            </w:r>
          </w:p>
          <w:p w14:paraId="2BBED7DD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543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60</w:t>
            </w:r>
          </w:p>
        </w:tc>
      </w:tr>
      <w:tr w:rsidR="00A063E5" w:rsidRPr="00C368FF" w14:paraId="64E80000" w14:textId="77777777" w:rsidTr="00A063E5">
        <w:trPr>
          <w:trHeight w:val="4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AB3A" w14:textId="77777777" w:rsidR="00A063E5" w:rsidRPr="00C368FF" w:rsidRDefault="00A063E5" w:rsidP="00A063E5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Usavršavanje na Učiteljskom vijeću OŠ Ludbreg</w:t>
            </w:r>
          </w:p>
          <w:p w14:paraId="4774A5B7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Prema Godišnjem planu i programu rada škole.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88F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</w:p>
          <w:p w14:paraId="444ECFF0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1E8C09CC" w14:textId="77777777" w:rsidR="00A063E5" w:rsidRPr="00C368FF" w:rsidRDefault="005E3D7A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A841" w14:textId="77777777" w:rsidR="00A063E5" w:rsidRPr="00C368FF" w:rsidRDefault="00A063E5" w:rsidP="00A063E5">
            <w:pPr>
              <w:pStyle w:val="Odlomakpopisa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023BAF5" w14:textId="77777777" w:rsidR="00A063E5" w:rsidRPr="00C368FF" w:rsidRDefault="00A063E5" w:rsidP="00A063E5">
            <w:pPr>
              <w:pStyle w:val="Odlomakpopisa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>učiteljsko vijeće</w:t>
            </w:r>
          </w:p>
          <w:p w14:paraId="75C7E77F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F092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</w:p>
          <w:p w14:paraId="1F01D573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7066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8F2C7CF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</w:tr>
      <w:tr w:rsidR="00A063E5" w:rsidRPr="00C368FF" w14:paraId="58964A06" w14:textId="77777777" w:rsidTr="00A063E5">
        <w:trPr>
          <w:trHeight w:val="19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BDC" w14:textId="77777777" w:rsidR="00A063E5" w:rsidRPr="00C368FF" w:rsidRDefault="00A063E5" w:rsidP="00A063E5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Individualno stručno usavršavanje</w:t>
            </w:r>
          </w:p>
          <w:p w14:paraId="5E4EE410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Praćenje stručne literature.</w:t>
            </w:r>
          </w:p>
          <w:p w14:paraId="13901C0C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Prisustvovanje stručnim skupovima na županijskoj razini.</w:t>
            </w:r>
          </w:p>
          <w:p w14:paraId="1A90B0DC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Prisustvovanje stručnim skupovima na međužupanijskoj i na državnoj razini.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9C0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</w:p>
          <w:p w14:paraId="3F602C92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679AC45D" w14:textId="77777777" w:rsidR="00A063E5" w:rsidRPr="00C368FF" w:rsidRDefault="00A063E5" w:rsidP="00A063E5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 ŽSV-a, savjetnici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1022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7B3B4DA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A7E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2EF91D0" w14:textId="77777777" w:rsidR="00A063E5" w:rsidRPr="00C368FF" w:rsidRDefault="00A063E5" w:rsidP="00A063E5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A77" w14:textId="77777777" w:rsidR="00A063E5" w:rsidRPr="00C368FF" w:rsidRDefault="00A063E5" w:rsidP="00A063E5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</w:p>
          <w:p w14:paraId="5801D006" w14:textId="77777777" w:rsidR="00A063E5" w:rsidRPr="00C368FF" w:rsidRDefault="00A063E5" w:rsidP="00A063E5">
            <w:pPr>
              <w:spacing w:after="120"/>
              <w:ind w:left="34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40</w:t>
            </w:r>
          </w:p>
        </w:tc>
      </w:tr>
      <w:tr w:rsidR="00A063E5" w:rsidRPr="00C368FF" w14:paraId="47CC7FBE" w14:textId="77777777" w:rsidTr="00A063E5">
        <w:trPr>
          <w:trHeight w:val="124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A2ABD6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</w:p>
          <w:p w14:paraId="33A6FA8C" w14:textId="4A5B414F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Voditelji</w:t>
            </w:r>
            <w:r w:rsidR="00836204" w:rsidRPr="00C368FF">
              <w:rPr>
                <w:sz w:val="22"/>
                <w:szCs w:val="22"/>
              </w:rPr>
              <w:t xml:space="preserve"> stručnog vijeća: </w:t>
            </w:r>
            <w:r w:rsidRPr="00C368FF">
              <w:rPr>
                <w:sz w:val="22"/>
                <w:szCs w:val="22"/>
              </w:rPr>
              <w:t xml:space="preserve">Davor </w:t>
            </w:r>
            <w:proofErr w:type="spellStart"/>
            <w:r w:rsidRPr="00C368FF">
              <w:rPr>
                <w:sz w:val="22"/>
                <w:szCs w:val="22"/>
              </w:rPr>
              <w:t>Kosec</w:t>
            </w:r>
            <w:proofErr w:type="spellEnd"/>
            <w:r w:rsidR="00462A8D" w:rsidRPr="00C368FF">
              <w:rPr>
                <w:sz w:val="22"/>
                <w:szCs w:val="22"/>
              </w:rPr>
              <w:t>, Mihaela Nov</w:t>
            </w:r>
            <w:r w:rsidR="00F604C5">
              <w:rPr>
                <w:sz w:val="22"/>
                <w:szCs w:val="22"/>
              </w:rPr>
              <w:t>o</w:t>
            </w:r>
            <w:r w:rsidR="00462A8D" w:rsidRPr="00C368FF">
              <w:rPr>
                <w:sz w:val="22"/>
                <w:szCs w:val="22"/>
              </w:rPr>
              <w:t xml:space="preserve">sel i Irena </w:t>
            </w:r>
            <w:proofErr w:type="spellStart"/>
            <w:r w:rsidR="00462A8D" w:rsidRPr="00C368FF">
              <w:rPr>
                <w:sz w:val="22"/>
                <w:szCs w:val="22"/>
              </w:rPr>
              <w:t>Sovar</w:t>
            </w:r>
            <w:proofErr w:type="spellEnd"/>
            <w:r w:rsidR="00462A8D" w:rsidRPr="00C368FF">
              <w:rPr>
                <w:sz w:val="22"/>
                <w:szCs w:val="22"/>
              </w:rPr>
              <w:t>.</w:t>
            </w:r>
          </w:p>
          <w:p w14:paraId="27E6A37A" w14:textId="77777777" w:rsidR="00A063E5" w:rsidRPr="00C368FF" w:rsidRDefault="00A063E5" w:rsidP="005B1CB7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Članovi: Razrednici OŠ Ludbreg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842" w14:textId="77777777" w:rsidR="00A063E5" w:rsidRPr="00C368FF" w:rsidRDefault="00A063E5" w:rsidP="005B1C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Ukupno sati</w:t>
            </w:r>
          </w:p>
          <w:p w14:paraId="4BB8CD1E" w14:textId="77777777" w:rsidR="00A063E5" w:rsidRPr="00C368FF" w:rsidRDefault="00A063E5" w:rsidP="005B1CB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tijekom školske godine</w:t>
            </w:r>
          </w:p>
          <w:p w14:paraId="0BA1DC61" w14:textId="77777777" w:rsidR="00A063E5" w:rsidRPr="00C368FF" w:rsidRDefault="00352644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bCs/>
                <w:sz w:val="22"/>
                <w:szCs w:val="22"/>
              </w:rPr>
              <w:t>202</w:t>
            </w:r>
            <w:r w:rsidR="00462A8D" w:rsidRPr="00C368FF">
              <w:rPr>
                <w:b/>
                <w:bCs/>
                <w:sz w:val="22"/>
                <w:szCs w:val="22"/>
              </w:rPr>
              <w:t>3</w:t>
            </w:r>
            <w:r w:rsidRPr="00C368FF">
              <w:rPr>
                <w:b/>
                <w:bCs/>
                <w:sz w:val="22"/>
                <w:szCs w:val="22"/>
              </w:rPr>
              <w:t>./202</w:t>
            </w:r>
            <w:r w:rsidR="00462A8D" w:rsidRPr="00C368FF">
              <w:rPr>
                <w:b/>
                <w:bCs/>
                <w:sz w:val="22"/>
                <w:szCs w:val="22"/>
              </w:rPr>
              <w:t>4</w:t>
            </w:r>
            <w:r w:rsidR="00A063E5" w:rsidRPr="00C368F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EF7" w14:textId="77777777" w:rsidR="00A063E5" w:rsidRPr="00C368FF" w:rsidRDefault="00A063E5" w:rsidP="00A063E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110</w:t>
            </w:r>
          </w:p>
        </w:tc>
      </w:tr>
    </w:tbl>
    <w:p w14:paraId="0B4D7917" w14:textId="77777777" w:rsidR="00830413" w:rsidRPr="00C368FF" w:rsidRDefault="00830413" w:rsidP="00136D6B">
      <w:pPr>
        <w:jc w:val="both"/>
        <w:rPr>
          <w:b/>
        </w:rPr>
      </w:pPr>
    </w:p>
    <w:p w14:paraId="362B0B66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2C6109B2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21BDA9A3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04219FFF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19039B95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3A746178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1DCC173B" w14:textId="77777777" w:rsidR="00C62A35" w:rsidRPr="00C368FF" w:rsidRDefault="00C62A35" w:rsidP="00931A60">
      <w:pPr>
        <w:jc w:val="both"/>
        <w:rPr>
          <w:rFonts w:ascii="Calibri" w:hAnsi="Calibri"/>
          <w:b/>
        </w:rPr>
      </w:pPr>
    </w:p>
    <w:p w14:paraId="39A3F5B8" w14:textId="77777777" w:rsidR="00931A60" w:rsidRPr="00C368FF" w:rsidRDefault="00E15533" w:rsidP="00931A60">
      <w:pPr>
        <w:jc w:val="both"/>
        <w:rPr>
          <w:rFonts w:ascii="Calibri" w:hAnsi="Calibri"/>
          <w:b/>
        </w:rPr>
      </w:pPr>
      <w:r w:rsidRPr="00C368FF">
        <w:rPr>
          <w:rFonts w:ascii="Calibri" w:hAnsi="Calibri"/>
          <w:b/>
        </w:rPr>
        <w:t>7.1.13. STRUČNO VIJEĆE UČITELJA GLAZBENOG ODJELA</w:t>
      </w:r>
    </w:p>
    <w:p w14:paraId="62167207" w14:textId="77777777" w:rsidR="00A063E5" w:rsidRPr="00C368FF" w:rsidRDefault="00A063E5" w:rsidP="00136D6B">
      <w:pPr>
        <w:jc w:val="both"/>
        <w:rPr>
          <w:b/>
        </w:rPr>
      </w:pPr>
    </w:p>
    <w:tbl>
      <w:tblPr>
        <w:tblpPr w:leftFromText="180" w:rightFromText="180" w:vertAnchor="text" w:horzAnchor="margin" w:tblpY="8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417"/>
        <w:gridCol w:w="1134"/>
      </w:tblGrid>
      <w:tr w:rsidR="00462A8D" w:rsidRPr="00C368FF" w14:paraId="31AD5B4D" w14:textId="77777777" w:rsidTr="00462A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CC0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Sadržaj permanentnog usavršavanja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BF0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Izvršitelj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3C8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Ciljne </w:t>
            </w:r>
          </w:p>
          <w:p w14:paraId="30960EF9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skupine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C98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Vrijeme ostvarenja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74B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Planirani broj sati</w:t>
            </w:r>
          </w:p>
        </w:tc>
      </w:tr>
      <w:tr w:rsidR="00462A8D" w:rsidRPr="00C368FF" w14:paraId="504655FB" w14:textId="77777777" w:rsidTr="00462A8D">
        <w:trPr>
          <w:trHeight w:val="33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477C1" w14:textId="77777777" w:rsidR="00462A8D" w:rsidRPr="00C368FF" w:rsidRDefault="00462A8D" w:rsidP="00462A8D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stručnom vijeću  u OŠ Ludbreg</w:t>
            </w:r>
          </w:p>
          <w:p w14:paraId="74C31EB2" w14:textId="77777777" w:rsidR="00462A8D" w:rsidRPr="00C368FF" w:rsidRDefault="00462A8D" w:rsidP="00462A8D">
            <w:pPr>
              <w:spacing w:after="120"/>
              <w:rPr>
                <w:b/>
                <w:sz w:val="22"/>
                <w:szCs w:val="22"/>
              </w:rPr>
            </w:pPr>
          </w:p>
          <w:p w14:paraId="7C7D8EF7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izrada godišnjeg plana i programa (GIK)</w:t>
            </w:r>
          </w:p>
          <w:p w14:paraId="77E2A71E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</w:t>
            </w:r>
            <w:r w:rsidRPr="00C368FF">
              <w:rPr>
                <w:rFonts w:eastAsia="Calibri"/>
                <w:sz w:val="22"/>
                <w:szCs w:val="22"/>
              </w:rPr>
              <w:t>ogovor i suradnja o upotrebi udžbenika, nastavnih sredstava i pomagala</w:t>
            </w:r>
          </w:p>
          <w:p w14:paraId="4D3220CF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d</w:t>
            </w:r>
            <w:r w:rsidRPr="00C368FF">
              <w:rPr>
                <w:rFonts w:eastAsia="Calibri"/>
                <w:sz w:val="22"/>
                <w:szCs w:val="22"/>
              </w:rPr>
              <w:t xml:space="preserve">ogovor o školskom kurikulumu </w:t>
            </w:r>
          </w:p>
          <w:p w14:paraId="1721893B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usuglašavanje elemenata ocjenjivanja i kriterija vrednovanja</w:t>
            </w:r>
          </w:p>
          <w:p w14:paraId="7C9A62B7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49C9EEDB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poslovi vezani za organizaciju i provedbu ispitnih rokova</w:t>
            </w:r>
          </w:p>
          <w:p w14:paraId="62DD2272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F55EA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280FDE6E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03D4F56F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učitelji glazbenog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86424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57867120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5BAEAD5E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DD9B2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7AD566BD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67D36222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kolovoz i rujan</w:t>
            </w:r>
          </w:p>
          <w:p w14:paraId="3368ADC2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51DECB89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6B331B5C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22AD9B66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792F5F02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295CD075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travanj - srpanj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5CE60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21BB29B8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243C4074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  <w:p w14:paraId="368155FE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ACCBF6D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3BD87D62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7B4EE8B2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D41FB8A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75B8ED0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E828572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20</w:t>
            </w:r>
          </w:p>
        </w:tc>
      </w:tr>
      <w:tr w:rsidR="00462A8D" w:rsidRPr="00C368FF" w14:paraId="15F8D336" w14:textId="77777777" w:rsidTr="00462A8D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9C8" w14:textId="77777777" w:rsidR="00462A8D" w:rsidRPr="00C368FF" w:rsidRDefault="00462A8D" w:rsidP="00462A8D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Usavršavanje na Učiteljskom vijeću OŠ Ludbreg</w:t>
            </w:r>
          </w:p>
          <w:p w14:paraId="5BAFF133" w14:textId="77777777" w:rsidR="00462A8D" w:rsidRPr="00C368FF" w:rsidRDefault="00462A8D" w:rsidP="00462A8D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stručnih suradnika</w:t>
            </w:r>
          </w:p>
          <w:p w14:paraId="07C51FAD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prema planu rada ravnateljice</w:t>
            </w:r>
          </w:p>
          <w:p w14:paraId="305CE3C6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80C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stručni suradnici</w:t>
            </w:r>
          </w:p>
          <w:p w14:paraId="322ACB63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ravnatelj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584" w14:textId="77777777" w:rsidR="00462A8D" w:rsidRPr="00C368FF" w:rsidRDefault="00462A8D" w:rsidP="00462A8D">
            <w:pPr>
              <w:pStyle w:val="Odlomakpopisa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C368FF">
              <w:rPr>
                <w:rFonts w:ascii="Times New Roman" w:hAnsi="Times New Roman"/>
              </w:rPr>
              <w:t xml:space="preserve">učiteljsko vijeće </w:t>
            </w:r>
          </w:p>
          <w:p w14:paraId="7F48368A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82D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mjesečno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C8F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393734FE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</w:tr>
      <w:tr w:rsidR="00462A8D" w:rsidRPr="00C368FF" w14:paraId="58E1BDFA" w14:textId="77777777" w:rsidTr="00462A8D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2E1" w14:textId="77777777" w:rsidR="00462A8D" w:rsidRPr="00C368FF" w:rsidRDefault="00462A8D" w:rsidP="00462A8D">
            <w:pPr>
              <w:spacing w:after="120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Individualno stručno usavršavanje</w:t>
            </w:r>
          </w:p>
          <w:p w14:paraId="6B68B76B" w14:textId="77777777" w:rsidR="00462A8D" w:rsidRPr="00C368FF" w:rsidRDefault="00462A8D" w:rsidP="00462A8D">
            <w:pPr>
              <w:pStyle w:val="Tijeloteksta3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- iščitavanje stručne literature</w:t>
            </w:r>
          </w:p>
          <w:p w14:paraId="2B51813A" w14:textId="77777777" w:rsidR="00462A8D" w:rsidRPr="00C368FF" w:rsidRDefault="00462A8D" w:rsidP="00462A8D">
            <w:pPr>
              <w:pStyle w:val="Tijeloteksta3"/>
              <w:rPr>
                <w:sz w:val="22"/>
                <w:szCs w:val="22"/>
              </w:rPr>
            </w:pPr>
          </w:p>
          <w:p w14:paraId="70D76390" w14:textId="77777777" w:rsidR="00462A8D" w:rsidRPr="00C368FF" w:rsidRDefault="00462A8D" w:rsidP="00462A8D">
            <w:pPr>
              <w:pStyle w:val="Tijeloteksta3"/>
              <w:rPr>
                <w:sz w:val="22"/>
                <w:szCs w:val="22"/>
              </w:rPr>
            </w:pPr>
          </w:p>
          <w:p w14:paraId="12136ED2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- prisustvovanje stručnim skupovima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A29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  <w:p w14:paraId="25511F64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342E1785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savjetnici, članovi HDGPP-a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B23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 stručnog vijeća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50A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tijekom cijele školske godine</w:t>
            </w:r>
          </w:p>
          <w:p w14:paraId="589F6CFA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5D5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53FAD59D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    30</w:t>
            </w:r>
          </w:p>
        </w:tc>
      </w:tr>
      <w:tr w:rsidR="00462A8D" w:rsidRPr="00C368FF" w14:paraId="648D279A" w14:textId="77777777" w:rsidTr="00462A8D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206C5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</w:p>
          <w:p w14:paraId="6B0AA36F" w14:textId="55CDC18B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Voditelj stručnog vijeća: Jos</w:t>
            </w:r>
            <w:r w:rsidR="00F604C5">
              <w:rPr>
                <w:sz w:val="22"/>
                <w:szCs w:val="22"/>
              </w:rPr>
              <w:t>ip</w:t>
            </w:r>
            <w:r w:rsidRPr="00C368FF">
              <w:rPr>
                <w:sz w:val="22"/>
                <w:szCs w:val="22"/>
              </w:rPr>
              <w:t xml:space="preserve">a </w:t>
            </w:r>
            <w:proofErr w:type="spellStart"/>
            <w:r w:rsidRPr="00C368FF">
              <w:rPr>
                <w:sz w:val="22"/>
                <w:szCs w:val="22"/>
              </w:rPr>
              <w:t>Hajdarović</w:t>
            </w:r>
            <w:proofErr w:type="spellEnd"/>
          </w:p>
          <w:p w14:paraId="122CBA6F" w14:textId="77777777" w:rsidR="00462A8D" w:rsidRPr="00C368FF" w:rsidRDefault="00462A8D" w:rsidP="00462A8D">
            <w:pPr>
              <w:spacing w:after="120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Članovi: svi ostali učitelji glazbenog odjela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762" w14:textId="77777777" w:rsidR="00462A8D" w:rsidRPr="00C368FF" w:rsidRDefault="00462A8D" w:rsidP="00462A8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Ukupno sati</w:t>
            </w:r>
          </w:p>
          <w:p w14:paraId="62375A3E" w14:textId="77777777" w:rsidR="00462A8D" w:rsidRPr="00C368FF" w:rsidRDefault="00462A8D" w:rsidP="00462A8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tijekom školske godine</w:t>
            </w:r>
          </w:p>
          <w:p w14:paraId="008DEF18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b/>
                <w:sz w:val="22"/>
                <w:szCs w:val="22"/>
              </w:rPr>
              <w:t>2023./2024.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4C7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39C04D0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70</w:t>
            </w:r>
          </w:p>
          <w:p w14:paraId="737181CA" w14:textId="77777777" w:rsidR="00462A8D" w:rsidRPr="00C368FF" w:rsidRDefault="00462A8D" w:rsidP="00462A8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16353DA7" w14:textId="77777777" w:rsidR="00931A60" w:rsidRPr="00C368FF" w:rsidRDefault="00931A60" w:rsidP="00136D6B">
      <w:pPr>
        <w:jc w:val="both"/>
        <w:rPr>
          <w:b/>
        </w:rPr>
      </w:pPr>
    </w:p>
    <w:p w14:paraId="138AE911" w14:textId="77777777" w:rsidR="00C62A35" w:rsidRPr="00C368FF" w:rsidRDefault="00C62A35" w:rsidP="00136D6B">
      <w:pPr>
        <w:jc w:val="both"/>
        <w:rPr>
          <w:b/>
        </w:rPr>
      </w:pPr>
    </w:p>
    <w:p w14:paraId="531BE9E5" w14:textId="77777777" w:rsidR="00C62A35" w:rsidRPr="00C368FF" w:rsidRDefault="00C62A35" w:rsidP="00136D6B">
      <w:pPr>
        <w:jc w:val="both"/>
        <w:rPr>
          <w:b/>
        </w:rPr>
      </w:pPr>
    </w:p>
    <w:p w14:paraId="70E8E349" w14:textId="77777777" w:rsidR="00C62A35" w:rsidRPr="00C368FF" w:rsidRDefault="00C62A35" w:rsidP="00136D6B">
      <w:pPr>
        <w:jc w:val="both"/>
        <w:rPr>
          <w:b/>
        </w:rPr>
      </w:pPr>
    </w:p>
    <w:p w14:paraId="31645358" w14:textId="77777777" w:rsidR="00C62A35" w:rsidRPr="00C368FF" w:rsidRDefault="00C62A35" w:rsidP="00136D6B">
      <w:pPr>
        <w:jc w:val="both"/>
        <w:rPr>
          <w:b/>
        </w:rPr>
      </w:pPr>
    </w:p>
    <w:p w14:paraId="70DE1921" w14:textId="77777777" w:rsidR="00C62A35" w:rsidRPr="00C368FF" w:rsidRDefault="00C62A35" w:rsidP="00136D6B">
      <w:pPr>
        <w:jc w:val="both"/>
        <w:rPr>
          <w:b/>
        </w:rPr>
      </w:pPr>
    </w:p>
    <w:p w14:paraId="1376EFBE" w14:textId="77777777" w:rsidR="00C62A35" w:rsidRPr="00C368FF" w:rsidRDefault="00C62A35" w:rsidP="00136D6B">
      <w:pPr>
        <w:jc w:val="both"/>
        <w:rPr>
          <w:b/>
        </w:rPr>
      </w:pPr>
    </w:p>
    <w:p w14:paraId="54D7FD1A" w14:textId="77777777" w:rsidR="00C62A35" w:rsidRPr="00C368FF" w:rsidRDefault="00C62A35" w:rsidP="00136D6B">
      <w:pPr>
        <w:jc w:val="both"/>
        <w:rPr>
          <w:b/>
        </w:rPr>
      </w:pPr>
    </w:p>
    <w:p w14:paraId="7D15A74F" w14:textId="77777777" w:rsidR="00C62A35" w:rsidRPr="00C368FF" w:rsidRDefault="00C62A35" w:rsidP="00136D6B">
      <w:pPr>
        <w:jc w:val="both"/>
        <w:rPr>
          <w:b/>
        </w:rPr>
      </w:pPr>
    </w:p>
    <w:p w14:paraId="42C06BDF" w14:textId="77777777" w:rsidR="00C62A35" w:rsidRPr="00C368FF" w:rsidRDefault="00C62A35" w:rsidP="00136D6B">
      <w:pPr>
        <w:jc w:val="both"/>
        <w:rPr>
          <w:b/>
        </w:rPr>
      </w:pPr>
    </w:p>
    <w:p w14:paraId="6AF732AF" w14:textId="77777777" w:rsidR="00C62A35" w:rsidRPr="00C368FF" w:rsidRDefault="00C62A35" w:rsidP="00136D6B">
      <w:pPr>
        <w:jc w:val="both"/>
        <w:rPr>
          <w:b/>
        </w:rPr>
      </w:pPr>
    </w:p>
    <w:p w14:paraId="28605A43" w14:textId="77777777" w:rsidR="00C62A35" w:rsidRPr="00C368FF" w:rsidRDefault="00C62A35" w:rsidP="00136D6B">
      <w:pPr>
        <w:jc w:val="both"/>
        <w:rPr>
          <w:b/>
        </w:rPr>
      </w:pPr>
    </w:p>
    <w:p w14:paraId="13738B64" w14:textId="77777777" w:rsidR="00C62A35" w:rsidRPr="00C368FF" w:rsidRDefault="00C62A35" w:rsidP="00136D6B">
      <w:pPr>
        <w:jc w:val="both"/>
        <w:rPr>
          <w:b/>
        </w:rPr>
      </w:pPr>
    </w:p>
    <w:p w14:paraId="52B74701" w14:textId="77777777" w:rsidR="00136D6B" w:rsidRPr="00C368FF" w:rsidRDefault="00136D6B" w:rsidP="00136D6B">
      <w:pPr>
        <w:jc w:val="both"/>
        <w:rPr>
          <w:b/>
        </w:rPr>
      </w:pPr>
      <w:r w:rsidRPr="00C368FF">
        <w:rPr>
          <w:b/>
        </w:rPr>
        <w:t xml:space="preserve">8.  PODACI O OSTALIM AKTIVNOSTIMA U FUNKCIJI ODGOJNO-OBRAZOVNOG </w:t>
      </w:r>
    </w:p>
    <w:p w14:paraId="5C2BDCBC" w14:textId="77777777" w:rsidR="00136D6B" w:rsidRPr="00C368FF" w:rsidRDefault="00136D6B" w:rsidP="00136D6B">
      <w:pPr>
        <w:jc w:val="both"/>
        <w:rPr>
          <w:b/>
        </w:rPr>
      </w:pPr>
      <w:r w:rsidRPr="00C368FF">
        <w:rPr>
          <w:b/>
        </w:rPr>
        <w:t xml:space="preserve">     RADA I POSLOVANJA ŠKOLSKE USTANOVE </w:t>
      </w:r>
    </w:p>
    <w:p w14:paraId="19BFFD4E" w14:textId="77777777" w:rsidR="00521B5A" w:rsidRPr="00C368FF" w:rsidRDefault="00521B5A" w:rsidP="00136D6B">
      <w:pPr>
        <w:jc w:val="both"/>
        <w:rPr>
          <w:b/>
        </w:rPr>
      </w:pPr>
    </w:p>
    <w:p w14:paraId="7565471D" w14:textId="77777777" w:rsidR="00B73627" w:rsidRPr="00C368FF" w:rsidRDefault="00136D6B" w:rsidP="00136D6B">
      <w:pPr>
        <w:jc w:val="both"/>
        <w:rPr>
          <w:b/>
        </w:rPr>
      </w:pPr>
      <w:r w:rsidRPr="00C368FF">
        <w:rPr>
          <w:b/>
        </w:rPr>
        <w:t xml:space="preserve">8.1. </w:t>
      </w:r>
      <w:r w:rsidR="00667096" w:rsidRPr="00C368FF">
        <w:rPr>
          <w:b/>
        </w:rPr>
        <w:t xml:space="preserve">PLAN KULTURNE I JAVNE DJELATNOSTI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992"/>
        <w:gridCol w:w="2694"/>
      </w:tblGrid>
      <w:tr w:rsidR="006D01D9" w:rsidRPr="00C368FF" w14:paraId="44B17A9B" w14:textId="77777777" w:rsidTr="006D01D9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49662310" w14:textId="77777777" w:rsidR="006D01D9" w:rsidRPr="00C368FF" w:rsidRDefault="006D01D9">
            <w:pPr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Vrste</w:t>
            </w:r>
          </w:p>
          <w:p w14:paraId="6E5BFCA5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F82BFE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S a d r ž a j 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BC9866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Mjesec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2F54D2" w14:textId="77777777" w:rsidR="006D01D9" w:rsidRPr="00C368FF" w:rsidRDefault="006D01D9">
            <w:pPr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 xml:space="preserve">Nositelji </w:t>
            </w:r>
          </w:p>
          <w:p w14:paraId="78D5FF56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68FF">
              <w:rPr>
                <w:b/>
                <w:sz w:val="20"/>
                <w:szCs w:val="20"/>
              </w:rPr>
              <w:t>aktivnosti</w:t>
            </w:r>
          </w:p>
        </w:tc>
      </w:tr>
      <w:tr w:rsidR="006D01D9" w:rsidRPr="00C368FF" w14:paraId="43F23CFE" w14:textId="77777777" w:rsidTr="006D01D9">
        <w:trPr>
          <w:cantSplit/>
          <w:trHeight w:val="49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B96998" w14:textId="77777777" w:rsidR="006D01D9" w:rsidRPr="00C368FF" w:rsidRDefault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Smotre,</w:t>
            </w:r>
          </w:p>
          <w:p w14:paraId="4F14CB87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natjecanja</w:t>
            </w:r>
          </w:p>
          <w:p w14:paraId="6BD0D5AE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253AB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Sudjelovanje učenika na Danima kajkavske riječi u Zlataru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0B0D7" w14:textId="77777777" w:rsidR="006D01D9" w:rsidRPr="00C368FF" w:rsidRDefault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IX.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D33A0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voditeljica dramske skupine Ljudmila Kladić, učenici</w:t>
            </w:r>
          </w:p>
        </w:tc>
      </w:tr>
      <w:tr w:rsidR="006D01D9" w:rsidRPr="00C368FF" w14:paraId="2AA10519" w14:textId="77777777" w:rsidTr="006D01D9">
        <w:trPr>
          <w:cantSplit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1ABB22" w14:textId="77777777" w:rsidR="006D01D9" w:rsidRPr="00C368FF" w:rsidRDefault="006D01D9" w:rsidP="002C40D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9DF8A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Sudjelovanje učenika na Smotri dječjeg kajkavskog pjesništva – Sveti Ivan Zelina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1A951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X.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6FC1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voditeljica dramske skupine Ljudmila Kladić, učenici</w:t>
            </w:r>
          </w:p>
        </w:tc>
      </w:tr>
      <w:tr w:rsidR="006D01D9" w:rsidRPr="00C368FF" w14:paraId="1AD2DC90" w14:textId="77777777" w:rsidTr="006D01D9">
        <w:trPr>
          <w:cantSplit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4D5C95" w14:textId="77777777" w:rsidR="006D01D9" w:rsidRPr="00C368FF" w:rsidRDefault="006D01D9" w:rsidP="002C40D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5AB6C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Sudjelovanje učenika na natjecanjima  iz matematike, fizike, kemije, biologije, geografije, informatike, engleskog, njemačkog i hrvatskog  jezika, povijesti,  prve pomoći, tehničke kulture, likovne kulture, vjeronauka, Sigurno u prometu</w:t>
            </w:r>
            <w:r w:rsidR="00D63142" w:rsidRPr="00C368FF">
              <w:rPr>
                <w:sz w:val="20"/>
                <w:szCs w:val="20"/>
              </w:rPr>
              <w:t xml:space="preserve">, </w:t>
            </w:r>
            <w:proofErr w:type="spellStart"/>
            <w:r w:rsidR="00D63142" w:rsidRPr="00C368FF">
              <w:rPr>
                <w:sz w:val="20"/>
                <w:szCs w:val="20"/>
              </w:rPr>
              <w:t>Lidrano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E52A3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 I - IV.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4E931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učitelji, učenici</w:t>
            </w:r>
          </w:p>
        </w:tc>
      </w:tr>
      <w:tr w:rsidR="006D01D9" w:rsidRPr="00C368FF" w14:paraId="6736A04F" w14:textId="77777777" w:rsidTr="006D01D9">
        <w:trPr>
          <w:cantSplit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643909" w14:textId="77777777" w:rsidR="006D01D9" w:rsidRPr="00C368FF" w:rsidRDefault="006D01D9" w:rsidP="006D01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D500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Sportska natjecanja: nogomet, košarka, rukomet, atletika, odbojka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44CD3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3FCD0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368FF">
              <w:rPr>
                <w:sz w:val="20"/>
                <w:szCs w:val="20"/>
              </w:rPr>
              <w:t>Zenil</w:t>
            </w:r>
            <w:proofErr w:type="spellEnd"/>
            <w:r w:rsidRPr="00C368FF">
              <w:rPr>
                <w:sz w:val="20"/>
                <w:szCs w:val="20"/>
              </w:rPr>
              <w:t xml:space="preserve"> Vugrinec, Andrija Ivančić, učenici</w:t>
            </w:r>
          </w:p>
        </w:tc>
      </w:tr>
      <w:tr w:rsidR="006D01D9" w:rsidRPr="00C368FF" w14:paraId="465E1A0B" w14:textId="77777777" w:rsidTr="006D01D9">
        <w:trPr>
          <w:cantSplit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5B0F481" w14:textId="77777777" w:rsidR="006D01D9" w:rsidRPr="00C368FF" w:rsidRDefault="006D01D9" w:rsidP="006D01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D1BA" w14:textId="77777777" w:rsidR="006D01D9" w:rsidRPr="00C368FF" w:rsidRDefault="006D01D9" w:rsidP="006D01D9">
            <w:pPr>
              <w:rPr>
                <w:sz w:val="20"/>
                <w:szCs w:val="20"/>
                <w:u w:val="single"/>
              </w:rPr>
            </w:pPr>
            <w:r w:rsidRPr="00C368FF">
              <w:rPr>
                <w:sz w:val="20"/>
                <w:szCs w:val="20"/>
                <w:u w:val="single"/>
              </w:rPr>
              <w:t>GLAZBENI ODJEL:</w:t>
            </w:r>
          </w:p>
          <w:p w14:paraId="149AB6BF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</w:t>
            </w:r>
            <w:proofErr w:type="spellStart"/>
            <w:r w:rsidRPr="00C368FF">
              <w:rPr>
                <w:sz w:val="20"/>
                <w:szCs w:val="20"/>
              </w:rPr>
              <w:t>Međuškolsko</w:t>
            </w:r>
            <w:proofErr w:type="spellEnd"/>
            <w:r w:rsidRPr="00C368FF">
              <w:rPr>
                <w:sz w:val="20"/>
                <w:szCs w:val="20"/>
              </w:rPr>
              <w:t xml:space="preserve"> natjecanje u Novom Marofu</w:t>
            </w:r>
          </w:p>
          <w:p w14:paraId="0E617FA0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-Međudržavno natjecanje klavirista u Sloveniji</w:t>
            </w:r>
          </w:p>
          <w:p w14:paraId="4D69E67B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-Međunarodno natjecanje u Beogradu</w:t>
            </w:r>
          </w:p>
          <w:p w14:paraId="72BBCFDA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-Regionalna i državna natjecanja koja organizira HDGPP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CFDD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19E3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učitelji, učenici</w:t>
            </w:r>
          </w:p>
        </w:tc>
      </w:tr>
      <w:tr w:rsidR="006D01D9" w:rsidRPr="00C368FF" w14:paraId="011D3AB9" w14:textId="77777777" w:rsidTr="006D01D9">
        <w:trPr>
          <w:cantSplit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19E626" w14:textId="77777777" w:rsidR="006D01D9" w:rsidRPr="00C368FF" w:rsidRDefault="006D01D9" w:rsidP="006D01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F0497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Uređenje i održavanje okoliša, zelenila, eksterijera, interijera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FE4F3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4526" w14:textId="77777777" w:rsidR="006D01D9" w:rsidRPr="00C368FF" w:rsidRDefault="00462A8D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Antonio Horvatić</w:t>
            </w:r>
            <w:r w:rsidR="006D01D9" w:rsidRPr="00C368FF">
              <w:rPr>
                <w:sz w:val="20"/>
                <w:szCs w:val="20"/>
              </w:rPr>
              <w:t>,</w:t>
            </w:r>
          </w:p>
          <w:p w14:paraId="648C9AD8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učitelji, pomoćno osoblje,  učenici</w:t>
            </w:r>
          </w:p>
        </w:tc>
      </w:tr>
      <w:tr w:rsidR="006D01D9" w:rsidRPr="00C368FF" w14:paraId="78B0A9EC" w14:textId="77777777" w:rsidTr="006D01D9">
        <w:trPr>
          <w:cantSplit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626E0C" w14:textId="77777777" w:rsidR="006D01D9" w:rsidRPr="00C368FF" w:rsidRDefault="006D01D9" w:rsidP="006D01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4ADF5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Ostali susreti, natjecanja, natječaji učenika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26F04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9AC37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učitelji, učenici</w:t>
            </w:r>
          </w:p>
        </w:tc>
      </w:tr>
      <w:tr w:rsidR="006D01D9" w:rsidRPr="00C368FF" w14:paraId="76F46BBD" w14:textId="77777777" w:rsidTr="006D01D9">
        <w:trPr>
          <w:cantSplit/>
          <w:trHeight w:val="1014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2C73AAD0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Priredbe, školske svečanosti</w:t>
            </w:r>
          </w:p>
          <w:p w14:paraId="6C6CAC93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57A64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Obilježavanje važnih datuma</w:t>
            </w:r>
          </w:p>
          <w:p w14:paraId="58D512E3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„Dani kruha – Dani zahvalnosti za plodove zemlje“</w:t>
            </w:r>
          </w:p>
          <w:p w14:paraId="01427007" w14:textId="77777777" w:rsidR="00316B1D" w:rsidRPr="00C368FF" w:rsidRDefault="00316B1D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Priredba povodom Božića, Uskrsa, Dana škole, Valentinova, Svetog Nikole,  dočeka učenika 1. razreda</w:t>
            </w:r>
          </w:p>
          <w:p w14:paraId="6CD05CAF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  <w:u w:val="single"/>
              </w:rPr>
              <w:t>GLAZBENI ODJEL</w:t>
            </w:r>
            <w:r w:rsidRPr="00C368FF">
              <w:rPr>
                <w:sz w:val="20"/>
                <w:szCs w:val="20"/>
              </w:rPr>
              <w:t xml:space="preserve"> – koncerti povodom Božića, </w:t>
            </w:r>
            <w:proofErr w:type="spellStart"/>
            <w:r w:rsidRPr="00C368FF">
              <w:rPr>
                <w:sz w:val="20"/>
                <w:szCs w:val="20"/>
              </w:rPr>
              <w:t>Fašnjaka</w:t>
            </w:r>
            <w:proofErr w:type="spellEnd"/>
            <w:r w:rsidRPr="00C368FF">
              <w:rPr>
                <w:sz w:val="20"/>
                <w:szCs w:val="20"/>
              </w:rPr>
              <w:t>, Uskrsa, kraja nastavne godine; interne produkcije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A2DC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4858C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dramske i likovne skupine,</w:t>
            </w:r>
          </w:p>
          <w:p w14:paraId="0CB42B79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voditelji skupina, učitelji, učenici</w:t>
            </w:r>
          </w:p>
        </w:tc>
      </w:tr>
      <w:tr w:rsidR="006D01D9" w:rsidRPr="00C368FF" w14:paraId="181E263F" w14:textId="77777777" w:rsidTr="006D01D9">
        <w:trPr>
          <w:cantSplit/>
          <w:trHeight w:val="404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19D62700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Izložbe</w:t>
            </w:r>
          </w:p>
          <w:p w14:paraId="47A2EFDC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učeničkih</w:t>
            </w:r>
          </w:p>
          <w:p w14:paraId="50D8A1FD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radova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B434D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Uz Božić i Novu godinu, Dan škole i sve ostale značajne datume i obilježavanja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9307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1D233E9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voditelji izvannastavnih aktivnosti, učenici</w:t>
            </w:r>
          </w:p>
        </w:tc>
      </w:tr>
      <w:tr w:rsidR="006D01D9" w:rsidRPr="00C368FF" w14:paraId="0E4BCBAB" w14:textId="77777777" w:rsidTr="006D01D9">
        <w:trPr>
          <w:cantSplit/>
          <w:trHeight w:val="794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AE05FE" w14:textId="77777777" w:rsidR="006D01D9" w:rsidRPr="00C368FF" w:rsidRDefault="006D01D9" w:rsidP="006D01D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8C993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Stalno izlaganje učeničkih radova na razrednim panoima, na hodnicima i vitrinama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9E040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CB48A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učitelji hrvatskog jezika, likovne</w:t>
            </w:r>
          </w:p>
          <w:p w14:paraId="2C97024D" w14:textId="77777777" w:rsidR="006D01D9" w:rsidRPr="00C368FF" w:rsidRDefault="006D01D9" w:rsidP="006D01D9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kulture i razredne </w:t>
            </w:r>
          </w:p>
          <w:p w14:paraId="38401AAA" w14:textId="77777777" w:rsidR="006D01D9" w:rsidRPr="00C368FF" w:rsidRDefault="006D01D9" w:rsidP="006D01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nastave</w:t>
            </w:r>
          </w:p>
        </w:tc>
      </w:tr>
      <w:tr w:rsidR="006D01D9" w:rsidRPr="00C368FF" w14:paraId="4DF76B12" w14:textId="77777777" w:rsidTr="006D01D9">
        <w:trPr>
          <w:cantSplit/>
          <w:trHeight w:val="187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0CD125C8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Rad  i suradnja s roditeljima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32825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Individualni kontakti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80003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5547F" w14:textId="77777777" w:rsidR="006D01D9" w:rsidRPr="00C368FF" w:rsidRDefault="006D01D9" w:rsidP="005E3D7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</w:t>
            </w:r>
            <w:r w:rsidR="005E3D7A" w:rsidRPr="00C368FF">
              <w:rPr>
                <w:sz w:val="20"/>
                <w:szCs w:val="20"/>
              </w:rPr>
              <w:t>zrednici, učitelji, ravnatelj,</w:t>
            </w:r>
            <w:r w:rsidRPr="00C368FF">
              <w:rPr>
                <w:sz w:val="20"/>
                <w:szCs w:val="20"/>
              </w:rPr>
              <w:t xml:space="preserve"> stručni suradnici</w:t>
            </w:r>
          </w:p>
        </w:tc>
      </w:tr>
      <w:tr w:rsidR="006D01D9" w:rsidRPr="00C368FF" w14:paraId="3F5EBB17" w14:textId="77777777" w:rsidTr="006D01D9">
        <w:trPr>
          <w:cantSplit/>
        </w:trPr>
        <w:tc>
          <w:tcPr>
            <w:tcW w:w="11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27D370B3" w14:textId="77777777" w:rsidR="006D01D9" w:rsidRPr="00C368FF" w:rsidRDefault="006D01D9" w:rsidP="002C40D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750BA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Roditeljski sastanci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0D745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5AE4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razrednici,</w:t>
            </w:r>
            <w:r w:rsidR="005E3D7A" w:rsidRPr="00C368FF">
              <w:rPr>
                <w:sz w:val="20"/>
                <w:szCs w:val="20"/>
              </w:rPr>
              <w:t xml:space="preserve"> stručni suradnici, ravnatelj</w:t>
            </w:r>
          </w:p>
        </w:tc>
      </w:tr>
      <w:tr w:rsidR="006D01D9" w:rsidRPr="00C368FF" w14:paraId="58FC10CB" w14:textId="77777777" w:rsidTr="006D01D9">
        <w:trPr>
          <w:cantSplit/>
        </w:trPr>
        <w:tc>
          <w:tcPr>
            <w:tcW w:w="11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03C282A" w14:textId="77777777" w:rsidR="006D01D9" w:rsidRPr="00C368FF" w:rsidRDefault="006D01D9" w:rsidP="002C40D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D9FB0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Predavanja za roditelje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3E0E7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7E013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razrednici, stručni suradnici</w:t>
            </w:r>
          </w:p>
        </w:tc>
      </w:tr>
      <w:tr w:rsidR="006D01D9" w:rsidRPr="00C368FF" w14:paraId="7D3E0B55" w14:textId="77777777" w:rsidTr="006D01D9">
        <w:trPr>
          <w:cantSplit/>
        </w:trPr>
        <w:tc>
          <w:tcPr>
            <w:tcW w:w="11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180E" w14:textId="77777777" w:rsidR="006D01D9" w:rsidRPr="00C368FF" w:rsidRDefault="006D01D9" w:rsidP="002C40D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C8E5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Vijeće roditelja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E40B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 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2E3A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ravnatelj</w:t>
            </w:r>
          </w:p>
        </w:tc>
      </w:tr>
      <w:tr w:rsidR="006D01D9" w:rsidRPr="00C368FF" w14:paraId="49FCF373" w14:textId="77777777" w:rsidTr="006D01D9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45B8C9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Suradnja s drugim činiteljima društvene sredine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EC912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Grad Ludbreg, Centar za socijalnu skrb, Crveni križ Ludbreg, KUD „Anka </w:t>
            </w:r>
            <w:proofErr w:type="spellStart"/>
            <w:r w:rsidRPr="00C368FF">
              <w:rPr>
                <w:sz w:val="20"/>
                <w:szCs w:val="20"/>
              </w:rPr>
              <w:t>Ošpu</w:t>
            </w:r>
            <w:r w:rsidR="00D63142" w:rsidRPr="00C368FF">
              <w:rPr>
                <w:sz w:val="20"/>
                <w:szCs w:val="20"/>
              </w:rPr>
              <w:t>h</w:t>
            </w:r>
            <w:proofErr w:type="spellEnd"/>
            <w:r w:rsidR="00D63142" w:rsidRPr="00C368FF">
              <w:rPr>
                <w:sz w:val="20"/>
                <w:szCs w:val="20"/>
              </w:rPr>
              <w:t>“, Autoklub, PP</w:t>
            </w:r>
            <w:r w:rsidRPr="00C368FF">
              <w:rPr>
                <w:sz w:val="20"/>
                <w:szCs w:val="20"/>
              </w:rPr>
              <w:t xml:space="preserve"> Ludbreg i </w:t>
            </w:r>
            <w:r w:rsidR="00D63142" w:rsidRPr="00C368FF">
              <w:rPr>
                <w:sz w:val="20"/>
                <w:szCs w:val="20"/>
              </w:rPr>
              <w:t xml:space="preserve">PU </w:t>
            </w:r>
            <w:r w:rsidRPr="00C368FF">
              <w:rPr>
                <w:sz w:val="20"/>
                <w:szCs w:val="20"/>
              </w:rPr>
              <w:t>Varaždin, Gradska knjižnica, Radio Ludbreg, Ludbreški list, Dječji vrtići „Radost“, „Iskrica“ i „</w:t>
            </w:r>
            <w:proofErr w:type="spellStart"/>
            <w:r w:rsidRPr="00C368FF">
              <w:rPr>
                <w:sz w:val="20"/>
                <w:szCs w:val="20"/>
              </w:rPr>
              <w:t>Smjehuljica</w:t>
            </w:r>
            <w:proofErr w:type="spellEnd"/>
            <w:r w:rsidRPr="00C368FF">
              <w:rPr>
                <w:sz w:val="20"/>
                <w:szCs w:val="20"/>
              </w:rPr>
              <w:t xml:space="preserve">“, Udruga „Sunce“, OŠ Martijanec ,OŠ Sveti </w:t>
            </w:r>
            <w:proofErr w:type="spellStart"/>
            <w:r w:rsidRPr="00C368FF">
              <w:rPr>
                <w:sz w:val="20"/>
                <w:szCs w:val="20"/>
              </w:rPr>
              <w:t>Đurđ</w:t>
            </w:r>
            <w:proofErr w:type="spellEnd"/>
            <w:r w:rsidRPr="00C368FF">
              <w:rPr>
                <w:sz w:val="20"/>
                <w:szCs w:val="20"/>
              </w:rPr>
              <w:t xml:space="preserve">, OŠ Veliki Bukovec, sportske organizacije, osnovne i srednje škole Varaždinske županije, ostale pedagoške i državne institucije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04670C" w14:textId="77777777" w:rsidR="006D01D9" w:rsidRPr="00C368FF" w:rsidRDefault="006D01D9" w:rsidP="002C40DC">
            <w:pPr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tijekom</w:t>
            </w:r>
          </w:p>
          <w:p w14:paraId="40F1F0FB" w14:textId="77777777" w:rsidR="006D01D9" w:rsidRPr="00C368FF" w:rsidRDefault="006D01D9" w:rsidP="002C40D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godine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B69AD0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ravnatelj,</w:t>
            </w:r>
          </w:p>
          <w:p w14:paraId="245DD7EF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 xml:space="preserve">psiholog, pedagog, defektolog, knjižničar, tajnik, </w:t>
            </w:r>
          </w:p>
          <w:p w14:paraId="3F31B268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Školski odbor,</w:t>
            </w:r>
          </w:p>
          <w:p w14:paraId="70961DAA" w14:textId="77777777" w:rsidR="006D01D9" w:rsidRPr="00C368FF" w:rsidRDefault="006D01D9" w:rsidP="002C40DC">
            <w:pPr>
              <w:rPr>
                <w:sz w:val="20"/>
                <w:szCs w:val="20"/>
              </w:rPr>
            </w:pPr>
            <w:r w:rsidRPr="00C368FF">
              <w:rPr>
                <w:sz w:val="20"/>
                <w:szCs w:val="20"/>
              </w:rPr>
              <w:t>ostali zaposlenici Škole</w:t>
            </w:r>
          </w:p>
        </w:tc>
      </w:tr>
    </w:tbl>
    <w:p w14:paraId="081463D0" w14:textId="77777777" w:rsidR="00CF745E" w:rsidRPr="00C368FF" w:rsidRDefault="00CF745E" w:rsidP="00136D6B">
      <w:pPr>
        <w:jc w:val="both"/>
        <w:rPr>
          <w:b/>
        </w:rPr>
      </w:pPr>
    </w:p>
    <w:p w14:paraId="1145DEA8" w14:textId="77777777" w:rsidR="00521B5A" w:rsidRPr="00C368FF" w:rsidRDefault="00521B5A" w:rsidP="00136D6B">
      <w:pPr>
        <w:jc w:val="both"/>
        <w:rPr>
          <w:b/>
        </w:rPr>
      </w:pPr>
    </w:p>
    <w:p w14:paraId="407BA06F" w14:textId="77777777" w:rsidR="00C62A35" w:rsidRPr="00C368FF" w:rsidRDefault="00C62A35" w:rsidP="00136D6B">
      <w:pPr>
        <w:jc w:val="both"/>
        <w:rPr>
          <w:b/>
        </w:rPr>
      </w:pPr>
    </w:p>
    <w:p w14:paraId="61C68E26" w14:textId="77777777" w:rsidR="00136D6B" w:rsidRPr="00C368FF" w:rsidRDefault="00136D6B" w:rsidP="00136D6B">
      <w:pPr>
        <w:jc w:val="both"/>
        <w:rPr>
          <w:b/>
        </w:rPr>
      </w:pPr>
      <w:r w:rsidRPr="00C368FF">
        <w:rPr>
          <w:b/>
        </w:rPr>
        <w:t xml:space="preserve">8.2. </w:t>
      </w:r>
      <w:r w:rsidR="00667096" w:rsidRPr="00C368FF">
        <w:rPr>
          <w:b/>
        </w:rPr>
        <w:t>PLAN ZDRAVSTVENO-SOCIJALNE ZAŠTITE UČENIKA</w:t>
      </w:r>
    </w:p>
    <w:p w14:paraId="1948411E" w14:textId="77777777" w:rsidR="00136D6B" w:rsidRPr="00C368FF" w:rsidRDefault="00136D6B" w:rsidP="00136D6B">
      <w:pPr>
        <w:jc w:val="both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20"/>
        <w:gridCol w:w="99"/>
        <w:gridCol w:w="6660"/>
        <w:gridCol w:w="1275"/>
      </w:tblGrid>
      <w:tr w:rsidR="00136D6B" w:rsidRPr="00C368FF" w14:paraId="2EEE8281" w14:textId="77777777" w:rsidTr="00E54D49">
        <w:trPr>
          <w:trHeight w:val="454"/>
        </w:trPr>
        <w:tc>
          <w:tcPr>
            <w:tcW w:w="9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3F6D24D" w14:textId="77777777" w:rsidR="00136D6B" w:rsidRPr="00C368FF" w:rsidRDefault="00136D6B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</w:rPr>
              <w:t>OBVEZNI PROGRAM CIJEPLJENJA</w:t>
            </w:r>
          </w:p>
        </w:tc>
      </w:tr>
      <w:tr w:rsidR="00136D6B" w:rsidRPr="00C368FF" w14:paraId="23F8A23C" w14:textId="77777777" w:rsidTr="00E54D49">
        <w:trPr>
          <w:trHeight w:hRule="exact" w:val="3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14:paraId="0F1160FD" w14:textId="77777777" w:rsidR="00136D6B" w:rsidRPr="00C368FF" w:rsidRDefault="00136D6B" w:rsidP="00805B73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</w:rPr>
              <w:t>Vrijeme</w:t>
            </w:r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C28063" w14:textId="77777777" w:rsidR="00136D6B" w:rsidRPr="00C368FF" w:rsidRDefault="00136D6B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</w:rPr>
              <w:t>Sadržaji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C40B77" w14:textId="77777777" w:rsidR="00136D6B" w:rsidRPr="00C368FF" w:rsidRDefault="00136D6B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</w:rPr>
              <w:t>Nositelji</w:t>
            </w:r>
          </w:p>
        </w:tc>
      </w:tr>
      <w:tr w:rsidR="004526F8" w:rsidRPr="00C368FF" w14:paraId="2261491C" w14:textId="77777777" w:rsidTr="00E54D49">
        <w:trPr>
          <w:trHeight w:val="39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4748EA6" w14:textId="77777777" w:rsidR="004526F8" w:rsidRPr="00C368FF" w:rsidRDefault="004526F8" w:rsidP="00C819D1">
            <w:pPr>
              <w:numPr>
                <w:ilvl w:val="0"/>
                <w:numId w:val="21"/>
              </w:numPr>
              <w:jc w:val="center"/>
              <w:rPr>
                <w:bCs/>
                <w:lang w:eastAsia="en-US"/>
              </w:rPr>
            </w:pPr>
          </w:p>
          <w:p w14:paraId="56912848" w14:textId="77777777" w:rsidR="004526F8" w:rsidRPr="00C368FF" w:rsidRDefault="004526F8" w:rsidP="004526F8">
            <w:pPr>
              <w:ind w:left="284"/>
              <w:jc w:val="center"/>
              <w:rPr>
                <w:bCs/>
                <w:lang w:eastAsia="en-US"/>
              </w:rPr>
            </w:pPr>
            <w:r w:rsidRPr="00C368FF">
              <w:rPr>
                <w:bCs/>
              </w:rPr>
              <w:t>polugodište</w:t>
            </w:r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9C331EB" w14:textId="77777777" w:rsidR="004526F8" w:rsidRPr="00C368FF" w:rsidRDefault="004526F8" w:rsidP="00C819D1">
            <w:pPr>
              <w:numPr>
                <w:ilvl w:val="0"/>
                <w:numId w:val="19"/>
              </w:num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Cijepljenje protiv ospica, zaušnjaka i rubeole (MO-PA-RU)</w:t>
            </w:r>
          </w:p>
          <w:p w14:paraId="705EBD17" w14:textId="77777777" w:rsidR="004526F8" w:rsidRPr="00C368FF" w:rsidRDefault="00121543" w:rsidP="00C819D1">
            <w:pPr>
              <w:numPr>
                <w:ilvl w:val="0"/>
                <w:numId w:val="19"/>
              </w:num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Početkom rujna ANA</w:t>
            </w:r>
            <w:r w:rsidR="0055225E" w:rsidRPr="00C368FF">
              <w:rPr>
                <w:bCs/>
                <w:lang w:eastAsia="en-US"/>
              </w:rPr>
              <w:t>-</w:t>
            </w:r>
            <w:r w:rsidR="004526F8" w:rsidRPr="00C368FF">
              <w:rPr>
                <w:bCs/>
                <w:lang w:eastAsia="en-US"/>
              </w:rPr>
              <w:t xml:space="preserve">DI-TE pro </w:t>
            </w:r>
            <w:proofErr w:type="spellStart"/>
            <w:r w:rsidR="004526F8" w:rsidRPr="00C368FF">
              <w:rPr>
                <w:bCs/>
                <w:lang w:eastAsia="en-US"/>
              </w:rPr>
              <w:t>adults</w:t>
            </w:r>
            <w:proofErr w:type="spellEnd"/>
            <w:r w:rsidR="004526F8" w:rsidRPr="00C368FF">
              <w:rPr>
                <w:bCs/>
                <w:lang w:eastAsia="en-US"/>
              </w:rPr>
              <w:t xml:space="preserve"> + POLIO</w:t>
            </w:r>
          </w:p>
          <w:p w14:paraId="7D890873" w14:textId="77777777" w:rsidR="004526F8" w:rsidRPr="00C368FF" w:rsidRDefault="004526F8" w:rsidP="00C819D1">
            <w:pPr>
              <w:numPr>
                <w:ilvl w:val="0"/>
                <w:numId w:val="19"/>
              </w:num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Cijepljenje protiv HEPATITISA B – dvije doze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0D160F9A" w14:textId="77777777" w:rsidR="004526F8" w:rsidRPr="00C368FF" w:rsidRDefault="004526F8" w:rsidP="007802C2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Zavod za javno zdravstvo</w:t>
            </w:r>
          </w:p>
        </w:tc>
      </w:tr>
      <w:tr w:rsidR="004526F8" w:rsidRPr="00C368FF" w14:paraId="06DB5932" w14:textId="77777777" w:rsidTr="00E54D49">
        <w:trPr>
          <w:trHeight w:val="300"/>
        </w:trPr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93E7990" w14:textId="77777777" w:rsidR="004526F8" w:rsidRPr="00C368FF" w:rsidRDefault="004526F8" w:rsidP="004526F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CCA3A3E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5292774" w14:textId="77777777" w:rsidR="004526F8" w:rsidRPr="00C368FF" w:rsidRDefault="004526F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 </w:t>
            </w:r>
          </w:p>
        </w:tc>
      </w:tr>
      <w:tr w:rsidR="004526F8" w:rsidRPr="00C368FF" w14:paraId="212792B9" w14:textId="77777777" w:rsidTr="00E54D49">
        <w:trPr>
          <w:trHeight w:val="300"/>
        </w:trPr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7F994A7" w14:textId="77777777" w:rsidR="004526F8" w:rsidRPr="00C368FF" w:rsidRDefault="004526F8" w:rsidP="004526F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CC89B11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6F1B132" w14:textId="77777777" w:rsidR="004526F8" w:rsidRPr="00C368FF" w:rsidRDefault="004526F8">
            <w:pPr>
              <w:jc w:val="center"/>
              <w:rPr>
                <w:bCs/>
                <w:lang w:eastAsia="en-US"/>
              </w:rPr>
            </w:pPr>
          </w:p>
        </w:tc>
      </w:tr>
      <w:tr w:rsidR="004526F8" w:rsidRPr="00C368FF" w14:paraId="0C68257C" w14:textId="77777777" w:rsidTr="00E54D49">
        <w:trPr>
          <w:trHeight w:val="30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6348898" w14:textId="77777777" w:rsidR="004526F8" w:rsidRPr="00C368FF" w:rsidRDefault="004526F8" w:rsidP="004526F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868EA57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2CB25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</w:tr>
      <w:tr w:rsidR="004526F8" w:rsidRPr="00C368FF" w14:paraId="4CF177D8" w14:textId="77777777" w:rsidTr="00E54D49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1272ADC3" w14:textId="77777777" w:rsidR="0085615A" w:rsidRPr="00C368FF" w:rsidRDefault="004526F8" w:rsidP="004526F8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 xml:space="preserve">II. </w:t>
            </w:r>
          </w:p>
          <w:p w14:paraId="5480CFA8" w14:textId="77777777" w:rsidR="004526F8" w:rsidRPr="00C368FF" w:rsidRDefault="004526F8" w:rsidP="004526F8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polugodište</w:t>
            </w:r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6CAB3440" w14:textId="77777777" w:rsidR="004526F8" w:rsidRPr="00C368FF" w:rsidRDefault="004526F8" w:rsidP="00C819D1">
            <w:pPr>
              <w:numPr>
                <w:ilvl w:val="0"/>
                <w:numId w:val="20"/>
              </w:num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Cijepljenje protiv HEPATITISA B – treća doza</w:t>
            </w:r>
          </w:p>
          <w:p w14:paraId="7F005B61" w14:textId="77777777" w:rsidR="004526F8" w:rsidRPr="00C368FF" w:rsidRDefault="004526F8" w:rsidP="00C819D1">
            <w:pPr>
              <w:numPr>
                <w:ilvl w:val="0"/>
                <w:numId w:val="20"/>
              </w:num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>TBC proba i cijepljenje učenika koji nisu reagirali BCG cjepivom</w:t>
            </w:r>
          </w:p>
          <w:p w14:paraId="4BBE9A3D" w14:textId="77777777" w:rsidR="004526F8" w:rsidRPr="00C368FF" w:rsidRDefault="0085615A" w:rsidP="00C819D1">
            <w:pPr>
              <w:numPr>
                <w:ilvl w:val="0"/>
                <w:numId w:val="20"/>
              </w:numPr>
              <w:rPr>
                <w:bCs/>
                <w:lang w:eastAsia="en-US"/>
              </w:rPr>
            </w:pPr>
            <w:r w:rsidRPr="00C368FF">
              <w:rPr>
                <w:bCs/>
                <w:lang w:eastAsia="en-US"/>
              </w:rPr>
              <w:t xml:space="preserve">ANA-DI –TE pro </w:t>
            </w:r>
            <w:proofErr w:type="spellStart"/>
            <w:r w:rsidRPr="00C368FF">
              <w:rPr>
                <w:bCs/>
                <w:lang w:eastAsia="en-US"/>
              </w:rPr>
              <w:t>adults</w:t>
            </w:r>
            <w:proofErr w:type="spellEnd"/>
            <w:r w:rsidRPr="00C368FF">
              <w:rPr>
                <w:bCs/>
                <w:lang w:eastAsia="en-US"/>
              </w:rPr>
              <w:t xml:space="preserve"> + POLIO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2FF5B1" w14:textId="77777777" w:rsidR="004526F8" w:rsidRPr="00C368FF" w:rsidRDefault="004526F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 </w:t>
            </w:r>
            <w:r w:rsidR="0085615A" w:rsidRPr="00C368FF">
              <w:rPr>
                <w:bCs/>
              </w:rPr>
              <w:t>Zavod za javno zdravstvo</w:t>
            </w:r>
          </w:p>
        </w:tc>
      </w:tr>
      <w:tr w:rsidR="004526F8" w:rsidRPr="00C368FF" w14:paraId="7E5901E4" w14:textId="77777777" w:rsidTr="00E54D49">
        <w:trPr>
          <w:trHeight w:val="300"/>
        </w:trPr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68F6C90" w14:textId="77777777" w:rsidR="004526F8" w:rsidRPr="00C368FF" w:rsidRDefault="004526F8" w:rsidP="004526F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744BB03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2C72EBF" w14:textId="77777777" w:rsidR="004526F8" w:rsidRPr="00C368FF" w:rsidRDefault="004526F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 </w:t>
            </w:r>
          </w:p>
        </w:tc>
      </w:tr>
      <w:tr w:rsidR="004526F8" w:rsidRPr="00C368FF" w14:paraId="618DA2B2" w14:textId="77777777" w:rsidTr="00E54D49">
        <w:trPr>
          <w:trHeight w:val="300"/>
        </w:trPr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7AA83FC" w14:textId="77777777" w:rsidR="004526F8" w:rsidRPr="00C368FF" w:rsidRDefault="004526F8" w:rsidP="004526F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39633A4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447CCEE" w14:textId="77777777" w:rsidR="004526F8" w:rsidRPr="00C368FF" w:rsidRDefault="004526F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 </w:t>
            </w:r>
          </w:p>
        </w:tc>
      </w:tr>
      <w:tr w:rsidR="004526F8" w:rsidRPr="00C368FF" w14:paraId="7CAE145E" w14:textId="77777777" w:rsidTr="00B66424">
        <w:trPr>
          <w:trHeight w:val="8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1A77782" w14:textId="77777777" w:rsidR="004526F8" w:rsidRPr="00C368FF" w:rsidRDefault="004526F8" w:rsidP="004526F8">
            <w:pPr>
              <w:rPr>
                <w:bCs/>
                <w:lang w:eastAsia="en-US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0A07ED5" w14:textId="77777777" w:rsidR="004526F8" w:rsidRPr="00C368FF" w:rsidRDefault="004526F8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82E8B99" w14:textId="77777777" w:rsidR="004526F8" w:rsidRPr="00C368FF" w:rsidRDefault="004526F8">
            <w:pPr>
              <w:rPr>
                <w:bCs/>
                <w:lang w:eastAsia="en-US"/>
              </w:rPr>
            </w:pPr>
            <w:r w:rsidRPr="00C368FF">
              <w:rPr>
                <w:bCs/>
              </w:rPr>
              <w:t> </w:t>
            </w:r>
          </w:p>
        </w:tc>
      </w:tr>
      <w:tr w:rsidR="004526F8" w:rsidRPr="00C368FF" w14:paraId="6C817400" w14:textId="77777777" w:rsidTr="00E54D49">
        <w:trPr>
          <w:trHeight w:val="340"/>
        </w:trPr>
        <w:tc>
          <w:tcPr>
            <w:tcW w:w="9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50454C" w14:textId="77777777" w:rsidR="004526F8" w:rsidRPr="00C368FF" w:rsidRDefault="004526F8">
            <w:pPr>
              <w:jc w:val="center"/>
              <w:rPr>
                <w:bCs/>
                <w:lang w:eastAsia="en-US"/>
              </w:rPr>
            </w:pPr>
            <w:r w:rsidRPr="00C368FF">
              <w:rPr>
                <w:bCs/>
              </w:rPr>
              <w:t>TIJEKOM GODINE</w:t>
            </w:r>
          </w:p>
          <w:p w14:paraId="4B7F44DB" w14:textId="77777777" w:rsidR="004526F8" w:rsidRPr="00C368FF" w:rsidRDefault="004526F8">
            <w:pPr>
              <w:jc w:val="center"/>
              <w:rPr>
                <w:bCs/>
                <w:lang w:eastAsia="en-US"/>
              </w:rPr>
            </w:pPr>
          </w:p>
        </w:tc>
      </w:tr>
      <w:tr w:rsidR="00357203" w:rsidRPr="00C368FF" w14:paraId="77E45AEC" w14:textId="77777777" w:rsidTr="00E54D49">
        <w:trPr>
          <w:trHeight w:val="300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D4C1A2A" w14:textId="77777777" w:rsidR="00357203" w:rsidRPr="00C368FF" w:rsidRDefault="00357203">
            <w:pPr>
              <w:jc w:val="center"/>
              <w:rPr>
                <w:b/>
                <w:bCs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B9481F8" w14:textId="77777777" w:rsidR="00805B73" w:rsidRPr="00C368FF" w:rsidRDefault="00805B73">
            <w:pPr>
              <w:rPr>
                <w:bCs/>
              </w:rPr>
            </w:pPr>
            <w:r w:rsidRPr="00C368FF">
              <w:rPr>
                <w:bCs/>
              </w:rPr>
              <w:t>Sistematski  pregledi</w:t>
            </w:r>
          </w:p>
          <w:p w14:paraId="7B4AD038" w14:textId="77777777" w:rsidR="00805B73" w:rsidRPr="00C368FF" w:rsidRDefault="00805B73">
            <w:pPr>
              <w:rPr>
                <w:bCs/>
              </w:rPr>
            </w:pPr>
            <w:r w:rsidRPr="00C368FF">
              <w:rPr>
                <w:bCs/>
              </w:rPr>
              <w:t>Pregledi vida</w:t>
            </w:r>
          </w:p>
          <w:p w14:paraId="0022FF57" w14:textId="77777777" w:rsidR="00C103DC" w:rsidRPr="00C368FF" w:rsidRDefault="00805B73">
            <w:pPr>
              <w:rPr>
                <w:bCs/>
              </w:rPr>
            </w:pPr>
            <w:r w:rsidRPr="00C368FF">
              <w:rPr>
                <w:bCs/>
              </w:rPr>
              <w:t>Pregledi kralješnice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9AA5DFB" w14:textId="77777777" w:rsidR="00357203" w:rsidRPr="00C368FF" w:rsidRDefault="00805B73">
            <w:pPr>
              <w:rPr>
                <w:b/>
                <w:bCs/>
              </w:rPr>
            </w:pPr>
            <w:r w:rsidRPr="00C368FF">
              <w:rPr>
                <w:bCs/>
              </w:rPr>
              <w:t>Zavod za javno zdravstvo</w:t>
            </w:r>
          </w:p>
        </w:tc>
      </w:tr>
      <w:tr w:rsidR="004526F8" w:rsidRPr="00C368FF" w14:paraId="1E3F93E4" w14:textId="77777777" w:rsidTr="0055225E">
        <w:trPr>
          <w:trHeight w:val="80"/>
        </w:trPr>
        <w:tc>
          <w:tcPr>
            <w:tcW w:w="17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E80F7D0" w14:textId="77777777" w:rsidR="004526F8" w:rsidRPr="00C368FF" w:rsidRDefault="004526F8">
            <w:pPr>
              <w:jc w:val="center"/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4AFA595" w14:textId="77777777" w:rsidR="004526F8" w:rsidRPr="00C368FF" w:rsidRDefault="00C103DC">
            <w:pPr>
              <w:rPr>
                <w:bCs/>
                <w:sz w:val="22"/>
                <w:szCs w:val="22"/>
                <w:lang w:eastAsia="en-US"/>
              </w:rPr>
            </w:pPr>
            <w:r w:rsidRPr="00C368FF">
              <w:rPr>
                <w:bCs/>
                <w:sz w:val="22"/>
                <w:szCs w:val="22"/>
                <w:lang w:eastAsia="en-US"/>
              </w:rPr>
              <w:t>Cijepljenje protiv HPV-a za učenike osmih razreda ( nije obavezno)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16FEF63" w14:textId="77777777" w:rsidR="004526F8" w:rsidRPr="00C368FF" w:rsidRDefault="004526F8">
            <w:pPr>
              <w:rPr>
                <w:b/>
                <w:bCs/>
                <w:lang w:eastAsia="en-US"/>
              </w:rPr>
            </w:pPr>
            <w:r w:rsidRPr="00C368FF">
              <w:rPr>
                <w:b/>
                <w:bCs/>
              </w:rPr>
              <w:t> </w:t>
            </w:r>
          </w:p>
        </w:tc>
      </w:tr>
    </w:tbl>
    <w:p w14:paraId="08194D06" w14:textId="77777777" w:rsidR="005D6CAF" w:rsidRPr="00C368FF" w:rsidRDefault="005D6CAF" w:rsidP="005D6CAF">
      <w:pPr>
        <w:rPr>
          <w:b/>
        </w:rPr>
      </w:pPr>
    </w:p>
    <w:p w14:paraId="4DACA5B0" w14:textId="77777777" w:rsidR="005D6CAF" w:rsidRPr="00C368FF" w:rsidRDefault="005D6CAF" w:rsidP="005D6CAF">
      <w:r w:rsidRPr="00C368FF">
        <w:t xml:space="preserve">- Provodit će se stalna dezinfekcija posuđa i kuhinjskog trakta, sanitarnih prostorija i svih drugih </w:t>
      </w:r>
    </w:p>
    <w:p w14:paraId="735D27DA" w14:textId="77777777" w:rsidR="005D6CAF" w:rsidRPr="00C368FF" w:rsidRDefault="005D6CAF" w:rsidP="005D6CAF">
      <w:r w:rsidRPr="00C368FF">
        <w:t xml:space="preserve">   ploha koje se čiste vodom.</w:t>
      </w:r>
    </w:p>
    <w:p w14:paraId="57CECB02" w14:textId="77777777" w:rsidR="005D6CAF" w:rsidRPr="00C368FF" w:rsidRDefault="005D6CAF" w:rsidP="005D6CAF">
      <w:r w:rsidRPr="00C368FF">
        <w:t>- Učenici su obvezni svakodnevno nositi u školu papuče.</w:t>
      </w:r>
    </w:p>
    <w:p w14:paraId="334EEC76" w14:textId="77777777" w:rsidR="005D6CAF" w:rsidRPr="00C368FF" w:rsidRDefault="005D6CAF" w:rsidP="005D6CAF">
      <w:r w:rsidRPr="00C368FF">
        <w:t xml:space="preserve">- Sistematski pregledi učenika i cijepljenja učenika provodit će se prema planu rada Zavoda za </w:t>
      </w:r>
    </w:p>
    <w:p w14:paraId="75D23172" w14:textId="77777777" w:rsidR="005D6CAF" w:rsidRPr="00C368FF" w:rsidRDefault="005D6CAF" w:rsidP="005D6CAF">
      <w:r w:rsidRPr="00C368FF">
        <w:t xml:space="preserve">   javno zdravstvo Varaždinske županije.</w:t>
      </w:r>
    </w:p>
    <w:p w14:paraId="1BBFE6AA" w14:textId="77777777" w:rsidR="005D6CAF" w:rsidRPr="00C368FF" w:rsidRDefault="005D6CAF" w:rsidP="005D6CAF">
      <w:r w:rsidRPr="00C368FF">
        <w:t xml:space="preserve">- Socijalna zaštita učenika provodit će se i brigom nadležne socijalne službe i Škole, te gradskog </w:t>
      </w:r>
    </w:p>
    <w:p w14:paraId="2C00D22A" w14:textId="77777777" w:rsidR="00745608" w:rsidRPr="00C368FF" w:rsidRDefault="005D6CAF" w:rsidP="005D6CAF">
      <w:r w:rsidRPr="00C368FF">
        <w:t xml:space="preserve">   socijalnog vijeća.</w:t>
      </w:r>
      <w:r w:rsidR="00805B73" w:rsidRPr="00C368FF">
        <w:t xml:space="preserve"> </w:t>
      </w:r>
    </w:p>
    <w:p w14:paraId="368B56E5" w14:textId="77777777" w:rsidR="005D6CAF" w:rsidRPr="00C368FF" w:rsidRDefault="0042118D" w:rsidP="00745608">
      <w:pPr>
        <w:ind w:firstLine="708"/>
      </w:pPr>
      <w:r w:rsidRPr="00C368FF">
        <w:t xml:space="preserve">U Školi se za učenike priprema 1 obrok (poslije drugog ili poslije trećeg sata) raznolike i zdrave kuhane hrane </w:t>
      </w:r>
      <w:r w:rsidR="003914EE" w:rsidRPr="00C368FF">
        <w:t xml:space="preserve">Također se priprema </w:t>
      </w:r>
      <w:r w:rsidR="00203867" w:rsidRPr="00C368FF">
        <w:t xml:space="preserve">i </w:t>
      </w:r>
      <w:r w:rsidR="003914EE" w:rsidRPr="00C368FF">
        <w:t>ručak za učenike polaznike programa produženog boravka.</w:t>
      </w:r>
    </w:p>
    <w:p w14:paraId="1A916D87" w14:textId="77777777" w:rsidR="005D6CAF" w:rsidRPr="00C368FF" w:rsidRDefault="005D6CAF" w:rsidP="005D6CAF">
      <w:r w:rsidRPr="00C368FF">
        <w:tab/>
        <w:t xml:space="preserve"> U</w:t>
      </w:r>
      <w:r w:rsidR="0093047A" w:rsidRPr="00C368FF">
        <w:t>čenici slabog imovinskog stanja</w:t>
      </w:r>
      <w:r w:rsidRPr="00C368FF">
        <w:t xml:space="preserve"> primaju besplatni obrok jer su uklj</w:t>
      </w:r>
      <w:r w:rsidR="0093047A" w:rsidRPr="00C368FF">
        <w:t>učeni u socijalni program Grada, a u tijeku je i prijava u pr</w:t>
      </w:r>
      <w:r w:rsidR="004829B5" w:rsidRPr="00C368FF">
        <w:t>ojekt besplatne prehrane kroz projekt „Osiguravanje školske prehrane za djecu u riziku</w:t>
      </w:r>
      <w:r w:rsidR="009C3FEB" w:rsidRPr="00C368FF">
        <w:t xml:space="preserve"> od siromaštva“</w:t>
      </w:r>
      <w:r w:rsidR="0093047A" w:rsidRPr="00C368FF">
        <w:t>.</w:t>
      </w:r>
      <w:r w:rsidRPr="00C368FF">
        <w:t xml:space="preserve"> Obitelji s više učenika imaju popust u plaćanju naknade za kuhinju.</w:t>
      </w:r>
    </w:p>
    <w:p w14:paraId="5823A1D1" w14:textId="77777777" w:rsidR="005D6CAF" w:rsidRPr="00C368FF" w:rsidRDefault="005D6CAF" w:rsidP="005D6CAF">
      <w:r w:rsidRPr="00C368FF">
        <w:t>Za učenike s poteškoćama u razvoju plaća Ministarstvo.</w:t>
      </w:r>
    </w:p>
    <w:p w14:paraId="6A03BD98" w14:textId="77777777" w:rsidR="00982C91" w:rsidRPr="00C368FF" w:rsidRDefault="00982C91" w:rsidP="00136D6B">
      <w:pPr>
        <w:rPr>
          <w:b/>
        </w:rPr>
      </w:pPr>
    </w:p>
    <w:p w14:paraId="2C8D54ED" w14:textId="77777777" w:rsidR="00136D6B" w:rsidRPr="00C368FF" w:rsidRDefault="00136D6B" w:rsidP="00136D6B">
      <w:pPr>
        <w:rPr>
          <w:b/>
          <w:lang w:eastAsia="en-US"/>
        </w:rPr>
      </w:pPr>
      <w:r w:rsidRPr="00C368FF">
        <w:rPr>
          <w:b/>
        </w:rPr>
        <w:t xml:space="preserve">8.3. </w:t>
      </w:r>
      <w:r w:rsidR="00667096" w:rsidRPr="00C368FF">
        <w:rPr>
          <w:b/>
        </w:rPr>
        <w:t>PLAN ZDRAVSTVENE ZAŠTITE ODGOJNO-OBRAZOVNIH I OSTALIH RADNIKA ŠKOLE</w:t>
      </w:r>
    </w:p>
    <w:p w14:paraId="44FFC05E" w14:textId="77777777" w:rsidR="00136D6B" w:rsidRPr="00C368FF" w:rsidRDefault="005D6CAF" w:rsidP="00136D6B">
      <w:pPr>
        <w:rPr>
          <w:sz w:val="22"/>
          <w:szCs w:val="22"/>
        </w:rPr>
      </w:pPr>
      <w:r w:rsidRPr="00C368FF">
        <w:rPr>
          <w:sz w:val="22"/>
          <w:szCs w:val="22"/>
        </w:rPr>
        <w:t xml:space="preserve">Realizirati  </w:t>
      </w:r>
      <w:r w:rsidR="00136D6B" w:rsidRPr="00C368FF">
        <w:rPr>
          <w:sz w:val="22"/>
          <w:szCs w:val="22"/>
        </w:rPr>
        <w:t>sistematske preglede koji se ostvaruju temeljem kolektivnih ugovora i ostale oblike zdravstvene i sigurnosne zaštite radnika škole.</w:t>
      </w:r>
    </w:p>
    <w:p w14:paraId="2283BFCD" w14:textId="77777777" w:rsidR="005D6CAF" w:rsidRPr="00C368FF" w:rsidRDefault="005D6CAF" w:rsidP="00C819D1">
      <w:pPr>
        <w:numPr>
          <w:ilvl w:val="0"/>
          <w:numId w:val="22"/>
        </w:numPr>
        <w:rPr>
          <w:sz w:val="22"/>
          <w:szCs w:val="22"/>
        </w:rPr>
      </w:pPr>
      <w:r w:rsidRPr="00C368FF">
        <w:rPr>
          <w:sz w:val="22"/>
          <w:szCs w:val="22"/>
        </w:rPr>
        <w:t xml:space="preserve">Obaviti zdravstvene preglede svih odgojno-obrazovnih radnika </w:t>
      </w:r>
    </w:p>
    <w:p w14:paraId="3361D34C" w14:textId="77777777" w:rsidR="005D6CAF" w:rsidRPr="00C368FF" w:rsidRDefault="005D6CAF" w:rsidP="00C819D1">
      <w:pPr>
        <w:numPr>
          <w:ilvl w:val="0"/>
          <w:numId w:val="22"/>
        </w:numPr>
        <w:rPr>
          <w:sz w:val="22"/>
          <w:szCs w:val="22"/>
        </w:rPr>
      </w:pPr>
      <w:r w:rsidRPr="00C368FF">
        <w:rPr>
          <w:sz w:val="22"/>
          <w:szCs w:val="22"/>
        </w:rPr>
        <w:t>Obaviti sistematske preglede 1/3 radnika Škole</w:t>
      </w:r>
    </w:p>
    <w:p w14:paraId="4AF3CA73" w14:textId="77777777" w:rsidR="005D6CAF" w:rsidRPr="00C368FF" w:rsidRDefault="005D6CAF" w:rsidP="00C819D1">
      <w:pPr>
        <w:numPr>
          <w:ilvl w:val="0"/>
          <w:numId w:val="22"/>
        </w:numPr>
        <w:rPr>
          <w:sz w:val="22"/>
          <w:szCs w:val="22"/>
        </w:rPr>
      </w:pPr>
      <w:r w:rsidRPr="00C368FF">
        <w:rPr>
          <w:sz w:val="22"/>
          <w:szCs w:val="22"/>
        </w:rPr>
        <w:t>Svakih 6 mjeseci zdravstveni pregledi osoblja koje radi u školskoj kuhinji</w:t>
      </w:r>
    </w:p>
    <w:p w14:paraId="05AA6E54" w14:textId="77777777" w:rsidR="005D6CAF" w:rsidRPr="00C368FF" w:rsidRDefault="00E53CC4" w:rsidP="00C819D1">
      <w:pPr>
        <w:numPr>
          <w:ilvl w:val="0"/>
          <w:numId w:val="22"/>
        </w:numPr>
        <w:rPr>
          <w:sz w:val="22"/>
          <w:szCs w:val="22"/>
        </w:rPr>
      </w:pPr>
      <w:r w:rsidRPr="00C368FF">
        <w:rPr>
          <w:sz w:val="22"/>
          <w:szCs w:val="22"/>
        </w:rPr>
        <w:t>Svaku drugu godinu sistematski pregledi za osobe koje rade na posebnim poslovima</w:t>
      </w:r>
    </w:p>
    <w:p w14:paraId="76574A1B" w14:textId="77777777" w:rsidR="00E53CC4" w:rsidRPr="00C368FF" w:rsidRDefault="00E53CC4" w:rsidP="00C819D1">
      <w:pPr>
        <w:numPr>
          <w:ilvl w:val="0"/>
          <w:numId w:val="22"/>
        </w:numPr>
        <w:rPr>
          <w:sz w:val="22"/>
          <w:szCs w:val="22"/>
        </w:rPr>
      </w:pPr>
      <w:r w:rsidRPr="00C368FF">
        <w:rPr>
          <w:sz w:val="22"/>
          <w:szCs w:val="22"/>
        </w:rPr>
        <w:t>Uputiti osoblje koje radi u kuhinji na edukaciju o zdravstvenoj ispravnosti namirnica</w:t>
      </w:r>
    </w:p>
    <w:p w14:paraId="0DC2D37D" w14:textId="77777777" w:rsidR="00136D6B" w:rsidRPr="00C368FF" w:rsidRDefault="00E53CC4" w:rsidP="00C819D1">
      <w:pPr>
        <w:numPr>
          <w:ilvl w:val="0"/>
          <w:numId w:val="22"/>
        </w:numPr>
        <w:rPr>
          <w:sz w:val="22"/>
          <w:szCs w:val="22"/>
        </w:rPr>
      </w:pPr>
      <w:r w:rsidRPr="00C368FF">
        <w:rPr>
          <w:sz w:val="22"/>
          <w:szCs w:val="22"/>
        </w:rPr>
        <w:t>Uputiti osoblje koje radi u kuhinji na edukaciju o implementaciji HACCAP su</w:t>
      </w:r>
      <w:r w:rsidR="00FC1F0A" w:rsidRPr="00C368FF">
        <w:rPr>
          <w:sz w:val="22"/>
          <w:szCs w:val="22"/>
        </w:rPr>
        <w:t>s</w:t>
      </w:r>
      <w:r w:rsidRPr="00C368FF">
        <w:rPr>
          <w:sz w:val="22"/>
          <w:szCs w:val="22"/>
        </w:rPr>
        <w:t>tava</w:t>
      </w:r>
    </w:p>
    <w:p w14:paraId="0638289F" w14:textId="77777777" w:rsidR="004E67DB" w:rsidRPr="00C368FF" w:rsidRDefault="004E67DB" w:rsidP="00DF42B3">
      <w:pPr>
        <w:ind w:left="720"/>
        <w:rPr>
          <w:sz w:val="22"/>
          <w:szCs w:val="22"/>
        </w:rPr>
      </w:pPr>
    </w:p>
    <w:p w14:paraId="337B16CE" w14:textId="77777777" w:rsidR="00DF42B3" w:rsidRPr="00C368FF" w:rsidRDefault="00DF42B3" w:rsidP="00DF42B3">
      <w:pPr>
        <w:ind w:left="720"/>
        <w:rPr>
          <w:sz w:val="22"/>
          <w:szCs w:val="22"/>
        </w:rPr>
      </w:pPr>
    </w:p>
    <w:p w14:paraId="1426BBC6" w14:textId="77777777" w:rsidR="003C3E4F" w:rsidRPr="00C368FF" w:rsidRDefault="00136D6B" w:rsidP="00BE0B57">
      <w:pPr>
        <w:shd w:val="clear" w:color="auto" w:fill="E2EFD9"/>
        <w:rPr>
          <w:b/>
        </w:rPr>
      </w:pPr>
      <w:r w:rsidRPr="00C368FF">
        <w:rPr>
          <w:b/>
        </w:rPr>
        <w:t xml:space="preserve">8.4. </w:t>
      </w:r>
      <w:r w:rsidR="00667096" w:rsidRPr="00C368FF">
        <w:rPr>
          <w:b/>
        </w:rPr>
        <w:t>ŠKOLSKI PREVENTIVNI PROGRAMI</w:t>
      </w:r>
    </w:p>
    <w:p w14:paraId="2CFE53BA" w14:textId="77777777" w:rsidR="004E67DB" w:rsidRPr="00C368FF" w:rsidRDefault="004E67DB" w:rsidP="00BE0B57">
      <w:pPr>
        <w:shd w:val="clear" w:color="auto" w:fill="E2EFD9"/>
        <w:rPr>
          <w:b/>
        </w:rPr>
      </w:pPr>
    </w:p>
    <w:p w14:paraId="33DED446" w14:textId="77777777" w:rsidR="00CC2FC0" w:rsidRPr="00C368FF" w:rsidRDefault="00CC2FC0" w:rsidP="00CC2FC0">
      <w:pPr>
        <w:spacing w:after="200" w:line="276" w:lineRule="auto"/>
        <w:ind w:left="720"/>
        <w:contextualSpacing/>
        <w:rPr>
          <w:rFonts w:eastAsia="Calibri"/>
          <w:szCs w:val="22"/>
          <w:lang w:eastAsia="en-US"/>
        </w:rPr>
      </w:pPr>
    </w:p>
    <w:p w14:paraId="068242C5" w14:textId="77777777" w:rsidR="00DF42B3" w:rsidRPr="00C368FF" w:rsidRDefault="00DF42B3" w:rsidP="00DF42B3">
      <w:pPr>
        <w:spacing w:line="360" w:lineRule="auto"/>
        <w:jc w:val="both"/>
      </w:pPr>
      <w:r w:rsidRPr="00C368FF">
        <w:t xml:space="preserve">Preventivni programi predstavljaju ciljana djelovanja kojima se nastoje ukloniti negativni utjecaji iz okoline i osiguravati pozitivnu klimu za razvoj ličnosti što doprinosi smanjivanju rizičnih i povećanju zaštitnih čimbenika značajnih za prevenciju poremećaja u ponašanju djece i mladih, smanjivanju konzumiranja sredstava ovisnosti te značajnijoj aktivaciji mladih oko njih samih. Školski preventivni program izrađen je u skladu s potrebama škole te temeljem procjene stanja u školi. Utvrđeno je da je u školi potrebno djelovati na razini univerzalne prevencije u cilju sprječavanja nepoželjnih oblika ponašanja učenika te, prema potrebi, na razini selektivne i indicirane prevencije. </w:t>
      </w:r>
    </w:p>
    <w:p w14:paraId="4E484207" w14:textId="77777777" w:rsidR="00DF42B3" w:rsidRPr="00C368FF" w:rsidRDefault="00DF42B3" w:rsidP="00DF42B3">
      <w:pPr>
        <w:spacing w:line="360" w:lineRule="auto"/>
        <w:jc w:val="both"/>
      </w:pPr>
      <w:r w:rsidRPr="00C368FF">
        <w:t xml:space="preserve">Opći cilj programa je podržavanje i poticanje zdravog psihosocijalnog razvoja djece kroz prevenciju neprihvatljivih oblika ponašanja odnosno poremećaja u ponašanju djece. Specifični ciljevi programa odnose se na područje rada s djecom i područje rada </w:t>
      </w:r>
      <w:r w:rsidRPr="00C368FF">
        <w:rPr>
          <w:color w:val="FF0000"/>
        </w:rPr>
        <w:t xml:space="preserve">s </w:t>
      </w:r>
      <w:r w:rsidRPr="00C368FF">
        <w:t>roditeljima</w:t>
      </w:r>
      <w:r w:rsidRPr="00C368FF">
        <w:rPr>
          <w:color w:val="FF0000"/>
        </w:rPr>
        <w:t>.</w:t>
      </w:r>
    </w:p>
    <w:p w14:paraId="4519E4CE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rPr>
          <w:b/>
        </w:rPr>
        <w:t>Ciljevi preventivnog programa s učenicima:</w:t>
      </w:r>
    </w:p>
    <w:p w14:paraId="0D6B79A6" w14:textId="77777777" w:rsidR="00DF42B3" w:rsidRPr="00C368FF" w:rsidRDefault="00DF42B3" w:rsidP="00DF42B3">
      <w:pPr>
        <w:spacing w:line="360" w:lineRule="auto"/>
        <w:jc w:val="both"/>
      </w:pPr>
      <w:r w:rsidRPr="00C368FF">
        <w:t>1.</w:t>
      </w:r>
      <w:r w:rsidRPr="00C368FF">
        <w:rPr>
          <w:b/>
        </w:rPr>
        <w:t xml:space="preserve"> </w:t>
      </w:r>
      <w:r w:rsidRPr="00C368FF">
        <w:t xml:space="preserve">Prevencija društveno neprihvatljivog ponašanje djece, prevencija nasilja, rizičnog ponašanja i poremećaja u ponašanju djece i mladih </w:t>
      </w:r>
    </w:p>
    <w:p w14:paraId="6F267B5E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t>2. Razvoj suradničkih odnosa te životnih, socijalnih i emocionalnih vještina, tolerancije, uvažavanja različitosti te razvoj odgovornost i spremnost na pomaganje</w:t>
      </w:r>
    </w:p>
    <w:p w14:paraId="3257A97B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t>3.</w:t>
      </w:r>
      <w:r w:rsidRPr="00C368FF">
        <w:rPr>
          <w:b/>
        </w:rPr>
        <w:t xml:space="preserve"> </w:t>
      </w:r>
      <w:r w:rsidRPr="00C368FF">
        <w:t>Odgovorno ponašanje i prevencija nasilja nad djecom na internetu</w:t>
      </w:r>
    </w:p>
    <w:p w14:paraId="680D8F8D" w14:textId="77777777" w:rsidR="00DF42B3" w:rsidRPr="00C368FF" w:rsidRDefault="00DF42B3" w:rsidP="00DF42B3">
      <w:pPr>
        <w:spacing w:line="360" w:lineRule="auto"/>
        <w:jc w:val="both"/>
      </w:pPr>
      <w:r w:rsidRPr="00C368FF">
        <w:t>4. Unapređivanje aktivnog slušanja i iznošenja vlastitog mišljenja</w:t>
      </w:r>
    </w:p>
    <w:p w14:paraId="6B48F314" w14:textId="77777777" w:rsidR="00DF42B3" w:rsidRPr="00C368FF" w:rsidRDefault="00DF42B3" w:rsidP="00DF42B3">
      <w:pPr>
        <w:spacing w:line="360" w:lineRule="auto"/>
        <w:jc w:val="both"/>
      </w:pPr>
      <w:r w:rsidRPr="00C368FF">
        <w:t xml:space="preserve">5. Učenje načinima rješavanja problema i konfliktnih situacija  </w:t>
      </w:r>
    </w:p>
    <w:p w14:paraId="68A244D1" w14:textId="77777777" w:rsidR="00DF42B3" w:rsidRPr="00C368FF" w:rsidRDefault="00DF42B3" w:rsidP="00DF42B3">
      <w:pPr>
        <w:spacing w:line="360" w:lineRule="auto"/>
        <w:jc w:val="both"/>
      </w:pPr>
      <w:r w:rsidRPr="00C368FF">
        <w:t>6. Razvijanje svijesti o društvenim normama ponašanja</w:t>
      </w:r>
    </w:p>
    <w:p w14:paraId="3436FE30" w14:textId="77777777" w:rsidR="00DF42B3" w:rsidRPr="00C368FF" w:rsidRDefault="00DF42B3" w:rsidP="00DF42B3">
      <w:pPr>
        <w:spacing w:line="360" w:lineRule="auto"/>
        <w:jc w:val="both"/>
      </w:pPr>
      <w:r w:rsidRPr="00C368FF">
        <w:t xml:space="preserve">7. Rad na odgovornom i zrelom ponašanju </w:t>
      </w:r>
    </w:p>
    <w:p w14:paraId="3CC23F5F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t xml:space="preserve">8. Promicanje zdravog života i pozitivne slike o sebi, osjećaja pripadnosti i vlastite vrijednosti, poticanje na ostvarenje vlastitih  mogućnosti i </w:t>
      </w:r>
      <w:proofErr w:type="spellStart"/>
      <w:r w:rsidRPr="00C368FF">
        <w:t>samoaktualizacije</w:t>
      </w:r>
      <w:proofErr w:type="spellEnd"/>
      <w:r w:rsidRPr="00C368FF">
        <w:t xml:space="preserve"> </w:t>
      </w:r>
    </w:p>
    <w:p w14:paraId="0305E161" w14:textId="77777777" w:rsidR="00DF42B3" w:rsidRPr="00C368FF" w:rsidRDefault="00DF42B3" w:rsidP="00DF42B3">
      <w:pPr>
        <w:spacing w:line="360" w:lineRule="auto"/>
        <w:jc w:val="both"/>
        <w:rPr>
          <w:b/>
          <w:bCs/>
        </w:rPr>
      </w:pPr>
    </w:p>
    <w:p w14:paraId="13A3ECC1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rPr>
          <w:b/>
          <w:bCs/>
        </w:rPr>
        <w:t xml:space="preserve">Ciljevi rada s roditeljima: </w:t>
      </w:r>
    </w:p>
    <w:p w14:paraId="12BE6988" w14:textId="77777777" w:rsidR="00DF42B3" w:rsidRPr="00C368FF" w:rsidRDefault="00DF42B3" w:rsidP="00DF42B3">
      <w:pPr>
        <w:spacing w:line="360" w:lineRule="auto"/>
        <w:contextualSpacing/>
        <w:jc w:val="both"/>
      </w:pPr>
      <w:r w:rsidRPr="00C368FF">
        <w:t xml:space="preserve">1. unaprijediti saznanja roditelja o razvojnim razdobljima djece, razviti vještine djelotvorne komunikacije s djecom; </w:t>
      </w:r>
    </w:p>
    <w:p w14:paraId="2DE3407A" w14:textId="77777777" w:rsidR="00DF42B3" w:rsidRPr="00C368FF" w:rsidRDefault="00DF42B3" w:rsidP="00DF42B3">
      <w:pPr>
        <w:spacing w:line="360" w:lineRule="auto"/>
        <w:contextualSpacing/>
        <w:jc w:val="both"/>
      </w:pPr>
      <w:r w:rsidRPr="00C368FF">
        <w:t>2. senzibiliziranje roditelja za prepoznavanje ranih znakova neprihvatljivih oblika ponašanja;</w:t>
      </w:r>
    </w:p>
    <w:p w14:paraId="022D5966" w14:textId="77777777" w:rsidR="00DF42B3" w:rsidRPr="00C368FF" w:rsidRDefault="00DF42B3" w:rsidP="00DF42B3">
      <w:pPr>
        <w:spacing w:line="360" w:lineRule="auto"/>
        <w:contextualSpacing/>
        <w:jc w:val="both"/>
      </w:pPr>
      <w:r w:rsidRPr="00C368FF">
        <w:t>3. pružiti podršku roditeljima u rješavanju problema</w:t>
      </w:r>
    </w:p>
    <w:p w14:paraId="20CB3FB3" w14:textId="77777777" w:rsidR="00DF42B3" w:rsidRPr="00C368FF" w:rsidRDefault="00DF42B3" w:rsidP="00DF42B3">
      <w:pPr>
        <w:spacing w:line="360" w:lineRule="auto"/>
        <w:jc w:val="both"/>
        <w:rPr>
          <w:b/>
        </w:rPr>
      </w:pPr>
    </w:p>
    <w:p w14:paraId="30577EDC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rPr>
          <w:b/>
        </w:rPr>
        <w:t>Temeljna načela:</w:t>
      </w:r>
    </w:p>
    <w:p w14:paraId="27AA9DAF" w14:textId="77777777" w:rsidR="00DF42B3" w:rsidRPr="00C368FF" w:rsidRDefault="00DF42B3" w:rsidP="00DF42B3">
      <w:pPr>
        <w:spacing w:line="360" w:lineRule="auto"/>
        <w:jc w:val="both"/>
      </w:pPr>
      <w:r w:rsidRPr="00C368FF">
        <w:t>1. Pozitivno, otvoreno, samosvjesno i zdravo ponašanje učenika</w:t>
      </w:r>
    </w:p>
    <w:p w14:paraId="576FFB4B" w14:textId="77777777" w:rsidR="00DF42B3" w:rsidRPr="00C368FF" w:rsidRDefault="00DF42B3" w:rsidP="00DF42B3">
      <w:pPr>
        <w:spacing w:line="360" w:lineRule="auto"/>
        <w:jc w:val="both"/>
      </w:pPr>
      <w:r w:rsidRPr="00C368FF">
        <w:lastRenderedPageBreak/>
        <w:t>2. Poremećaji u ponašanju i rizično ponašanje djece upozoravaju nas da dijete treba pomoć i dodatnu podršku u razvoju</w:t>
      </w:r>
    </w:p>
    <w:p w14:paraId="7E085957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t>3</w:t>
      </w:r>
      <w:r w:rsidRPr="00C368FF">
        <w:rPr>
          <w:b/>
        </w:rPr>
        <w:t xml:space="preserve">. </w:t>
      </w:r>
      <w:r w:rsidRPr="00C368FF">
        <w:t>Aktivna suradnja roditelja, škole i okoline kroz primjerene oblike rada</w:t>
      </w:r>
    </w:p>
    <w:p w14:paraId="21584A6E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t>4.</w:t>
      </w:r>
      <w:r w:rsidRPr="00C368FF">
        <w:rPr>
          <w:b/>
        </w:rPr>
        <w:t xml:space="preserve"> </w:t>
      </w:r>
      <w:r w:rsidRPr="00C368FF">
        <w:t>Uključenost i aktivnost svih pripadnika školske zajednice u pružanju potpore djeci i mladima</w:t>
      </w:r>
    </w:p>
    <w:p w14:paraId="532C201F" w14:textId="77777777" w:rsidR="00DF42B3" w:rsidRPr="00C368FF" w:rsidRDefault="00DF42B3" w:rsidP="00DF42B3">
      <w:pPr>
        <w:spacing w:line="360" w:lineRule="auto"/>
        <w:jc w:val="both"/>
        <w:rPr>
          <w:b/>
        </w:rPr>
      </w:pPr>
    </w:p>
    <w:p w14:paraId="5ED92E03" w14:textId="77777777" w:rsidR="00DF42B3" w:rsidRPr="00C368FF" w:rsidRDefault="00DF42B3" w:rsidP="00DF42B3">
      <w:pPr>
        <w:spacing w:line="360" w:lineRule="auto"/>
        <w:jc w:val="both"/>
        <w:rPr>
          <w:b/>
        </w:rPr>
      </w:pPr>
      <w:r w:rsidRPr="00C368FF">
        <w:rPr>
          <w:b/>
        </w:rPr>
        <w:t>Očekivanja:</w:t>
      </w:r>
    </w:p>
    <w:p w14:paraId="4CC70061" w14:textId="77777777" w:rsidR="00DF42B3" w:rsidRPr="00C368FF" w:rsidRDefault="00DF42B3" w:rsidP="007356CB">
      <w:pPr>
        <w:pStyle w:val="Odlomakpopisa"/>
        <w:numPr>
          <w:ilvl w:val="0"/>
          <w:numId w:val="67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Razvoj učenika u skladu s njihovim mogućnostima i sposobnostima</w:t>
      </w:r>
    </w:p>
    <w:p w14:paraId="09667A89" w14:textId="77777777" w:rsidR="00DF42B3" w:rsidRPr="00C368FF" w:rsidRDefault="00DF42B3" w:rsidP="007356CB">
      <w:pPr>
        <w:pStyle w:val="Odlomakpopisa"/>
        <w:numPr>
          <w:ilvl w:val="0"/>
          <w:numId w:val="67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Uzajamno poštivanje i kulturni razvoj učenika</w:t>
      </w:r>
    </w:p>
    <w:p w14:paraId="3B777F76" w14:textId="77777777" w:rsidR="00DF42B3" w:rsidRPr="00C368FF" w:rsidRDefault="00DF42B3" w:rsidP="007356CB">
      <w:pPr>
        <w:pStyle w:val="Odlomakpopisa"/>
        <w:numPr>
          <w:ilvl w:val="0"/>
          <w:numId w:val="67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Nenasilje, tolerancija i međusobno razumijevanje učenika</w:t>
      </w:r>
    </w:p>
    <w:p w14:paraId="7261935A" w14:textId="77777777" w:rsidR="00DF42B3" w:rsidRPr="00C368FF" w:rsidRDefault="00DF42B3" w:rsidP="007356CB">
      <w:pPr>
        <w:pStyle w:val="Odlomakpopisa"/>
        <w:numPr>
          <w:ilvl w:val="0"/>
          <w:numId w:val="67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Prevencija ovisnosti i rizičnog ponašanja djece i mladih</w:t>
      </w:r>
    </w:p>
    <w:p w14:paraId="245EDA75" w14:textId="77777777" w:rsidR="00DF42B3" w:rsidRPr="00C368FF" w:rsidRDefault="00DF42B3" w:rsidP="00DF42B3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tbl>
      <w:tblPr>
        <w:tblStyle w:val="Reetkatablice"/>
        <w:tblW w:w="94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4756"/>
        <w:gridCol w:w="1244"/>
        <w:gridCol w:w="1366"/>
        <w:gridCol w:w="2054"/>
      </w:tblGrid>
      <w:tr w:rsidR="00C27BC5" w:rsidRPr="00C368FF" w14:paraId="3F60372E" w14:textId="77777777" w:rsidTr="00DE2817">
        <w:trPr>
          <w:trHeight w:val="300"/>
        </w:trPr>
        <w:tc>
          <w:tcPr>
            <w:tcW w:w="9420" w:type="dxa"/>
            <w:gridSpan w:val="4"/>
          </w:tcPr>
          <w:p w14:paraId="65EF9098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</w:p>
          <w:p w14:paraId="328B0C1C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RAD S UČENICIMA – UNIVERZALNA PREVENCIJA</w:t>
            </w:r>
          </w:p>
          <w:p w14:paraId="1B5C4F70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</w:p>
        </w:tc>
      </w:tr>
      <w:tr w:rsidR="00C27BC5" w:rsidRPr="00C368FF" w14:paraId="27546E07" w14:textId="77777777" w:rsidTr="00DE2817">
        <w:trPr>
          <w:trHeight w:val="300"/>
        </w:trPr>
        <w:tc>
          <w:tcPr>
            <w:tcW w:w="4756" w:type="dxa"/>
          </w:tcPr>
          <w:p w14:paraId="6931C217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AKTIVNOSTI</w:t>
            </w:r>
          </w:p>
        </w:tc>
        <w:tc>
          <w:tcPr>
            <w:tcW w:w="1244" w:type="dxa"/>
          </w:tcPr>
          <w:p w14:paraId="34EFD927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RAZRED</w:t>
            </w:r>
          </w:p>
        </w:tc>
        <w:tc>
          <w:tcPr>
            <w:tcW w:w="1366" w:type="dxa"/>
          </w:tcPr>
          <w:p w14:paraId="706A7D1D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BROJ UČENIKA</w:t>
            </w:r>
          </w:p>
        </w:tc>
        <w:tc>
          <w:tcPr>
            <w:tcW w:w="2054" w:type="dxa"/>
          </w:tcPr>
          <w:p w14:paraId="404EBA78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VODITELJI I SURADNICI</w:t>
            </w:r>
          </w:p>
        </w:tc>
      </w:tr>
      <w:tr w:rsidR="00C27BC5" w:rsidRPr="00C368FF" w14:paraId="6CE4C8DD" w14:textId="77777777" w:rsidTr="00DE2817">
        <w:trPr>
          <w:trHeight w:val="300"/>
        </w:trPr>
        <w:tc>
          <w:tcPr>
            <w:tcW w:w="4756" w:type="dxa"/>
          </w:tcPr>
          <w:p w14:paraId="6D0DD39D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Upoznajmo sebe i druge</w:t>
            </w:r>
          </w:p>
          <w:p w14:paraId="467C1C68" w14:textId="77777777" w:rsidR="00C27BC5" w:rsidRPr="00C368FF" w:rsidRDefault="00C27BC5" w:rsidP="00DE2817">
            <w:pPr>
              <w:widowControl w:val="0"/>
            </w:pPr>
          </w:p>
          <w:p w14:paraId="225A8AB0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1. razreda osnovne škole koje obuhvaćaju teme: predstavljanje i upoznavanje, grupna pravila, sličnosti i razlike</w:t>
            </w:r>
          </w:p>
          <w:p w14:paraId="068751AA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1054A46D" w14:textId="77777777" w:rsidR="00C27BC5" w:rsidRPr="00C368FF" w:rsidRDefault="00C27BC5" w:rsidP="00DE2817">
            <w:pPr>
              <w:widowControl w:val="0"/>
              <w:jc w:val="center"/>
            </w:pPr>
          </w:p>
          <w:p w14:paraId="1A34AFE2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</w:t>
            </w:r>
          </w:p>
          <w:p w14:paraId="724C331C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 xml:space="preserve">PRO </w:t>
            </w:r>
          </w:p>
        </w:tc>
        <w:tc>
          <w:tcPr>
            <w:tcW w:w="1366" w:type="dxa"/>
          </w:tcPr>
          <w:p w14:paraId="7051BA58" w14:textId="77777777" w:rsidR="00C27BC5" w:rsidRPr="00C368FF" w:rsidRDefault="00C27BC5" w:rsidP="00DE2817">
            <w:pPr>
              <w:widowControl w:val="0"/>
              <w:jc w:val="center"/>
            </w:pPr>
          </w:p>
          <w:p w14:paraId="0A66C7DF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80</w:t>
            </w:r>
          </w:p>
        </w:tc>
        <w:tc>
          <w:tcPr>
            <w:tcW w:w="2054" w:type="dxa"/>
          </w:tcPr>
          <w:p w14:paraId="240E59E8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559BCCFB" w14:textId="77777777" w:rsidR="00C27BC5" w:rsidRPr="00C368FF" w:rsidRDefault="00C27BC5" w:rsidP="00DE2817">
            <w:pPr>
              <w:widowControl w:val="0"/>
            </w:pPr>
          </w:p>
          <w:p w14:paraId="55139FC2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</w:tc>
      </w:tr>
      <w:tr w:rsidR="00C27BC5" w:rsidRPr="00C368FF" w14:paraId="74D62355" w14:textId="77777777" w:rsidTr="00DE2817">
        <w:trPr>
          <w:trHeight w:val="300"/>
        </w:trPr>
        <w:tc>
          <w:tcPr>
            <w:tcW w:w="4756" w:type="dxa"/>
          </w:tcPr>
          <w:p w14:paraId="1FFABC00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Sukob i suradnja</w:t>
            </w:r>
          </w:p>
          <w:p w14:paraId="710B0D43" w14:textId="77777777" w:rsidR="00C27BC5" w:rsidRPr="00C368FF" w:rsidRDefault="00C27BC5" w:rsidP="00DE2817">
            <w:pPr>
              <w:widowControl w:val="0"/>
            </w:pPr>
          </w:p>
          <w:p w14:paraId="5008A532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2. razreda osnovne škole koje obuhvaćaju teme: spor ili nesporazum, natjecanje i suradnja, konfliktne situacije</w:t>
            </w:r>
          </w:p>
          <w:p w14:paraId="76B651B1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4B68EE08" w14:textId="77777777" w:rsidR="00C27BC5" w:rsidRPr="00C368FF" w:rsidRDefault="00C27BC5" w:rsidP="00DE2817">
            <w:pPr>
              <w:widowControl w:val="0"/>
              <w:jc w:val="center"/>
            </w:pPr>
          </w:p>
          <w:p w14:paraId="13809721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2.</w:t>
            </w:r>
          </w:p>
          <w:p w14:paraId="473287E2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PRO</w:t>
            </w:r>
          </w:p>
        </w:tc>
        <w:tc>
          <w:tcPr>
            <w:tcW w:w="1366" w:type="dxa"/>
          </w:tcPr>
          <w:p w14:paraId="7893BA19" w14:textId="77777777" w:rsidR="00C27BC5" w:rsidRPr="00C368FF" w:rsidRDefault="00C27BC5" w:rsidP="00DE2817">
            <w:pPr>
              <w:widowControl w:val="0"/>
              <w:jc w:val="center"/>
            </w:pPr>
          </w:p>
          <w:p w14:paraId="5657387B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68</w:t>
            </w:r>
          </w:p>
        </w:tc>
        <w:tc>
          <w:tcPr>
            <w:tcW w:w="2054" w:type="dxa"/>
          </w:tcPr>
          <w:p w14:paraId="6B1EB9FF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14D25A62" w14:textId="77777777" w:rsidR="00C27BC5" w:rsidRPr="00C368FF" w:rsidRDefault="00C27BC5" w:rsidP="00DE2817">
            <w:pPr>
              <w:widowControl w:val="0"/>
            </w:pPr>
          </w:p>
          <w:p w14:paraId="64E2270F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  <w:p w14:paraId="530152E6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68ECAFE2" w14:textId="77777777" w:rsidTr="00DE2817">
        <w:trPr>
          <w:trHeight w:val="300"/>
        </w:trPr>
        <w:tc>
          <w:tcPr>
            <w:tcW w:w="4756" w:type="dxa"/>
          </w:tcPr>
          <w:p w14:paraId="561675A7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Nenasilna komunikacija</w:t>
            </w:r>
          </w:p>
          <w:p w14:paraId="36AC7896" w14:textId="77777777" w:rsidR="00C27BC5" w:rsidRPr="00C368FF" w:rsidRDefault="00C27BC5" w:rsidP="00DE2817">
            <w:pPr>
              <w:widowControl w:val="0"/>
            </w:pPr>
          </w:p>
          <w:p w14:paraId="119AE212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3. razreda koje obuhvaćaju teme: pozitivna komunikacija, osjećaji i potrebe</w:t>
            </w:r>
          </w:p>
          <w:p w14:paraId="7DDF7C44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01AF3198" w14:textId="77777777" w:rsidR="00C27BC5" w:rsidRPr="00C368FF" w:rsidRDefault="00C27BC5" w:rsidP="00DE2817">
            <w:pPr>
              <w:widowControl w:val="0"/>
              <w:jc w:val="center"/>
            </w:pPr>
          </w:p>
          <w:p w14:paraId="390E557B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3.</w:t>
            </w:r>
          </w:p>
          <w:p w14:paraId="75F2318A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PRO</w:t>
            </w:r>
          </w:p>
        </w:tc>
        <w:tc>
          <w:tcPr>
            <w:tcW w:w="1366" w:type="dxa"/>
          </w:tcPr>
          <w:p w14:paraId="67637484" w14:textId="77777777" w:rsidR="00C27BC5" w:rsidRPr="00C368FF" w:rsidRDefault="00C27BC5" w:rsidP="00DE2817">
            <w:pPr>
              <w:widowControl w:val="0"/>
              <w:jc w:val="center"/>
            </w:pPr>
          </w:p>
          <w:p w14:paraId="6D79CFAE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87</w:t>
            </w:r>
          </w:p>
        </w:tc>
        <w:tc>
          <w:tcPr>
            <w:tcW w:w="2054" w:type="dxa"/>
          </w:tcPr>
          <w:p w14:paraId="75213D58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173B51FB" w14:textId="77777777" w:rsidR="00C27BC5" w:rsidRPr="00C368FF" w:rsidRDefault="00C27BC5" w:rsidP="00DE2817">
            <w:pPr>
              <w:widowControl w:val="0"/>
            </w:pPr>
          </w:p>
          <w:p w14:paraId="59C4CB25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  <w:p w14:paraId="6DB236C9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25FACC1C" w14:textId="77777777" w:rsidTr="00DE2817">
        <w:trPr>
          <w:trHeight w:val="300"/>
        </w:trPr>
        <w:tc>
          <w:tcPr>
            <w:tcW w:w="4756" w:type="dxa"/>
          </w:tcPr>
          <w:p w14:paraId="5B245C79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Stereotipi i predrasude</w:t>
            </w:r>
          </w:p>
          <w:p w14:paraId="1CFC72F6" w14:textId="77777777" w:rsidR="00C27BC5" w:rsidRPr="00C368FF" w:rsidRDefault="00C27BC5" w:rsidP="00DE2817">
            <w:pPr>
              <w:widowControl w:val="0"/>
            </w:pPr>
          </w:p>
          <w:p w14:paraId="1BD31B84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4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4. razreda osnovne škole koje obuhvaćaju teme: stereotipi i predrasude</w:t>
            </w:r>
          </w:p>
          <w:p w14:paraId="0CD349C2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20C150CD" w14:textId="77777777" w:rsidR="00C27BC5" w:rsidRPr="00C368FF" w:rsidRDefault="00C27BC5" w:rsidP="00DE2817">
            <w:pPr>
              <w:widowControl w:val="0"/>
              <w:jc w:val="center"/>
            </w:pPr>
          </w:p>
          <w:p w14:paraId="33457A3A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4.</w:t>
            </w:r>
          </w:p>
          <w:p w14:paraId="0B6ECDED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PRO</w:t>
            </w:r>
          </w:p>
        </w:tc>
        <w:tc>
          <w:tcPr>
            <w:tcW w:w="1366" w:type="dxa"/>
          </w:tcPr>
          <w:p w14:paraId="34DEC22F" w14:textId="77777777" w:rsidR="00C27BC5" w:rsidRPr="00C368FF" w:rsidRDefault="00C27BC5" w:rsidP="00DE2817">
            <w:pPr>
              <w:widowControl w:val="0"/>
              <w:jc w:val="center"/>
            </w:pPr>
          </w:p>
          <w:p w14:paraId="60CC4AAE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81</w:t>
            </w:r>
          </w:p>
        </w:tc>
        <w:tc>
          <w:tcPr>
            <w:tcW w:w="2054" w:type="dxa"/>
          </w:tcPr>
          <w:p w14:paraId="1859EB9A" w14:textId="77777777" w:rsidR="00C27BC5" w:rsidRPr="00C368FF" w:rsidRDefault="00C27BC5" w:rsidP="00DE2817">
            <w:pPr>
              <w:widowControl w:val="0"/>
            </w:pPr>
            <w:r w:rsidRPr="00C368FF">
              <w:t>Stručna služba</w:t>
            </w:r>
          </w:p>
          <w:p w14:paraId="4CB0261F" w14:textId="77777777" w:rsidR="00C27BC5" w:rsidRPr="00C368FF" w:rsidRDefault="00C27BC5" w:rsidP="00DE2817">
            <w:pPr>
              <w:widowControl w:val="0"/>
            </w:pPr>
          </w:p>
          <w:p w14:paraId="1CB34F6D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</w:tc>
      </w:tr>
      <w:tr w:rsidR="00C27BC5" w:rsidRPr="00C368FF" w14:paraId="3DC8D885" w14:textId="77777777" w:rsidTr="00DE2817">
        <w:trPr>
          <w:trHeight w:val="300"/>
        </w:trPr>
        <w:tc>
          <w:tcPr>
            <w:tcW w:w="4756" w:type="dxa"/>
          </w:tcPr>
          <w:p w14:paraId="21751AE7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 xml:space="preserve">Tko sam ja, tko si ti? </w:t>
            </w:r>
          </w:p>
          <w:p w14:paraId="2495C365" w14:textId="77777777" w:rsidR="00C27BC5" w:rsidRPr="00C368FF" w:rsidRDefault="00C27BC5" w:rsidP="00DE2817">
            <w:pPr>
              <w:widowControl w:val="0"/>
            </w:pPr>
          </w:p>
          <w:p w14:paraId="2075CB5E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lastRenderedPageBreak/>
              <w:t>pedagoške radionice za učenike 5. razreda koje obuhvaćaju teme: identitet, stereotipi i predrasude</w:t>
            </w:r>
          </w:p>
          <w:p w14:paraId="6207882C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55FFF492" w14:textId="77777777" w:rsidR="00C27BC5" w:rsidRPr="00C368FF" w:rsidRDefault="00C27BC5" w:rsidP="00DE2817">
            <w:pPr>
              <w:widowControl w:val="0"/>
              <w:jc w:val="center"/>
            </w:pPr>
          </w:p>
          <w:p w14:paraId="5756772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5.</w:t>
            </w:r>
          </w:p>
          <w:p w14:paraId="2B260583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lastRenderedPageBreak/>
              <w:t>PRO</w:t>
            </w:r>
          </w:p>
        </w:tc>
        <w:tc>
          <w:tcPr>
            <w:tcW w:w="1366" w:type="dxa"/>
          </w:tcPr>
          <w:p w14:paraId="6CAE2D1B" w14:textId="77777777" w:rsidR="00C27BC5" w:rsidRPr="00C368FF" w:rsidRDefault="00C27BC5" w:rsidP="00DE2817">
            <w:pPr>
              <w:widowControl w:val="0"/>
              <w:jc w:val="center"/>
            </w:pPr>
          </w:p>
          <w:p w14:paraId="71055FB0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103</w:t>
            </w:r>
          </w:p>
        </w:tc>
        <w:tc>
          <w:tcPr>
            <w:tcW w:w="2054" w:type="dxa"/>
          </w:tcPr>
          <w:p w14:paraId="7634DEF1" w14:textId="77777777" w:rsidR="00C27BC5" w:rsidRPr="00C368FF" w:rsidRDefault="00C27BC5" w:rsidP="00DE2817">
            <w:pPr>
              <w:widowControl w:val="0"/>
            </w:pPr>
            <w:r w:rsidRPr="00C368FF">
              <w:t>Stručna služba</w:t>
            </w:r>
          </w:p>
          <w:p w14:paraId="6559B511" w14:textId="77777777" w:rsidR="00C27BC5" w:rsidRPr="00C368FF" w:rsidRDefault="00C27BC5" w:rsidP="00DE2817">
            <w:pPr>
              <w:widowControl w:val="0"/>
            </w:pPr>
          </w:p>
          <w:p w14:paraId="3D842E35" w14:textId="77777777" w:rsidR="00C27BC5" w:rsidRPr="00C368FF" w:rsidRDefault="00C27BC5" w:rsidP="00DE2817">
            <w:pPr>
              <w:widowControl w:val="0"/>
            </w:pPr>
            <w:r w:rsidRPr="00C368FF">
              <w:lastRenderedPageBreak/>
              <w:t>Razrednici</w:t>
            </w:r>
          </w:p>
          <w:p w14:paraId="12ED89B6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750A9675" w14:textId="77777777" w:rsidTr="00DE2817">
        <w:trPr>
          <w:trHeight w:val="300"/>
        </w:trPr>
        <w:tc>
          <w:tcPr>
            <w:tcW w:w="4756" w:type="dxa"/>
          </w:tcPr>
          <w:p w14:paraId="5D273224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Ja u sukobu</w:t>
            </w:r>
          </w:p>
          <w:p w14:paraId="43BB8863" w14:textId="77777777" w:rsidR="00C27BC5" w:rsidRPr="00C368FF" w:rsidRDefault="00C27BC5" w:rsidP="00DE2817">
            <w:pPr>
              <w:widowControl w:val="0"/>
            </w:pPr>
          </w:p>
          <w:p w14:paraId="0C6C1ABB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6. razreda koje obuhvaćaju teme: sukob, rješavanje sukoba</w:t>
            </w:r>
          </w:p>
        </w:tc>
        <w:tc>
          <w:tcPr>
            <w:tcW w:w="1244" w:type="dxa"/>
          </w:tcPr>
          <w:p w14:paraId="2A4A2677" w14:textId="77777777" w:rsidR="00C27BC5" w:rsidRPr="00C368FF" w:rsidRDefault="00C27BC5" w:rsidP="00DE2817">
            <w:pPr>
              <w:widowControl w:val="0"/>
              <w:jc w:val="center"/>
            </w:pPr>
          </w:p>
          <w:p w14:paraId="79B27559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6.</w:t>
            </w:r>
          </w:p>
          <w:p w14:paraId="4E4CDA88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 xml:space="preserve">PRO </w:t>
            </w:r>
          </w:p>
        </w:tc>
        <w:tc>
          <w:tcPr>
            <w:tcW w:w="1366" w:type="dxa"/>
          </w:tcPr>
          <w:p w14:paraId="75686F57" w14:textId="77777777" w:rsidR="00C27BC5" w:rsidRPr="00C368FF" w:rsidRDefault="00C27BC5" w:rsidP="00DE2817">
            <w:pPr>
              <w:widowControl w:val="0"/>
              <w:jc w:val="center"/>
            </w:pPr>
          </w:p>
          <w:p w14:paraId="428457F0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84</w:t>
            </w:r>
          </w:p>
        </w:tc>
        <w:tc>
          <w:tcPr>
            <w:tcW w:w="2054" w:type="dxa"/>
          </w:tcPr>
          <w:p w14:paraId="6A2E6B6D" w14:textId="77777777" w:rsidR="00C27BC5" w:rsidRPr="00C368FF" w:rsidRDefault="00C27BC5" w:rsidP="00DE2817">
            <w:pPr>
              <w:widowControl w:val="0"/>
            </w:pPr>
            <w:r w:rsidRPr="00C368FF">
              <w:t>Stručna služba</w:t>
            </w:r>
          </w:p>
          <w:p w14:paraId="11DC1B41" w14:textId="77777777" w:rsidR="00C27BC5" w:rsidRPr="00C368FF" w:rsidRDefault="00C27BC5" w:rsidP="00DE2817">
            <w:pPr>
              <w:widowControl w:val="0"/>
            </w:pPr>
          </w:p>
          <w:p w14:paraId="440E3A3F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  <w:p w14:paraId="70DD4E1D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7EEE12D3" w14:textId="77777777" w:rsidTr="00DE2817">
        <w:trPr>
          <w:trHeight w:val="300"/>
        </w:trPr>
        <w:tc>
          <w:tcPr>
            <w:tcW w:w="4756" w:type="dxa"/>
          </w:tcPr>
          <w:p w14:paraId="323B044F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Nenasilno djelovanje</w:t>
            </w:r>
          </w:p>
          <w:p w14:paraId="1D2123A4" w14:textId="77777777" w:rsidR="00C27BC5" w:rsidRPr="00C368FF" w:rsidRDefault="00C27BC5" w:rsidP="00DE2817">
            <w:pPr>
              <w:widowControl w:val="0"/>
            </w:pPr>
          </w:p>
          <w:p w14:paraId="1B61155C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7. razreda koje obuhvaćaju teme: osjećaji i potrebe, nenasilno djelovanje</w:t>
            </w:r>
          </w:p>
          <w:p w14:paraId="767D2889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3A88FFDD" w14:textId="77777777" w:rsidR="00C27BC5" w:rsidRPr="00C368FF" w:rsidRDefault="00C27BC5" w:rsidP="00DE2817">
            <w:pPr>
              <w:widowControl w:val="0"/>
              <w:jc w:val="center"/>
            </w:pPr>
          </w:p>
          <w:p w14:paraId="34CC90EF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7.</w:t>
            </w:r>
          </w:p>
          <w:p w14:paraId="26E0FDE3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PRO</w:t>
            </w:r>
          </w:p>
        </w:tc>
        <w:tc>
          <w:tcPr>
            <w:tcW w:w="1366" w:type="dxa"/>
          </w:tcPr>
          <w:p w14:paraId="2078B7DF" w14:textId="77777777" w:rsidR="00C27BC5" w:rsidRPr="00C368FF" w:rsidRDefault="00C27BC5" w:rsidP="00DE2817">
            <w:pPr>
              <w:widowControl w:val="0"/>
              <w:jc w:val="center"/>
            </w:pPr>
          </w:p>
          <w:p w14:paraId="5232A7A6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99</w:t>
            </w:r>
          </w:p>
        </w:tc>
        <w:tc>
          <w:tcPr>
            <w:tcW w:w="2054" w:type="dxa"/>
          </w:tcPr>
          <w:p w14:paraId="7C5669A3" w14:textId="77777777" w:rsidR="00C27BC5" w:rsidRPr="00C368FF" w:rsidRDefault="00C27BC5" w:rsidP="00DE2817">
            <w:pPr>
              <w:widowControl w:val="0"/>
            </w:pPr>
            <w:r w:rsidRPr="00C368FF">
              <w:t>Stručna služba</w:t>
            </w:r>
          </w:p>
          <w:p w14:paraId="1A1F865B" w14:textId="77777777" w:rsidR="00C27BC5" w:rsidRPr="00C368FF" w:rsidRDefault="00C27BC5" w:rsidP="00DE2817">
            <w:pPr>
              <w:widowControl w:val="0"/>
            </w:pPr>
          </w:p>
          <w:p w14:paraId="46721984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  <w:p w14:paraId="2249A93B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458F8948" w14:textId="77777777" w:rsidTr="00DE2817">
        <w:trPr>
          <w:trHeight w:val="300"/>
        </w:trPr>
        <w:tc>
          <w:tcPr>
            <w:tcW w:w="4756" w:type="dxa"/>
          </w:tcPr>
          <w:p w14:paraId="0E55130E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Ovisnosti</w:t>
            </w:r>
          </w:p>
          <w:p w14:paraId="70C8B0DD" w14:textId="77777777" w:rsidR="00C27BC5" w:rsidRPr="00C368FF" w:rsidRDefault="00C27BC5" w:rsidP="00DE2817">
            <w:pPr>
              <w:widowControl w:val="0"/>
            </w:pPr>
          </w:p>
          <w:p w14:paraId="5E35F1A3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6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pedagoške radionice za učenike 8. razreda koje obuhvaćaju teme: rizična ponašanja, odgovorno ponašanje i pritisak vršnjaka</w:t>
            </w:r>
          </w:p>
          <w:p w14:paraId="5683F505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244" w:type="dxa"/>
          </w:tcPr>
          <w:p w14:paraId="1F5BB5DB" w14:textId="77777777" w:rsidR="00C27BC5" w:rsidRPr="00C368FF" w:rsidRDefault="00C27BC5" w:rsidP="00DE2817">
            <w:pPr>
              <w:widowControl w:val="0"/>
              <w:jc w:val="center"/>
            </w:pPr>
          </w:p>
          <w:p w14:paraId="1C5C61C3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8.</w:t>
            </w:r>
          </w:p>
          <w:p w14:paraId="1F1F2918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PRO</w:t>
            </w:r>
          </w:p>
        </w:tc>
        <w:tc>
          <w:tcPr>
            <w:tcW w:w="1366" w:type="dxa"/>
          </w:tcPr>
          <w:p w14:paraId="09783A7D" w14:textId="77777777" w:rsidR="00C27BC5" w:rsidRPr="00C368FF" w:rsidRDefault="00C27BC5" w:rsidP="00DE2817">
            <w:pPr>
              <w:widowControl w:val="0"/>
              <w:jc w:val="center"/>
            </w:pPr>
          </w:p>
          <w:p w14:paraId="64688CCC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103</w:t>
            </w:r>
          </w:p>
        </w:tc>
        <w:tc>
          <w:tcPr>
            <w:tcW w:w="2054" w:type="dxa"/>
          </w:tcPr>
          <w:p w14:paraId="19EE6194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Stručna služba</w:t>
            </w:r>
          </w:p>
          <w:p w14:paraId="69221AB8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</w:p>
          <w:p w14:paraId="5C67E846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Razrednici</w:t>
            </w:r>
          </w:p>
          <w:p w14:paraId="1946A0B2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798B5E9A" w14:textId="77777777" w:rsidTr="00DE2817">
        <w:trPr>
          <w:trHeight w:val="300"/>
        </w:trPr>
        <w:tc>
          <w:tcPr>
            <w:tcW w:w="4756" w:type="dxa"/>
          </w:tcPr>
          <w:p w14:paraId="2E9266F9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Sprječavanje vršnjačkog nasilja</w:t>
            </w:r>
          </w:p>
          <w:p w14:paraId="418533CD" w14:textId="77777777" w:rsidR="00C27BC5" w:rsidRPr="00C368FF" w:rsidRDefault="00C27BC5" w:rsidP="00C27BC5">
            <w:pPr>
              <w:widowControl w:val="0"/>
              <w:suppressAutoHyphens/>
              <w:ind w:left="360"/>
            </w:pPr>
            <w:r w:rsidRPr="00C368FF">
              <w:t>-     kazališna predstava</w:t>
            </w:r>
          </w:p>
        </w:tc>
        <w:tc>
          <w:tcPr>
            <w:tcW w:w="1244" w:type="dxa"/>
          </w:tcPr>
          <w:p w14:paraId="2E21150B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 xml:space="preserve">7. i 8. </w:t>
            </w:r>
          </w:p>
        </w:tc>
        <w:tc>
          <w:tcPr>
            <w:tcW w:w="1366" w:type="dxa"/>
          </w:tcPr>
          <w:p w14:paraId="46310B1B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202</w:t>
            </w:r>
          </w:p>
        </w:tc>
        <w:tc>
          <w:tcPr>
            <w:tcW w:w="2054" w:type="dxa"/>
          </w:tcPr>
          <w:p w14:paraId="6283E8EB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Razrednici  u suradnji s MUP-om</w:t>
            </w:r>
          </w:p>
        </w:tc>
      </w:tr>
      <w:tr w:rsidR="00C27BC5" w:rsidRPr="00C368FF" w14:paraId="525CA8A8" w14:textId="77777777" w:rsidTr="00DE2817">
        <w:trPr>
          <w:trHeight w:val="300"/>
        </w:trPr>
        <w:tc>
          <w:tcPr>
            <w:tcW w:w="4756" w:type="dxa"/>
          </w:tcPr>
          <w:p w14:paraId="72B934FA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Živjeti zdravo</w:t>
            </w:r>
          </w:p>
        </w:tc>
        <w:tc>
          <w:tcPr>
            <w:tcW w:w="1244" w:type="dxa"/>
          </w:tcPr>
          <w:p w14:paraId="46323E8D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1.-8.</w:t>
            </w:r>
          </w:p>
          <w:p w14:paraId="10967813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PRO</w:t>
            </w:r>
          </w:p>
        </w:tc>
        <w:tc>
          <w:tcPr>
            <w:tcW w:w="1366" w:type="dxa"/>
          </w:tcPr>
          <w:p w14:paraId="77892400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730</w:t>
            </w:r>
          </w:p>
        </w:tc>
        <w:tc>
          <w:tcPr>
            <w:tcW w:w="2054" w:type="dxa"/>
          </w:tcPr>
          <w:p w14:paraId="63370F8E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Razrednici</w:t>
            </w:r>
          </w:p>
        </w:tc>
      </w:tr>
      <w:tr w:rsidR="00C27BC5" w:rsidRPr="00C368FF" w14:paraId="0501FAA8" w14:textId="77777777" w:rsidTr="00DE2817">
        <w:trPr>
          <w:trHeight w:val="300"/>
        </w:trPr>
        <w:tc>
          <w:tcPr>
            <w:tcW w:w="4756" w:type="dxa"/>
          </w:tcPr>
          <w:p w14:paraId="47BF085A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Sociometrijski postupak</w:t>
            </w:r>
          </w:p>
        </w:tc>
        <w:tc>
          <w:tcPr>
            <w:tcW w:w="1244" w:type="dxa"/>
          </w:tcPr>
          <w:p w14:paraId="06B03DF0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1.-8.</w:t>
            </w:r>
          </w:p>
        </w:tc>
        <w:tc>
          <w:tcPr>
            <w:tcW w:w="1366" w:type="dxa"/>
          </w:tcPr>
          <w:p w14:paraId="3244E07A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730</w:t>
            </w:r>
          </w:p>
        </w:tc>
        <w:tc>
          <w:tcPr>
            <w:tcW w:w="2054" w:type="dxa"/>
          </w:tcPr>
          <w:p w14:paraId="17647C51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Stručna služba</w:t>
            </w:r>
          </w:p>
        </w:tc>
      </w:tr>
      <w:tr w:rsidR="00C27BC5" w:rsidRPr="00C368FF" w14:paraId="695F8233" w14:textId="77777777" w:rsidTr="00DE2817">
        <w:trPr>
          <w:trHeight w:val="300"/>
        </w:trPr>
        <w:tc>
          <w:tcPr>
            <w:tcW w:w="4756" w:type="dxa"/>
          </w:tcPr>
          <w:p w14:paraId="37F9C098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Vježba evakuacije</w:t>
            </w:r>
          </w:p>
        </w:tc>
        <w:tc>
          <w:tcPr>
            <w:tcW w:w="1244" w:type="dxa"/>
          </w:tcPr>
          <w:p w14:paraId="035E5E9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1.-8.</w:t>
            </w:r>
          </w:p>
        </w:tc>
        <w:tc>
          <w:tcPr>
            <w:tcW w:w="1366" w:type="dxa"/>
          </w:tcPr>
          <w:p w14:paraId="565F7263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730</w:t>
            </w:r>
          </w:p>
        </w:tc>
        <w:tc>
          <w:tcPr>
            <w:tcW w:w="2054" w:type="dxa"/>
          </w:tcPr>
          <w:p w14:paraId="26B42E43" w14:textId="77777777" w:rsidR="00C27BC5" w:rsidRPr="00C368FF" w:rsidRDefault="00C27BC5" w:rsidP="00C27BC5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Djelatnici škole  u suradnji s vatrogascima, civilne zaštite, MUP-a i crvenog križa</w:t>
            </w:r>
          </w:p>
        </w:tc>
      </w:tr>
      <w:tr w:rsidR="00C27BC5" w:rsidRPr="00C368FF" w14:paraId="3D0633FB" w14:textId="77777777" w:rsidTr="00DE2817">
        <w:trPr>
          <w:trHeight w:val="300"/>
        </w:trPr>
        <w:tc>
          <w:tcPr>
            <w:tcW w:w="9420" w:type="dxa"/>
            <w:gridSpan w:val="4"/>
          </w:tcPr>
          <w:p w14:paraId="1012D1C5" w14:textId="77777777" w:rsidR="00C27BC5" w:rsidRPr="00C368FF" w:rsidRDefault="00C27BC5" w:rsidP="00DE2817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C368FF">
              <w:rPr>
                <w:b/>
                <w:color w:val="000000" w:themeColor="text1"/>
              </w:rPr>
              <w:t>RAD S UČENICIMA  - SELEKTIVNA PREVENCIJA</w:t>
            </w:r>
          </w:p>
        </w:tc>
      </w:tr>
      <w:tr w:rsidR="00C27BC5" w:rsidRPr="00C368FF" w14:paraId="51835170" w14:textId="77777777" w:rsidTr="00DE2817">
        <w:trPr>
          <w:trHeight w:val="300"/>
        </w:trPr>
        <w:tc>
          <w:tcPr>
            <w:tcW w:w="4756" w:type="dxa"/>
          </w:tcPr>
          <w:p w14:paraId="3204ED9D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8FF">
              <w:rPr>
                <w:rFonts w:ascii="Times New Roman" w:hAnsi="Times New Roman"/>
                <w:b/>
                <w:sz w:val="24"/>
                <w:szCs w:val="24"/>
              </w:rPr>
              <w:t>Rad s učenicima u malim grupama</w:t>
            </w:r>
          </w:p>
          <w:p w14:paraId="021C7A2E" w14:textId="77777777" w:rsidR="00C27BC5" w:rsidRPr="00C368FF" w:rsidRDefault="00C27BC5" w:rsidP="00DE2817">
            <w:pPr>
              <w:widowControl w:val="0"/>
              <w:suppressAutoHyphens/>
              <w:ind w:left="360"/>
            </w:pPr>
            <w:r w:rsidRPr="00C368FF">
              <w:t>-provodi se s učenici koji iskazuju neprihvatljive oblike ponašanja ili im je potrebna dodatna pomoć i podrška u odgojnom-obrazovnom procesu</w:t>
            </w:r>
          </w:p>
        </w:tc>
        <w:tc>
          <w:tcPr>
            <w:tcW w:w="1244" w:type="dxa"/>
          </w:tcPr>
          <w:p w14:paraId="1987D788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 xml:space="preserve">1.-8.  </w:t>
            </w:r>
          </w:p>
          <w:p w14:paraId="0B644551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po ukazanoj potrebi</w:t>
            </w:r>
          </w:p>
        </w:tc>
        <w:tc>
          <w:tcPr>
            <w:tcW w:w="1366" w:type="dxa"/>
          </w:tcPr>
          <w:p w14:paraId="20C3F4CB" w14:textId="77777777" w:rsidR="00C27BC5" w:rsidRPr="00C368FF" w:rsidRDefault="00C27BC5" w:rsidP="00DE2817">
            <w:pPr>
              <w:widowControl w:val="0"/>
              <w:jc w:val="center"/>
            </w:pPr>
          </w:p>
        </w:tc>
        <w:tc>
          <w:tcPr>
            <w:tcW w:w="2054" w:type="dxa"/>
          </w:tcPr>
          <w:p w14:paraId="1892C459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Stručna služba</w:t>
            </w:r>
          </w:p>
        </w:tc>
      </w:tr>
      <w:tr w:rsidR="00C27BC5" w:rsidRPr="00C368FF" w14:paraId="3B9F86AD" w14:textId="77777777" w:rsidTr="00DE2817">
        <w:trPr>
          <w:trHeight w:val="300"/>
        </w:trPr>
        <w:tc>
          <w:tcPr>
            <w:tcW w:w="4756" w:type="dxa"/>
          </w:tcPr>
          <w:p w14:paraId="35D81DFD" w14:textId="77777777" w:rsidR="00C27BC5" w:rsidRPr="00C368FF" w:rsidRDefault="00C27BC5" w:rsidP="00DE2817">
            <w:pPr>
              <w:contextualSpacing/>
              <w:jc w:val="both"/>
              <w:rPr>
                <w:b/>
              </w:rPr>
            </w:pPr>
            <w:r w:rsidRPr="00C368FF">
              <w:t xml:space="preserve">      </w:t>
            </w:r>
            <w:r w:rsidRPr="00C368FF">
              <w:rPr>
                <w:b/>
              </w:rPr>
              <w:t xml:space="preserve">2. Individualni rad s učenicima  </w:t>
            </w:r>
          </w:p>
          <w:p w14:paraId="3F0346C1" w14:textId="77777777" w:rsidR="00C27BC5" w:rsidRPr="00C368FF" w:rsidRDefault="00C27BC5" w:rsidP="00DE2817">
            <w:pPr>
              <w:contextualSpacing/>
              <w:jc w:val="both"/>
            </w:pPr>
            <w:r w:rsidRPr="00C368FF">
              <w:t xml:space="preserve">-provodi se s djecom koja za to iskažu potrebu, te djecom za koju razrednik ili stručno osoblje škole procijeni da im je potrebna pomoć u psihosocijalnom funkcioniranju. </w:t>
            </w:r>
          </w:p>
          <w:p w14:paraId="7BBE3DC4" w14:textId="77777777" w:rsidR="00C27BC5" w:rsidRPr="00C368FF" w:rsidRDefault="00C27BC5" w:rsidP="00DE2817">
            <w:pPr>
              <w:widowControl w:val="0"/>
              <w:suppressAutoHyphens/>
            </w:pPr>
            <w:r w:rsidRPr="00C368FF">
              <w:t>Po potrebi se organizira i provodi pomoć u učenju.</w:t>
            </w:r>
          </w:p>
        </w:tc>
        <w:tc>
          <w:tcPr>
            <w:tcW w:w="1244" w:type="dxa"/>
          </w:tcPr>
          <w:p w14:paraId="4C54785F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1.-8.</w:t>
            </w:r>
          </w:p>
        </w:tc>
        <w:tc>
          <w:tcPr>
            <w:tcW w:w="1366" w:type="dxa"/>
          </w:tcPr>
          <w:p w14:paraId="5F9AAB34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oko 35</w:t>
            </w:r>
          </w:p>
        </w:tc>
        <w:tc>
          <w:tcPr>
            <w:tcW w:w="2054" w:type="dxa"/>
          </w:tcPr>
          <w:p w14:paraId="4BA6C9CC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Stručna služba</w:t>
            </w:r>
          </w:p>
          <w:p w14:paraId="58988421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</w:p>
          <w:p w14:paraId="6E11CAD7" w14:textId="77777777" w:rsidR="00C27BC5" w:rsidRPr="00C368FF" w:rsidRDefault="00C27BC5" w:rsidP="00DE2817">
            <w:pPr>
              <w:widowControl w:val="0"/>
              <w:rPr>
                <w:color w:val="000000" w:themeColor="text1"/>
              </w:rPr>
            </w:pPr>
            <w:r w:rsidRPr="00C368FF">
              <w:rPr>
                <w:color w:val="000000" w:themeColor="text1"/>
              </w:rPr>
              <w:t>Razrednici</w:t>
            </w:r>
          </w:p>
        </w:tc>
      </w:tr>
    </w:tbl>
    <w:p w14:paraId="71FE7C54" w14:textId="77777777" w:rsidR="00DF42B3" w:rsidRPr="00C368FF" w:rsidRDefault="00DF42B3" w:rsidP="00DF42B3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p w14:paraId="4AF4886B" w14:textId="77777777" w:rsidR="00DF42B3" w:rsidRPr="00C368FF" w:rsidRDefault="00DF42B3" w:rsidP="00CC2FC0">
      <w:pPr>
        <w:spacing w:after="200" w:line="276" w:lineRule="auto"/>
        <w:ind w:left="720"/>
        <w:contextualSpacing/>
        <w:rPr>
          <w:rFonts w:eastAsia="Calibri"/>
          <w:szCs w:val="22"/>
          <w:lang w:eastAsia="en-US"/>
        </w:rPr>
      </w:pPr>
    </w:p>
    <w:tbl>
      <w:tblPr>
        <w:tblStyle w:val="Reetkatablice"/>
        <w:tblW w:w="94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4755"/>
        <w:gridCol w:w="1052"/>
        <w:gridCol w:w="1197"/>
        <w:gridCol w:w="2416"/>
      </w:tblGrid>
      <w:tr w:rsidR="00C27BC5" w:rsidRPr="00C368FF" w14:paraId="241A3206" w14:textId="77777777" w:rsidTr="00DE2817">
        <w:trPr>
          <w:trHeight w:val="300"/>
        </w:trPr>
        <w:tc>
          <w:tcPr>
            <w:tcW w:w="9420" w:type="dxa"/>
            <w:gridSpan w:val="4"/>
          </w:tcPr>
          <w:p w14:paraId="22224BE9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</w:p>
          <w:p w14:paraId="18C6F7B9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lastRenderedPageBreak/>
              <w:t>RAD S RODITELJIMA</w:t>
            </w:r>
          </w:p>
        </w:tc>
      </w:tr>
      <w:tr w:rsidR="00C27BC5" w:rsidRPr="00C368FF" w14:paraId="6DCF06D8" w14:textId="77777777" w:rsidTr="00DE2817">
        <w:trPr>
          <w:trHeight w:val="300"/>
        </w:trPr>
        <w:tc>
          <w:tcPr>
            <w:tcW w:w="4755" w:type="dxa"/>
          </w:tcPr>
          <w:p w14:paraId="1BFDE467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lastRenderedPageBreak/>
              <w:t>Aktivnosti</w:t>
            </w:r>
          </w:p>
        </w:tc>
        <w:tc>
          <w:tcPr>
            <w:tcW w:w="1052" w:type="dxa"/>
          </w:tcPr>
          <w:p w14:paraId="762FFD2F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Razred</w:t>
            </w:r>
          </w:p>
        </w:tc>
        <w:tc>
          <w:tcPr>
            <w:tcW w:w="1197" w:type="dxa"/>
          </w:tcPr>
          <w:p w14:paraId="2A10F600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Broj roditelja</w:t>
            </w:r>
          </w:p>
        </w:tc>
        <w:tc>
          <w:tcPr>
            <w:tcW w:w="2416" w:type="dxa"/>
          </w:tcPr>
          <w:p w14:paraId="67BA36A3" w14:textId="77777777" w:rsidR="00C27BC5" w:rsidRPr="00C368FF" w:rsidRDefault="00C27BC5" w:rsidP="00DE2817">
            <w:pPr>
              <w:widowControl w:val="0"/>
              <w:jc w:val="center"/>
              <w:rPr>
                <w:b/>
              </w:rPr>
            </w:pPr>
            <w:r w:rsidRPr="00C368FF">
              <w:rPr>
                <w:b/>
              </w:rPr>
              <w:t>Voditelji i suradnici</w:t>
            </w:r>
          </w:p>
        </w:tc>
      </w:tr>
      <w:tr w:rsidR="00C27BC5" w:rsidRPr="00C368FF" w14:paraId="5797AFE7" w14:textId="77777777" w:rsidTr="00DE2817">
        <w:trPr>
          <w:trHeight w:val="300"/>
        </w:trPr>
        <w:tc>
          <w:tcPr>
            <w:tcW w:w="4755" w:type="dxa"/>
          </w:tcPr>
          <w:p w14:paraId="3A46816F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Suradnja obitelji i škole</w:t>
            </w:r>
          </w:p>
          <w:p w14:paraId="3DE047A1" w14:textId="77777777" w:rsidR="00C27BC5" w:rsidRPr="00C368FF" w:rsidRDefault="00C27BC5" w:rsidP="00DE2817">
            <w:pPr>
              <w:widowControl w:val="0"/>
            </w:pPr>
          </w:p>
          <w:p w14:paraId="6028D031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predavanje za roditelje učenika 1. i 2. razreda osnovne škole na temu suradnja obitelji i škole</w:t>
            </w:r>
          </w:p>
          <w:p w14:paraId="18C7C670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052" w:type="dxa"/>
          </w:tcPr>
          <w:p w14:paraId="431479F9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</w:t>
            </w:r>
          </w:p>
          <w:p w14:paraId="039823A5" w14:textId="77777777" w:rsidR="00C27BC5" w:rsidRPr="00C368FF" w:rsidRDefault="00C27BC5" w:rsidP="00DE2817">
            <w:pPr>
              <w:widowControl w:val="0"/>
              <w:jc w:val="center"/>
            </w:pPr>
          </w:p>
          <w:p w14:paraId="7E9C30C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2</w:t>
            </w:r>
          </w:p>
        </w:tc>
        <w:tc>
          <w:tcPr>
            <w:tcW w:w="1197" w:type="dxa"/>
          </w:tcPr>
          <w:p w14:paraId="49083934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140</w:t>
            </w:r>
          </w:p>
        </w:tc>
        <w:tc>
          <w:tcPr>
            <w:tcW w:w="2416" w:type="dxa"/>
          </w:tcPr>
          <w:p w14:paraId="5B8763EB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74111B04" w14:textId="77777777" w:rsidR="00C27BC5" w:rsidRPr="00C368FF" w:rsidRDefault="00C27BC5" w:rsidP="00DE2817">
            <w:pPr>
              <w:widowControl w:val="0"/>
            </w:pPr>
          </w:p>
          <w:p w14:paraId="4F4650D4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</w:tc>
      </w:tr>
      <w:tr w:rsidR="00C27BC5" w:rsidRPr="00C368FF" w14:paraId="7A5366A9" w14:textId="77777777" w:rsidTr="00DE2817">
        <w:trPr>
          <w:trHeight w:val="300"/>
        </w:trPr>
        <w:tc>
          <w:tcPr>
            <w:tcW w:w="4755" w:type="dxa"/>
          </w:tcPr>
          <w:p w14:paraId="7144176B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Utjecaj roditelja i obiteljskog okruženja  na školska postignuća učenika</w:t>
            </w:r>
          </w:p>
        </w:tc>
        <w:tc>
          <w:tcPr>
            <w:tcW w:w="1052" w:type="dxa"/>
          </w:tcPr>
          <w:p w14:paraId="5C43504A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3</w:t>
            </w:r>
          </w:p>
        </w:tc>
        <w:tc>
          <w:tcPr>
            <w:tcW w:w="1197" w:type="dxa"/>
          </w:tcPr>
          <w:p w14:paraId="1D6C20CB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75</w:t>
            </w:r>
          </w:p>
        </w:tc>
        <w:tc>
          <w:tcPr>
            <w:tcW w:w="2416" w:type="dxa"/>
          </w:tcPr>
          <w:p w14:paraId="5832D387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30E9BC55" w14:textId="77777777" w:rsidR="00C27BC5" w:rsidRPr="00C368FF" w:rsidRDefault="00C27BC5" w:rsidP="00DE2817">
            <w:pPr>
              <w:widowControl w:val="0"/>
            </w:pPr>
          </w:p>
          <w:p w14:paraId="11EADE00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</w:tc>
      </w:tr>
      <w:tr w:rsidR="00C27BC5" w:rsidRPr="00C368FF" w14:paraId="30B54F4E" w14:textId="77777777" w:rsidTr="00DE2817">
        <w:trPr>
          <w:trHeight w:val="300"/>
        </w:trPr>
        <w:tc>
          <w:tcPr>
            <w:tcW w:w="4755" w:type="dxa"/>
          </w:tcPr>
          <w:p w14:paraId="6C96583A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8FF">
              <w:rPr>
                <w:rFonts w:ascii="Times New Roman" w:hAnsi="Times New Roman"/>
                <w:sz w:val="24"/>
                <w:szCs w:val="24"/>
              </w:rPr>
              <w:t>Cyberbullying</w:t>
            </w:r>
            <w:proofErr w:type="spellEnd"/>
          </w:p>
          <w:p w14:paraId="5EC3AC91" w14:textId="77777777" w:rsidR="00C27BC5" w:rsidRPr="00C368FF" w:rsidRDefault="00C27BC5" w:rsidP="00DE2817">
            <w:pPr>
              <w:widowControl w:val="0"/>
            </w:pPr>
          </w:p>
          <w:p w14:paraId="13C02E7D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predavanje za roditelje učenika 4. razreda osnovne škole na temu nasilja na internetu</w:t>
            </w:r>
          </w:p>
          <w:p w14:paraId="4EC435E5" w14:textId="77777777" w:rsidR="00C27BC5" w:rsidRPr="00C368FF" w:rsidRDefault="00C27BC5" w:rsidP="00DE2817">
            <w:pPr>
              <w:widowControl w:val="0"/>
            </w:pPr>
          </w:p>
        </w:tc>
        <w:tc>
          <w:tcPr>
            <w:tcW w:w="1052" w:type="dxa"/>
          </w:tcPr>
          <w:p w14:paraId="58546CC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4</w:t>
            </w:r>
          </w:p>
        </w:tc>
        <w:tc>
          <w:tcPr>
            <w:tcW w:w="1197" w:type="dxa"/>
          </w:tcPr>
          <w:p w14:paraId="39DDFF49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75</w:t>
            </w:r>
          </w:p>
        </w:tc>
        <w:tc>
          <w:tcPr>
            <w:tcW w:w="2416" w:type="dxa"/>
          </w:tcPr>
          <w:p w14:paraId="14976A11" w14:textId="77777777" w:rsidR="00C27BC5" w:rsidRPr="00C368FF" w:rsidRDefault="00C27BC5" w:rsidP="00DE2817">
            <w:pPr>
              <w:widowControl w:val="0"/>
            </w:pPr>
            <w:r w:rsidRPr="00C368FF">
              <w:t>Vanjska suradnica (MUP)</w:t>
            </w:r>
          </w:p>
          <w:p w14:paraId="0FCCB9CA" w14:textId="77777777" w:rsidR="00C27BC5" w:rsidRPr="00C368FF" w:rsidRDefault="00C27BC5" w:rsidP="00DE2817">
            <w:pPr>
              <w:widowControl w:val="0"/>
            </w:pPr>
          </w:p>
          <w:p w14:paraId="3C0022EB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6C487579" w14:textId="77777777" w:rsidR="00C27BC5" w:rsidRPr="00C368FF" w:rsidRDefault="00C27BC5" w:rsidP="00DE2817">
            <w:pPr>
              <w:widowControl w:val="0"/>
            </w:pPr>
          </w:p>
          <w:p w14:paraId="32CF9693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  <w:p w14:paraId="60D0435E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44B4DEFB" w14:textId="77777777" w:rsidTr="00DE2817">
        <w:trPr>
          <w:trHeight w:val="300"/>
        </w:trPr>
        <w:tc>
          <w:tcPr>
            <w:tcW w:w="4755" w:type="dxa"/>
          </w:tcPr>
          <w:p w14:paraId="36B03B3A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Savjetodavni/individualni rad s roditeljima</w:t>
            </w:r>
          </w:p>
          <w:p w14:paraId="21DCFC62" w14:textId="77777777" w:rsidR="00C27BC5" w:rsidRPr="00C368FF" w:rsidRDefault="00C27BC5" w:rsidP="00DE2817">
            <w:pPr>
              <w:pStyle w:val="Odlomakpopis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5CB0D0D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1.-8.</w:t>
            </w:r>
          </w:p>
        </w:tc>
        <w:tc>
          <w:tcPr>
            <w:tcW w:w="1197" w:type="dxa"/>
          </w:tcPr>
          <w:p w14:paraId="49C07035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50</w:t>
            </w:r>
          </w:p>
        </w:tc>
        <w:tc>
          <w:tcPr>
            <w:tcW w:w="2416" w:type="dxa"/>
          </w:tcPr>
          <w:p w14:paraId="769D7BD7" w14:textId="77777777" w:rsidR="00C27BC5" w:rsidRPr="00C368FF" w:rsidRDefault="00C27BC5" w:rsidP="00DE2817">
            <w:pPr>
              <w:widowControl w:val="0"/>
            </w:pPr>
            <w:r w:rsidRPr="00C368FF">
              <w:t xml:space="preserve">Stručna služba </w:t>
            </w:r>
          </w:p>
          <w:p w14:paraId="12A4D81A" w14:textId="77777777" w:rsidR="00C27BC5" w:rsidRPr="00C368FF" w:rsidRDefault="00C27BC5" w:rsidP="00DE2817">
            <w:pPr>
              <w:widowControl w:val="0"/>
            </w:pPr>
          </w:p>
          <w:p w14:paraId="59030D9F" w14:textId="77777777" w:rsidR="00C27BC5" w:rsidRPr="00C368FF" w:rsidRDefault="00C27BC5" w:rsidP="00DE2817">
            <w:pPr>
              <w:widowControl w:val="0"/>
            </w:pPr>
            <w:r w:rsidRPr="00C368FF">
              <w:t>Razrednici</w:t>
            </w:r>
          </w:p>
          <w:p w14:paraId="652E8518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74B7AC26" w14:textId="77777777" w:rsidTr="00DE2817">
        <w:trPr>
          <w:trHeight w:val="300"/>
        </w:trPr>
        <w:tc>
          <w:tcPr>
            <w:tcW w:w="4755" w:type="dxa"/>
          </w:tcPr>
          <w:p w14:paraId="69DB2749" w14:textId="77777777" w:rsidR="00C27BC5" w:rsidRPr="00C368FF" w:rsidRDefault="00C27BC5" w:rsidP="007356CB">
            <w:pPr>
              <w:pStyle w:val="Odlomakpopisa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8FF">
              <w:rPr>
                <w:rFonts w:ascii="Times New Roman" w:hAnsi="Times New Roman"/>
                <w:sz w:val="24"/>
                <w:szCs w:val="24"/>
              </w:rPr>
              <w:t>Izvještavanje roditelja o provedbi programa prevencije</w:t>
            </w:r>
          </w:p>
        </w:tc>
        <w:tc>
          <w:tcPr>
            <w:tcW w:w="1052" w:type="dxa"/>
          </w:tcPr>
          <w:p w14:paraId="177F0F23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1. – 8.</w:t>
            </w:r>
          </w:p>
        </w:tc>
        <w:tc>
          <w:tcPr>
            <w:tcW w:w="1197" w:type="dxa"/>
          </w:tcPr>
          <w:p w14:paraId="00746F9C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40</w:t>
            </w:r>
          </w:p>
        </w:tc>
        <w:tc>
          <w:tcPr>
            <w:tcW w:w="2416" w:type="dxa"/>
          </w:tcPr>
          <w:p w14:paraId="0DEA6880" w14:textId="77777777" w:rsidR="00C27BC5" w:rsidRPr="00C368FF" w:rsidRDefault="00C27BC5" w:rsidP="00DE2817">
            <w:pPr>
              <w:widowControl w:val="0"/>
            </w:pPr>
            <w:r w:rsidRPr="00C368FF">
              <w:t>Vijeće roditelja, ravnatelj</w:t>
            </w:r>
          </w:p>
        </w:tc>
      </w:tr>
    </w:tbl>
    <w:p w14:paraId="4554153E" w14:textId="77777777" w:rsidR="00DF42B3" w:rsidRPr="00C368FF" w:rsidRDefault="00DF42B3" w:rsidP="00CC2FC0">
      <w:pPr>
        <w:spacing w:after="200" w:line="276" w:lineRule="auto"/>
        <w:ind w:left="720"/>
        <w:contextualSpacing/>
        <w:rPr>
          <w:rFonts w:eastAsia="Calibri"/>
          <w:szCs w:val="22"/>
          <w:lang w:eastAsia="en-US"/>
        </w:rPr>
      </w:pPr>
    </w:p>
    <w:p w14:paraId="45BFCF41" w14:textId="77777777" w:rsidR="00C27BC5" w:rsidRPr="00C368FF" w:rsidRDefault="00C27BC5" w:rsidP="00CC2FC0">
      <w:pPr>
        <w:spacing w:after="200" w:line="276" w:lineRule="auto"/>
        <w:ind w:left="720"/>
        <w:contextualSpacing/>
        <w:rPr>
          <w:rFonts w:eastAsia="Calibri"/>
          <w:szCs w:val="22"/>
          <w:lang w:eastAsia="en-US"/>
        </w:rPr>
      </w:pPr>
    </w:p>
    <w:tbl>
      <w:tblPr>
        <w:tblStyle w:val="Reetkatablice"/>
        <w:tblW w:w="9351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4755"/>
        <w:gridCol w:w="1194"/>
        <w:gridCol w:w="3402"/>
      </w:tblGrid>
      <w:tr w:rsidR="00C27BC5" w:rsidRPr="00C368FF" w14:paraId="401D192F" w14:textId="77777777" w:rsidTr="00DE2817">
        <w:trPr>
          <w:trHeight w:val="300"/>
        </w:trPr>
        <w:tc>
          <w:tcPr>
            <w:tcW w:w="9351" w:type="dxa"/>
            <w:gridSpan w:val="3"/>
          </w:tcPr>
          <w:p w14:paraId="6A7EC162" w14:textId="77777777" w:rsidR="00C27BC5" w:rsidRPr="00C368FF" w:rsidRDefault="00C27BC5" w:rsidP="00DE2817">
            <w:pPr>
              <w:widowControl w:val="0"/>
              <w:jc w:val="center"/>
            </w:pPr>
          </w:p>
          <w:p w14:paraId="1BCDC57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rPr>
                <w:b/>
              </w:rPr>
              <w:t>DJELATNICI ŠKOLE</w:t>
            </w:r>
          </w:p>
        </w:tc>
      </w:tr>
      <w:tr w:rsidR="00C27BC5" w:rsidRPr="00C368FF" w14:paraId="08283AE3" w14:textId="77777777" w:rsidTr="00DE2817">
        <w:trPr>
          <w:trHeight w:val="300"/>
        </w:trPr>
        <w:tc>
          <w:tcPr>
            <w:tcW w:w="4755" w:type="dxa"/>
          </w:tcPr>
          <w:p w14:paraId="375BE755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Aktivnosti</w:t>
            </w:r>
          </w:p>
        </w:tc>
        <w:tc>
          <w:tcPr>
            <w:tcW w:w="1194" w:type="dxa"/>
          </w:tcPr>
          <w:p w14:paraId="5BC677C0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Broj  djelatnika</w:t>
            </w:r>
          </w:p>
        </w:tc>
        <w:tc>
          <w:tcPr>
            <w:tcW w:w="3402" w:type="dxa"/>
          </w:tcPr>
          <w:p w14:paraId="67ECF2B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Vanjski suradnici</w:t>
            </w:r>
          </w:p>
        </w:tc>
      </w:tr>
      <w:tr w:rsidR="00C27BC5" w:rsidRPr="00C368FF" w14:paraId="0ECA903D" w14:textId="77777777" w:rsidTr="00DE2817">
        <w:trPr>
          <w:trHeight w:val="300"/>
        </w:trPr>
        <w:tc>
          <w:tcPr>
            <w:tcW w:w="4755" w:type="dxa"/>
          </w:tcPr>
          <w:p w14:paraId="0A67D93B" w14:textId="77777777" w:rsidR="00C27BC5" w:rsidRPr="00C368FF" w:rsidRDefault="00C27BC5" w:rsidP="00DE2817">
            <w:pPr>
              <w:keepNext/>
              <w:spacing w:line="360" w:lineRule="auto"/>
              <w:jc w:val="both"/>
              <w:outlineLvl w:val="1"/>
            </w:pPr>
            <w:r w:rsidRPr="00C368FF">
              <w:t>kontinuirano stručno usavršavanje  djelatnika</w:t>
            </w:r>
          </w:p>
          <w:p w14:paraId="4D0559D7" w14:textId="77777777" w:rsidR="00C27BC5" w:rsidRPr="00C368FF" w:rsidRDefault="00C27BC5" w:rsidP="00DE2817">
            <w:pPr>
              <w:widowControl w:val="0"/>
              <w:suppressAutoHyphens/>
            </w:pPr>
            <w:r w:rsidRPr="00C368FF">
              <w:t xml:space="preserve"> </w:t>
            </w:r>
          </w:p>
        </w:tc>
        <w:tc>
          <w:tcPr>
            <w:tcW w:w="1194" w:type="dxa"/>
          </w:tcPr>
          <w:p w14:paraId="615469CA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100</w:t>
            </w:r>
          </w:p>
        </w:tc>
        <w:tc>
          <w:tcPr>
            <w:tcW w:w="3402" w:type="dxa"/>
          </w:tcPr>
          <w:p w14:paraId="7E6B5EAB" w14:textId="77777777" w:rsidR="00C27BC5" w:rsidRPr="00C368FF" w:rsidRDefault="00C27BC5" w:rsidP="00DE2817">
            <w:pPr>
              <w:widowControl w:val="0"/>
            </w:pPr>
            <w:r w:rsidRPr="00C368FF">
              <w:t>Agencija za odgoj i obrazovanje</w:t>
            </w:r>
          </w:p>
          <w:p w14:paraId="781BC2B9" w14:textId="77777777" w:rsidR="00C27BC5" w:rsidRPr="00C368FF" w:rsidRDefault="00C27BC5" w:rsidP="00DE2817">
            <w:pPr>
              <w:widowControl w:val="0"/>
            </w:pPr>
            <w:r w:rsidRPr="00C368FF">
              <w:t>Stručni aktivi</w:t>
            </w:r>
          </w:p>
          <w:p w14:paraId="5C0A361B" w14:textId="77777777" w:rsidR="00C27BC5" w:rsidRPr="00C368FF" w:rsidRDefault="00C27BC5" w:rsidP="00DE2817">
            <w:pPr>
              <w:widowControl w:val="0"/>
            </w:pPr>
            <w:r w:rsidRPr="00C368FF">
              <w:t>Stručni skupovi</w:t>
            </w:r>
          </w:p>
        </w:tc>
      </w:tr>
      <w:tr w:rsidR="00C27BC5" w:rsidRPr="00C368FF" w14:paraId="1B6CDD68" w14:textId="77777777" w:rsidTr="00DE2817">
        <w:trPr>
          <w:trHeight w:val="300"/>
        </w:trPr>
        <w:tc>
          <w:tcPr>
            <w:tcW w:w="4755" w:type="dxa"/>
          </w:tcPr>
          <w:p w14:paraId="0C0C3341" w14:textId="77777777" w:rsidR="00C27BC5" w:rsidRPr="00C368FF" w:rsidRDefault="00C27BC5" w:rsidP="00DE2817">
            <w:pPr>
              <w:widowControl w:val="0"/>
              <w:suppressAutoHyphens/>
            </w:pPr>
            <w:r w:rsidRPr="00C368FF">
              <w:t>kontinuirana suradnja učitelja, ravnatelja i stručne službe međusobno i s vanjskim dionicima</w:t>
            </w:r>
          </w:p>
        </w:tc>
        <w:tc>
          <w:tcPr>
            <w:tcW w:w="1194" w:type="dxa"/>
          </w:tcPr>
          <w:p w14:paraId="4B16F5D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100</w:t>
            </w:r>
          </w:p>
        </w:tc>
        <w:tc>
          <w:tcPr>
            <w:tcW w:w="3402" w:type="dxa"/>
          </w:tcPr>
          <w:p w14:paraId="4AE21FE8" w14:textId="77777777" w:rsidR="00C27BC5" w:rsidRPr="00C368FF" w:rsidRDefault="00C27BC5" w:rsidP="00DE2817">
            <w:pPr>
              <w:jc w:val="both"/>
            </w:pPr>
            <w:r w:rsidRPr="00C368FF">
              <w:t>MUP, Zavod za javno zdravstvo, Zavod za socijalnu skrb, Gradsko društvo Crvenog križa i liječnica školske medicine</w:t>
            </w:r>
          </w:p>
          <w:p w14:paraId="5FEEE936" w14:textId="77777777" w:rsidR="00C27BC5" w:rsidRPr="00C368FF" w:rsidRDefault="00C27BC5" w:rsidP="00DE2817">
            <w:pPr>
              <w:widowControl w:val="0"/>
            </w:pPr>
          </w:p>
          <w:p w14:paraId="6B75A5F7" w14:textId="77777777" w:rsidR="00C27BC5" w:rsidRPr="00C368FF" w:rsidRDefault="00C27BC5" w:rsidP="00DE2817">
            <w:pPr>
              <w:widowControl w:val="0"/>
            </w:pPr>
          </w:p>
        </w:tc>
      </w:tr>
      <w:tr w:rsidR="00C27BC5" w:rsidRPr="00C368FF" w14:paraId="27C1E0F6" w14:textId="77777777" w:rsidTr="00DE2817">
        <w:trPr>
          <w:trHeight w:val="300"/>
        </w:trPr>
        <w:tc>
          <w:tcPr>
            <w:tcW w:w="4755" w:type="dxa"/>
          </w:tcPr>
          <w:p w14:paraId="3A76AF2E" w14:textId="77777777" w:rsidR="00C27BC5" w:rsidRPr="00C368FF" w:rsidRDefault="00C27BC5" w:rsidP="00DE2817">
            <w:pPr>
              <w:widowControl w:val="0"/>
              <w:suppressAutoHyphens/>
            </w:pPr>
            <w:r w:rsidRPr="00C368FF">
              <w:t>Predavanja i radionice na temu prepoznavanja i sprječavanja nasilja</w:t>
            </w:r>
          </w:p>
        </w:tc>
        <w:tc>
          <w:tcPr>
            <w:tcW w:w="1194" w:type="dxa"/>
          </w:tcPr>
          <w:p w14:paraId="762B4DBA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100</w:t>
            </w:r>
          </w:p>
        </w:tc>
        <w:tc>
          <w:tcPr>
            <w:tcW w:w="3402" w:type="dxa"/>
          </w:tcPr>
          <w:p w14:paraId="7651C67D" w14:textId="77777777" w:rsidR="00C27BC5" w:rsidRPr="00C368FF" w:rsidRDefault="00C27BC5" w:rsidP="00DE2817">
            <w:pPr>
              <w:jc w:val="both"/>
            </w:pPr>
            <w:r w:rsidRPr="00C368FF">
              <w:t xml:space="preserve">Siniša </w:t>
            </w:r>
            <w:proofErr w:type="spellStart"/>
            <w:r w:rsidRPr="00C368FF">
              <w:t>Buđenovac</w:t>
            </w:r>
            <w:proofErr w:type="spellEnd"/>
            <w:r w:rsidRPr="00C368FF">
              <w:t xml:space="preserve">, </w:t>
            </w:r>
            <w:proofErr w:type="spellStart"/>
            <w:r w:rsidRPr="00C368FF">
              <w:t>soc</w:t>
            </w:r>
            <w:proofErr w:type="spellEnd"/>
            <w:r w:rsidRPr="00C368FF">
              <w:t>. pedagog</w:t>
            </w:r>
          </w:p>
          <w:p w14:paraId="3A38953C" w14:textId="77777777" w:rsidR="00C27BC5" w:rsidRPr="00C368FF" w:rsidRDefault="00C27BC5" w:rsidP="00DE2817">
            <w:pPr>
              <w:jc w:val="both"/>
            </w:pPr>
            <w:r w:rsidRPr="00C368FF">
              <w:t xml:space="preserve">-suradnja s CK </w:t>
            </w:r>
          </w:p>
        </w:tc>
      </w:tr>
      <w:tr w:rsidR="00C27BC5" w:rsidRPr="00C368FF" w14:paraId="2010082C" w14:textId="77777777" w:rsidTr="00DE2817">
        <w:trPr>
          <w:trHeight w:val="300"/>
        </w:trPr>
        <w:tc>
          <w:tcPr>
            <w:tcW w:w="4755" w:type="dxa"/>
          </w:tcPr>
          <w:p w14:paraId="53DFFFC1" w14:textId="77777777" w:rsidR="00C27BC5" w:rsidRPr="00C368FF" w:rsidRDefault="00C27BC5" w:rsidP="00C27BC5">
            <w:pPr>
              <w:widowControl w:val="0"/>
              <w:suppressAutoHyphens/>
            </w:pPr>
            <w:r w:rsidRPr="00C368FF">
              <w:t>Stručno usavršavanje odgojno – obrazovnih radnika škole temama vezanih uz prevenciju nasilja i zaštite prava učenika</w:t>
            </w:r>
          </w:p>
        </w:tc>
        <w:tc>
          <w:tcPr>
            <w:tcW w:w="1194" w:type="dxa"/>
          </w:tcPr>
          <w:p w14:paraId="53636667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100</w:t>
            </w:r>
          </w:p>
        </w:tc>
        <w:tc>
          <w:tcPr>
            <w:tcW w:w="3402" w:type="dxa"/>
          </w:tcPr>
          <w:p w14:paraId="275C6EB6" w14:textId="77777777" w:rsidR="00C27BC5" w:rsidRPr="00C368FF" w:rsidRDefault="00C27BC5" w:rsidP="00DE2817">
            <w:pPr>
              <w:jc w:val="both"/>
            </w:pPr>
            <w:r w:rsidRPr="00C368FF">
              <w:t>Zavod za socijalnu skrb, stručni suradnici</w:t>
            </w:r>
          </w:p>
        </w:tc>
      </w:tr>
      <w:tr w:rsidR="00C27BC5" w:rsidRPr="00C368FF" w14:paraId="33D102D3" w14:textId="77777777" w:rsidTr="00DE2817">
        <w:trPr>
          <w:trHeight w:val="300"/>
        </w:trPr>
        <w:tc>
          <w:tcPr>
            <w:tcW w:w="4755" w:type="dxa"/>
          </w:tcPr>
          <w:p w14:paraId="22164179" w14:textId="77777777" w:rsidR="00C27BC5" w:rsidRPr="00C368FF" w:rsidRDefault="00C27BC5" w:rsidP="00C27BC5">
            <w:pPr>
              <w:widowControl w:val="0"/>
              <w:suppressAutoHyphens/>
            </w:pPr>
            <w:r w:rsidRPr="00C368FF">
              <w:t xml:space="preserve">Edukacija pružanja prve pomoći </w:t>
            </w:r>
          </w:p>
        </w:tc>
        <w:tc>
          <w:tcPr>
            <w:tcW w:w="1194" w:type="dxa"/>
          </w:tcPr>
          <w:p w14:paraId="4ADA8F5B" w14:textId="77777777" w:rsidR="00C27BC5" w:rsidRPr="00C368FF" w:rsidRDefault="00C27BC5" w:rsidP="00DE2817">
            <w:pPr>
              <w:widowControl w:val="0"/>
              <w:jc w:val="center"/>
            </w:pPr>
            <w:r w:rsidRPr="00C368FF">
              <w:t>100</w:t>
            </w:r>
          </w:p>
        </w:tc>
        <w:tc>
          <w:tcPr>
            <w:tcW w:w="3402" w:type="dxa"/>
          </w:tcPr>
          <w:p w14:paraId="3DBA6C14" w14:textId="77777777" w:rsidR="00C27BC5" w:rsidRPr="00C368FF" w:rsidRDefault="00C27BC5" w:rsidP="00DE2817">
            <w:pPr>
              <w:jc w:val="both"/>
            </w:pPr>
            <w:r w:rsidRPr="00C368FF">
              <w:t>Dom zdravlja, Zavod za hitnu medicinu</w:t>
            </w:r>
          </w:p>
        </w:tc>
      </w:tr>
      <w:tr w:rsidR="00C27BC5" w:rsidRPr="00C368FF" w14:paraId="751A0093" w14:textId="77777777" w:rsidTr="00DE2817">
        <w:trPr>
          <w:trHeight w:val="300"/>
        </w:trPr>
        <w:tc>
          <w:tcPr>
            <w:tcW w:w="4755" w:type="dxa"/>
          </w:tcPr>
          <w:p w14:paraId="74661E08" w14:textId="77777777" w:rsidR="00C27BC5" w:rsidRPr="00C368FF" w:rsidRDefault="00F765A0" w:rsidP="00C27BC5">
            <w:pPr>
              <w:widowControl w:val="0"/>
              <w:suppressAutoHyphens/>
            </w:pPr>
            <w:r w:rsidRPr="00C368FF">
              <w:t>Edukacija radnika protupožarnom zaštitom</w:t>
            </w:r>
          </w:p>
        </w:tc>
        <w:tc>
          <w:tcPr>
            <w:tcW w:w="1194" w:type="dxa"/>
          </w:tcPr>
          <w:p w14:paraId="0C9B20C1" w14:textId="77777777" w:rsidR="00C27BC5" w:rsidRPr="00C368FF" w:rsidRDefault="00F765A0" w:rsidP="00DE2817">
            <w:pPr>
              <w:widowControl w:val="0"/>
              <w:jc w:val="center"/>
            </w:pPr>
            <w:r w:rsidRPr="00C368FF">
              <w:t>40</w:t>
            </w:r>
          </w:p>
        </w:tc>
        <w:tc>
          <w:tcPr>
            <w:tcW w:w="3402" w:type="dxa"/>
          </w:tcPr>
          <w:p w14:paraId="36444BBA" w14:textId="77777777" w:rsidR="00C27BC5" w:rsidRPr="00C368FF" w:rsidRDefault="00F765A0" w:rsidP="00F765A0">
            <w:pPr>
              <w:jc w:val="both"/>
            </w:pPr>
            <w:r w:rsidRPr="00C368FF">
              <w:t>Poslovni subjekti ovlašteni za edukaciju gašenja i sprečavanja požara.</w:t>
            </w:r>
          </w:p>
        </w:tc>
      </w:tr>
    </w:tbl>
    <w:p w14:paraId="0194F7B9" w14:textId="77777777" w:rsidR="005B1CB7" w:rsidRPr="00C368FF" w:rsidRDefault="005B1CB7" w:rsidP="00BE0B57">
      <w:pPr>
        <w:shd w:val="clear" w:color="auto" w:fill="E2EFD9"/>
        <w:spacing w:line="360" w:lineRule="auto"/>
        <w:jc w:val="center"/>
        <w:rPr>
          <w:b/>
          <w:bCs/>
        </w:rPr>
      </w:pPr>
      <w:r w:rsidRPr="00C368FF">
        <w:rPr>
          <w:b/>
          <w:bCs/>
        </w:rPr>
        <w:lastRenderedPageBreak/>
        <w:t xml:space="preserve">ŠKOLSKI PREVENTIVNI PROGRAM </w:t>
      </w:r>
    </w:p>
    <w:p w14:paraId="4AF03279" w14:textId="77777777" w:rsidR="005B1CB7" w:rsidRPr="00C368FF" w:rsidRDefault="005B1CB7" w:rsidP="00BE0B57">
      <w:pPr>
        <w:shd w:val="clear" w:color="auto" w:fill="E2EFD9"/>
        <w:spacing w:line="360" w:lineRule="auto"/>
        <w:jc w:val="center"/>
      </w:pPr>
      <w:r w:rsidRPr="00C368FF">
        <w:rPr>
          <w:b/>
          <w:bCs/>
        </w:rPr>
        <w:t>SUZBIJANJA ZLOUPORABE SREDSTAVA OVISNOSTI</w:t>
      </w:r>
      <w:r w:rsidRPr="00C368FF">
        <w:rPr>
          <w:b/>
          <w:bCs/>
        </w:rPr>
        <w:tab/>
      </w:r>
    </w:p>
    <w:p w14:paraId="7BCD239F" w14:textId="77777777" w:rsidR="005B1CB7" w:rsidRPr="00C368FF" w:rsidRDefault="005B1CB7" w:rsidP="007356CB">
      <w:pPr>
        <w:numPr>
          <w:ilvl w:val="0"/>
          <w:numId w:val="30"/>
        </w:numPr>
        <w:jc w:val="both"/>
      </w:pPr>
      <w:r w:rsidRPr="00C368FF">
        <w:t>Sukladno utvrđenim nastavnim planovima i programima ugraditi i dosljedno provoditi odgojne ciljeve u svakom nastavnom predmetu.</w:t>
      </w:r>
    </w:p>
    <w:p w14:paraId="07DC8400" w14:textId="77777777" w:rsidR="005B1CB7" w:rsidRPr="00C368FF" w:rsidRDefault="005B1CB7" w:rsidP="007356CB">
      <w:pPr>
        <w:numPr>
          <w:ilvl w:val="0"/>
          <w:numId w:val="31"/>
        </w:numPr>
        <w:tabs>
          <w:tab w:val="clear" w:pos="2505"/>
          <w:tab w:val="num" w:pos="786"/>
          <w:tab w:val="left" w:pos="2640"/>
        </w:tabs>
        <w:ind w:left="786"/>
        <w:jc w:val="both"/>
      </w:pPr>
      <w:r w:rsidRPr="00C368FF">
        <w:t>NOSITELJI: učitelji razredne i predmetne nastave</w:t>
      </w:r>
    </w:p>
    <w:p w14:paraId="31C0A395" w14:textId="77777777" w:rsidR="005B1CB7" w:rsidRPr="00C368FF" w:rsidRDefault="005B1CB7" w:rsidP="007356CB">
      <w:pPr>
        <w:numPr>
          <w:ilvl w:val="0"/>
          <w:numId w:val="31"/>
        </w:numPr>
        <w:tabs>
          <w:tab w:val="clear" w:pos="2505"/>
          <w:tab w:val="num" w:pos="786"/>
          <w:tab w:val="left" w:pos="2640"/>
        </w:tabs>
        <w:spacing w:line="360" w:lineRule="auto"/>
        <w:ind w:left="786"/>
        <w:jc w:val="both"/>
      </w:pPr>
      <w:r w:rsidRPr="00C368FF">
        <w:t>VRIJEME REALIZACIJE:  kontinuirano tijekom nastavne godine</w:t>
      </w:r>
    </w:p>
    <w:p w14:paraId="46504BB8" w14:textId="77777777" w:rsidR="005B1CB7" w:rsidRPr="00C368FF" w:rsidRDefault="005B1CB7" w:rsidP="007356CB">
      <w:pPr>
        <w:numPr>
          <w:ilvl w:val="0"/>
          <w:numId w:val="30"/>
        </w:numPr>
        <w:tabs>
          <w:tab w:val="left" w:pos="2640"/>
        </w:tabs>
        <w:jc w:val="both"/>
      </w:pPr>
      <w:r w:rsidRPr="00C368FF">
        <w:t>Satovi razrednih odjela u sklopu nastavnog plana i programa zdravstvenog odgoja (moduli Prevencija ovisnosti i Živjeti zdravo):</w:t>
      </w:r>
    </w:p>
    <w:p w14:paraId="11759B5A" w14:textId="77777777" w:rsidR="005B1CB7" w:rsidRPr="00C368FF" w:rsidRDefault="005B1CB7" w:rsidP="007356CB">
      <w:pPr>
        <w:numPr>
          <w:ilvl w:val="0"/>
          <w:numId w:val="29"/>
        </w:numPr>
        <w:tabs>
          <w:tab w:val="clear" w:pos="2505"/>
          <w:tab w:val="num" w:pos="502"/>
          <w:tab w:val="left" w:pos="2190"/>
        </w:tabs>
        <w:ind w:left="502"/>
        <w:jc w:val="both"/>
      </w:pPr>
      <w:r w:rsidRPr="00C368FF">
        <w:t>kroz satove razrednih odjela održati radionice iz nastavnog plana zdravstvenog odgoja ili osmisliti nove na temu: razmišljanje o sebi, stvaranje pozitivnih moralnih stavova i vrijednosti u odnosu s okolinom, odnosi u obitelji, sadržaji slobodnog vremena</w:t>
      </w:r>
    </w:p>
    <w:p w14:paraId="67D58670" w14:textId="77777777" w:rsidR="005B1CB7" w:rsidRPr="00C368FF" w:rsidRDefault="005B1CB7" w:rsidP="007356CB">
      <w:pPr>
        <w:numPr>
          <w:ilvl w:val="0"/>
          <w:numId w:val="32"/>
        </w:numPr>
        <w:tabs>
          <w:tab w:val="clear" w:pos="1353"/>
          <w:tab w:val="num" w:pos="928"/>
          <w:tab w:val="left" w:pos="2190"/>
        </w:tabs>
        <w:ind w:left="928"/>
        <w:jc w:val="both"/>
      </w:pPr>
      <w:r w:rsidRPr="00C368FF">
        <w:t>NOSITELJI: razrednici, ravnatelj, stručna služba, liječnik školske medicine</w:t>
      </w:r>
    </w:p>
    <w:p w14:paraId="0593601E" w14:textId="77777777" w:rsidR="005B1CB7" w:rsidRPr="00C368FF" w:rsidRDefault="005B1CB7" w:rsidP="007356CB">
      <w:pPr>
        <w:numPr>
          <w:ilvl w:val="0"/>
          <w:numId w:val="32"/>
        </w:numPr>
        <w:tabs>
          <w:tab w:val="clear" w:pos="1353"/>
          <w:tab w:val="num" w:pos="928"/>
          <w:tab w:val="left" w:pos="2190"/>
        </w:tabs>
        <w:spacing w:line="360" w:lineRule="auto"/>
        <w:ind w:left="928"/>
        <w:jc w:val="both"/>
      </w:pPr>
      <w:r w:rsidRPr="00C368FF">
        <w:t>VRIJEME REALIZACIJE: kontinuirano tijekom nastavne godine</w:t>
      </w:r>
    </w:p>
    <w:p w14:paraId="01DB01D2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Prirodna grupa nastavnih predmeta:</w:t>
      </w:r>
    </w:p>
    <w:p w14:paraId="49E17B21" w14:textId="77777777" w:rsidR="005B1CB7" w:rsidRPr="00C368FF" w:rsidRDefault="005B1CB7" w:rsidP="007356CB">
      <w:pPr>
        <w:numPr>
          <w:ilvl w:val="0"/>
          <w:numId w:val="29"/>
        </w:numPr>
        <w:tabs>
          <w:tab w:val="clear" w:pos="2505"/>
          <w:tab w:val="num" w:pos="502"/>
          <w:tab w:val="left" w:pos="2190"/>
        </w:tabs>
        <w:ind w:left="502"/>
        <w:jc w:val="both"/>
      </w:pPr>
      <w:r w:rsidRPr="00C368FF">
        <w:t>U sklopu nastavnog plana i programa zdravstvenog odgoja održavati predavanja i pedagoške radionice o očuvanju zdravlja, zdravim stilovima života, ekologiji, spolnosti, prevenciji zlouporabe sredstava ovisnosti</w:t>
      </w:r>
    </w:p>
    <w:p w14:paraId="6A3D706A" w14:textId="77777777" w:rsidR="005B1CB7" w:rsidRPr="00C368FF" w:rsidRDefault="005B1CB7" w:rsidP="007356CB">
      <w:pPr>
        <w:numPr>
          <w:ilvl w:val="0"/>
          <w:numId w:val="33"/>
        </w:numPr>
        <w:tabs>
          <w:tab w:val="left" w:pos="2190"/>
        </w:tabs>
        <w:jc w:val="both"/>
      </w:pPr>
      <w:r w:rsidRPr="00C368FF">
        <w:t>NOSITELJI: učitelji prirode, biologije, kemije</w:t>
      </w:r>
    </w:p>
    <w:p w14:paraId="520E71AA" w14:textId="77777777" w:rsidR="005B1CB7" w:rsidRPr="00C368FF" w:rsidRDefault="005B1CB7" w:rsidP="007356CB">
      <w:pPr>
        <w:numPr>
          <w:ilvl w:val="0"/>
          <w:numId w:val="34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0F2B7AD3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Provedbom nastavnog predmeta tjelesne i zdravstvene kulture razvijati važnost stjecanja rekreativnih navika i zdravih stilova života, prilagođenih individualnim potrebama učenika.</w:t>
      </w:r>
    </w:p>
    <w:p w14:paraId="1213B1FE" w14:textId="77777777" w:rsidR="005B1CB7" w:rsidRPr="00C368FF" w:rsidRDefault="005B1CB7" w:rsidP="007356CB">
      <w:pPr>
        <w:numPr>
          <w:ilvl w:val="0"/>
          <w:numId w:val="34"/>
        </w:numPr>
        <w:tabs>
          <w:tab w:val="left" w:pos="2190"/>
        </w:tabs>
        <w:jc w:val="both"/>
      </w:pPr>
      <w:r w:rsidRPr="00C368FF">
        <w:t>NOSITELJI: učitelji tjelesne i zdravstvene kulture</w:t>
      </w:r>
    </w:p>
    <w:p w14:paraId="18A01FBD" w14:textId="77777777" w:rsidR="005B1CB7" w:rsidRPr="00C368FF" w:rsidRDefault="005B1CB7" w:rsidP="007356CB">
      <w:pPr>
        <w:numPr>
          <w:ilvl w:val="0"/>
          <w:numId w:val="34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51EE4D8E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Kroz nastavne predmete s područja tehničke kulture i znanosti popularizirati informatičku povezanost, razvoj stvaralaštva među djecom i mladeži s ciljem razvoja kreativnosti grupe kao i svakog pojedinca.</w:t>
      </w:r>
    </w:p>
    <w:p w14:paraId="3E222DC2" w14:textId="77777777" w:rsidR="005B1CB7" w:rsidRPr="00C368FF" w:rsidRDefault="005B1CB7" w:rsidP="007356CB">
      <w:pPr>
        <w:numPr>
          <w:ilvl w:val="0"/>
          <w:numId w:val="35"/>
        </w:numPr>
        <w:tabs>
          <w:tab w:val="left" w:pos="2190"/>
        </w:tabs>
        <w:jc w:val="both"/>
      </w:pPr>
      <w:r w:rsidRPr="00C368FF">
        <w:t>NOSITELJ: učitelj tehničke kulture i informatike</w:t>
      </w:r>
    </w:p>
    <w:p w14:paraId="404237E7" w14:textId="77777777" w:rsidR="005B1CB7" w:rsidRPr="00C368FF" w:rsidRDefault="005B1CB7" w:rsidP="007356CB">
      <w:pPr>
        <w:numPr>
          <w:ilvl w:val="0"/>
          <w:numId w:val="34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47677D3F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Unutar škole organizirati susrete sa poznatim vrhunskim sportašima koji bi svojim osobnim pristupom i primjerom ukazali na pozitivna iskustva koja donosi bavljenje sportom (Olimpijski dan, Dan sporta, Projektni dan škole).</w:t>
      </w:r>
    </w:p>
    <w:p w14:paraId="683CBC0A" w14:textId="77777777" w:rsidR="005B1CB7" w:rsidRPr="00C368FF" w:rsidRDefault="005B1CB7" w:rsidP="007356CB">
      <w:pPr>
        <w:numPr>
          <w:ilvl w:val="0"/>
          <w:numId w:val="36"/>
        </w:numPr>
        <w:tabs>
          <w:tab w:val="left" w:pos="2190"/>
        </w:tabs>
        <w:jc w:val="both"/>
      </w:pPr>
      <w:r w:rsidRPr="00C368FF">
        <w:t>NOSITELJI: ravnatelj, učitelji TZK, stručni suradnici</w:t>
      </w:r>
    </w:p>
    <w:p w14:paraId="7D06C9E2" w14:textId="77777777" w:rsidR="005B1CB7" w:rsidRPr="00C368FF" w:rsidRDefault="005B1CB7" w:rsidP="007356CB">
      <w:pPr>
        <w:numPr>
          <w:ilvl w:val="0"/>
          <w:numId w:val="36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087BE5C8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Opremanje školske knjižnice stručnom literaturom i školskom lektirom</w:t>
      </w:r>
    </w:p>
    <w:p w14:paraId="142AD4BE" w14:textId="77777777" w:rsidR="005B1CB7" w:rsidRPr="00C368FF" w:rsidRDefault="005B1CB7" w:rsidP="007356CB">
      <w:pPr>
        <w:numPr>
          <w:ilvl w:val="0"/>
          <w:numId w:val="37"/>
        </w:numPr>
        <w:tabs>
          <w:tab w:val="left" w:pos="2190"/>
        </w:tabs>
        <w:jc w:val="both"/>
      </w:pPr>
      <w:r w:rsidRPr="00C368FF">
        <w:t>NOSITELJI: ravnatelj, knjižničar</w:t>
      </w:r>
    </w:p>
    <w:p w14:paraId="4A304182" w14:textId="77777777" w:rsidR="005B1CB7" w:rsidRPr="00C368FF" w:rsidRDefault="005B1CB7" w:rsidP="007356CB">
      <w:pPr>
        <w:numPr>
          <w:ilvl w:val="0"/>
          <w:numId w:val="37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384DF2D1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Razvijati uzajamnu suradnju s liječnicima školske medicine, Udrugom za zaštitu i prevenciju duševnog zdravlja i suzbijanja bolesti ovisnosti naše županije i drugim stručnjacima kako bi se što ranije provela stručna dijagnostika i odgovarajuće liječenje.</w:t>
      </w:r>
    </w:p>
    <w:p w14:paraId="2169068E" w14:textId="77777777" w:rsidR="005B1CB7" w:rsidRPr="00C368FF" w:rsidRDefault="005B1CB7" w:rsidP="007356CB">
      <w:pPr>
        <w:numPr>
          <w:ilvl w:val="0"/>
          <w:numId w:val="38"/>
        </w:numPr>
        <w:tabs>
          <w:tab w:val="left" w:pos="2190"/>
        </w:tabs>
        <w:jc w:val="both"/>
      </w:pPr>
      <w:r w:rsidRPr="00C368FF">
        <w:t>NOSITELJI: razrednici, stručni suradnici, liječnici školske medicine, zaposlenici u Centrima za socijalni rad i drugi vanjski stručnjaci</w:t>
      </w:r>
    </w:p>
    <w:p w14:paraId="552D4C21" w14:textId="77777777" w:rsidR="005B1CB7" w:rsidRPr="00C368FF" w:rsidRDefault="005B1CB7" w:rsidP="007356CB">
      <w:pPr>
        <w:numPr>
          <w:ilvl w:val="0"/>
          <w:numId w:val="38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45CE5FF6" w14:textId="77777777" w:rsidR="005B1CB7" w:rsidRPr="00C368FF" w:rsidRDefault="005B1CB7" w:rsidP="007356CB">
      <w:pPr>
        <w:numPr>
          <w:ilvl w:val="0"/>
          <w:numId w:val="30"/>
        </w:numPr>
        <w:tabs>
          <w:tab w:val="left" w:pos="2190"/>
        </w:tabs>
        <w:jc w:val="both"/>
      </w:pPr>
      <w:r w:rsidRPr="00C368FF">
        <w:t>Roditelje učenika uključiti u provedbu zajedničkog preventivnog programa zlouporabe sredstava ovisnosti.</w:t>
      </w:r>
    </w:p>
    <w:p w14:paraId="19442F45" w14:textId="77777777" w:rsidR="005B1CB7" w:rsidRPr="00C368FF" w:rsidRDefault="005B1CB7" w:rsidP="007356CB">
      <w:pPr>
        <w:numPr>
          <w:ilvl w:val="0"/>
          <w:numId w:val="39"/>
        </w:numPr>
        <w:tabs>
          <w:tab w:val="left" w:pos="2190"/>
        </w:tabs>
        <w:jc w:val="both"/>
      </w:pPr>
      <w:r w:rsidRPr="00C368FF">
        <w:t>NOSITELJI: stručni suradnici, razrednici</w:t>
      </w:r>
    </w:p>
    <w:p w14:paraId="67D627CE" w14:textId="77777777" w:rsidR="008E6E29" w:rsidRPr="00C368FF" w:rsidRDefault="005B1CB7" w:rsidP="007356CB">
      <w:pPr>
        <w:numPr>
          <w:ilvl w:val="0"/>
          <w:numId w:val="39"/>
        </w:numPr>
        <w:tabs>
          <w:tab w:val="left" w:pos="2190"/>
        </w:tabs>
        <w:spacing w:line="360" w:lineRule="auto"/>
        <w:jc w:val="both"/>
      </w:pPr>
      <w:r w:rsidRPr="00C368FF">
        <w:t>VRIJEME REALIZACIJE:  kontinuirano tijekom nastavne godine</w:t>
      </w:r>
    </w:p>
    <w:p w14:paraId="1DC1FD74" w14:textId="77777777" w:rsidR="005B1CB7" w:rsidRPr="00C368FF" w:rsidRDefault="005B1CB7" w:rsidP="00BE0B57">
      <w:pPr>
        <w:shd w:val="clear" w:color="auto" w:fill="E2EFD9"/>
        <w:spacing w:after="120"/>
        <w:jc w:val="center"/>
        <w:rPr>
          <w:b/>
        </w:rPr>
      </w:pPr>
      <w:r w:rsidRPr="00C368FF">
        <w:rPr>
          <w:b/>
        </w:rPr>
        <w:lastRenderedPageBreak/>
        <w:t xml:space="preserve">PROGRAM PREVENCIJE </w:t>
      </w:r>
    </w:p>
    <w:p w14:paraId="36250908" w14:textId="77777777" w:rsidR="005B1CB7" w:rsidRPr="00C368FF" w:rsidRDefault="005B1CB7" w:rsidP="00BE0B57">
      <w:pPr>
        <w:shd w:val="clear" w:color="auto" w:fill="E2EFD9"/>
        <w:spacing w:after="120"/>
        <w:jc w:val="center"/>
        <w:rPr>
          <w:b/>
        </w:rPr>
      </w:pPr>
      <w:r w:rsidRPr="00C368FF">
        <w:rPr>
          <w:b/>
        </w:rPr>
        <w:t>NEPRIHVATLJIVIH OBLIKA PONAŠANJA</w:t>
      </w:r>
    </w:p>
    <w:p w14:paraId="45D85318" w14:textId="77777777" w:rsidR="005B1CB7" w:rsidRPr="00C368FF" w:rsidRDefault="005B1CB7" w:rsidP="005B1CB7">
      <w:pPr>
        <w:tabs>
          <w:tab w:val="left" w:pos="7662"/>
        </w:tabs>
        <w:spacing w:line="360" w:lineRule="auto"/>
        <w:jc w:val="both"/>
      </w:pPr>
      <w:r w:rsidRPr="00C368FF">
        <w:t>Ovaj program prevencije temelji se na interaktivnom pristupu i obuhvaća sve učenike koji pohađaju ovu osnovnu školu.</w:t>
      </w:r>
    </w:p>
    <w:p w14:paraId="16F89BBC" w14:textId="77777777" w:rsidR="005B1CB7" w:rsidRPr="00C368FF" w:rsidRDefault="005B1CB7" w:rsidP="005B1CB7">
      <w:pPr>
        <w:keepNext/>
        <w:jc w:val="both"/>
        <w:outlineLvl w:val="0"/>
        <w:rPr>
          <w:b/>
          <w:iCs/>
          <w:sz w:val="28"/>
          <w:szCs w:val="20"/>
          <w:u w:val="single"/>
        </w:rPr>
      </w:pPr>
      <w:r w:rsidRPr="00C368FF">
        <w:rPr>
          <w:b/>
          <w:i/>
          <w:iCs/>
          <w:sz w:val="28"/>
          <w:szCs w:val="20"/>
          <w:u w:val="single"/>
        </w:rPr>
        <w:t>Ciljevi programa</w:t>
      </w:r>
    </w:p>
    <w:p w14:paraId="5A7B30DF" w14:textId="77777777" w:rsidR="005B1CB7" w:rsidRPr="00C368FF" w:rsidRDefault="005B1CB7" w:rsidP="005B1CB7">
      <w:pPr>
        <w:jc w:val="both"/>
      </w:pPr>
      <w:r w:rsidRPr="00C368FF">
        <w:t>Opći cilj programa je podržavanje i poticanje zdravog psihosocijalnog razvoja djece kroz prevenciju neprihvatljivih oblika ponašanja odnosno poremećaja u ponašanju djece.</w:t>
      </w:r>
      <w:r w:rsidR="006010D1" w:rsidRPr="00C368FF">
        <w:t xml:space="preserve"> </w:t>
      </w:r>
      <w:r w:rsidRPr="00C368FF">
        <w:t>Specifični ciljevi programa odnose se na područje rada s djecom, područje rada s roditeljima i područje rada s učiteljima.</w:t>
      </w:r>
    </w:p>
    <w:p w14:paraId="430EAFFB" w14:textId="77777777" w:rsidR="005B1CB7" w:rsidRPr="00C368FF" w:rsidRDefault="005B1CB7" w:rsidP="005B1CB7">
      <w:pPr>
        <w:jc w:val="both"/>
        <w:rPr>
          <w:b/>
          <w:bCs/>
          <w:u w:val="single"/>
        </w:rPr>
      </w:pPr>
      <w:r w:rsidRPr="00C368FF">
        <w:rPr>
          <w:b/>
          <w:bCs/>
          <w:u w:val="single"/>
        </w:rPr>
        <w:t>Ciljevi rada s učenicima:</w:t>
      </w:r>
    </w:p>
    <w:p w14:paraId="25820946" w14:textId="77777777" w:rsidR="005B1CB7" w:rsidRPr="00C368FF" w:rsidRDefault="005B1CB7" w:rsidP="007356CB">
      <w:pPr>
        <w:pStyle w:val="Odlomakpopisa"/>
        <w:numPr>
          <w:ilvl w:val="0"/>
          <w:numId w:val="29"/>
        </w:numPr>
        <w:tabs>
          <w:tab w:val="clear" w:pos="2505"/>
          <w:tab w:val="num" w:pos="502"/>
        </w:tabs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 xml:space="preserve">ukloniti/smanjiti neprihvatljive oblike ponašanja i povećati </w:t>
      </w:r>
      <w:proofErr w:type="spellStart"/>
      <w:r w:rsidRPr="00C368FF">
        <w:rPr>
          <w:rFonts w:ascii="Times New Roman" w:hAnsi="Times New Roman"/>
          <w:sz w:val="24"/>
          <w:szCs w:val="24"/>
        </w:rPr>
        <w:t>prosocijalno</w:t>
      </w:r>
      <w:proofErr w:type="spellEnd"/>
      <w:r w:rsidRPr="00C368FF">
        <w:rPr>
          <w:rFonts w:ascii="Times New Roman" w:hAnsi="Times New Roman"/>
          <w:sz w:val="24"/>
          <w:szCs w:val="24"/>
        </w:rPr>
        <w:t xml:space="preserve"> ponašanje; naučiti vještine nenasilne komunikacije, tolerancije, suradnje, empatije, sprečavanja i rješavanja sukoba, poticati samostalnost i neovisnost; unaprijediti samopoštovanje, međusobno poštovanje djece, samopouzdanje, te razviti pozitivnu sliku o sebi; unaprijediti samodisciplinu i samokontrolu ponašanja</w:t>
      </w:r>
    </w:p>
    <w:p w14:paraId="08AA9B26" w14:textId="77777777" w:rsidR="005B1CB7" w:rsidRPr="00C368FF" w:rsidRDefault="005B1CB7" w:rsidP="005B1CB7">
      <w:pPr>
        <w:ind w:left="142"/>
        <w:jc w:val="both"/>
      </w:pPr>
      <w:r w:rsidRPr="00C368FF">
        <w:rPr>
          <w:b/>
          <w:bCs/>
          <w:u w:val="single"/>
        </w:rPr>
        <w:t>Rad s roditeljima</w:t>
      </w:r>
      <w:r w:rsidRPr="00C368FF">
        <w:rPr>
          <w:b/>
          <w:bCs/>
        </w:rPr>
        <w:t xml:space="preserve">: </w:t>
      </w:r>
    </w:p>
    <w:p w14:paraId="140EB6AE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unaprijediti saznanja roditelja o razvojnim procesima, razviti vještine djelotvorne komunikacije s djecom; senzibiliziranje roditelja za prepoznavanje ranih znakova neprihvatljivih oblika ponašanja; pružiti podršku roditeljima u rješavanju problema</w:t>
      </w:r>
    </w:p>
    <w:p w14:paraId="1382FBB1" w14:textId="77777777" w:rsidR="005B1CB7" w:rsidRPr="00C368FF" w:rsidRDefault="005B1CB7" w:rsidP="005B1CB7">
      <w:pPr>
        <w:spacing w:after="200"/>
        <w:ind w:left="360"/>
        <w:contextualSpacing/>
        <w:jc w:val="both"/>
      </w:pPr>
    </w:p>
    <w:p w14:paraId="22FE7DE9" w14:textId="77777777" w:rsidR="005B1CB7" w:rsidRPr="00C368FF" w:rsidRDefault="005B1CB7" w:rsidP="005B1CB7">
      <w:pPr>
        <w:jc w:val="both"/>
        <w:rPr>
          <w:b/>
          <w:bCs/>
          <w:u w:val="single"/>
        </w:rPr>
      </w:pPr>
      <w:r w:rsidRPr="00C368FF">
        <w:rPr>
          <w:b/>
          <w:bCs/>
          <w:u w:val="single"/>
        </w:rPr>
        <w:t xml:space="preserve">Rad s učiteljima: </w:t>
      </w:r>
      <w:r w:rsidRPr="00C368FF">
        <w:t>Podizanje opće kompetentnosti učitelja kroz:</w:t>
      </w:r>
    </w:p>
    <w:p w14:paraId="1831077F" w14:textId="77777777" w:rsidR="005B1CB7" w:rsidRPr="00C368FF" w:rsidRDefault="005B1CB7" w:rsidP="007356CB">
      <w:pPr>
        <w:pStyle w:val="Odlomakpopisa"/>
        <w:numPr>
          <w:ilvl w:val="0"/>
          <w:numId w:val="29"/>
        </w:numPr>
        <w:tabs>
          <w:tab w:val="clear" w:pos="2505"/>
          <w:tab w:val="num" w:pos="502"/>
        </w:tabs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razvijanje vještina djelotvorne komunikacije s učenicima, roditeljima i kolegama</w:t>
      </w:r>
    </w:p>
    <w:p w14:paraId="2BF9614A" w14:textId="77777777" w:rsidR="005B1CB7" w:rsidRPr="00C368FF" w:rsidRDefault="005B1CB7" w:rsidP="007356CB">
      <w:pPr>
        <w:pStyle w:val="Odlomakpopisa"/>
        <w:numPr>
          <w:ilvl w:val="0"/>
          <w:numId w:val="29"/>
        </w:numPr>
        <w:tabs>
          <w:tab w:val="clear" w:pos="2505"/>
          <w:tab w:val="num" w:pos="502"/>
        </w:tabs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usvajanje znanja i vještina potrebnih za razumijevanje učenika i njegovog ponašanja,  za stimulaciju zdravog psihosocijalnog razvoja djece, za poticanje razvoja  samodiscipline i kreativnosti učenika, za stimulaciju pozitivne atmosfere u razredu, te za prevenciju i rješavanje problema i konflikata</w:t>
      </w:r>
    </w:p>
    <w:p w14:paraId="191618AB" w14:textId="77777777" w:rsidR="005B1CB7" w:rsidRPr="00C368FF" w:rsidRDefault="005B1CB7" w:rsidP="007356CB">
      <w:pPr>
        <w:pStyle w:val="Odlomakpopisa"/>
        <w:numPr>
          <w:ilvl w:val="0"/>
          <w:numId w:val="29"/>
        </w:numPr>
        <w:tabs>
          <w:tab w:val="clear" w:pos="2505"/>
          <w:tab w:val="num" w:pos="502"/>
        </w:tabs>
        <w:spacing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 xml:space="preserve">senzibilizacija nastavnika za prepoznavanje ranih znakova neprihvatljivih oblika </w:t>
      </w:r>
    </w:p>
    <w:p w14:paraId="7FBD2837" w14:textId="77777777" w:rsidR="005B1CB7" w:rsidRPr="00C368FF" w:rsidRDefault="005B1CB7" w:rsidP="005B1CB7">
      <w:pPr>
        <w:keepNext/>
        <w:spacing w:after="120"/>
        <w:jc w:val="both"/>
        <w:outlineLvl w:val="0"/>
        <w:rPr>
          <w:b/>
          <w:sz w:val="28"/>
          <w:szCs w:val="20"/>
          <w:u w:val="single"/>
        </w:rPr>
      </w:pPr>
      <w:r w:rsidRPr="00C368FF">
        <w:rPr>
          <w:b/>
          <w:smallCaps/>
          <w:sz w:val="28"/>
          <w:szCs w:val="20"/>
          <w:u w:val="single"/>
        </w:rPr>
        <w:t>Zadaće programa</w:t>
      </w:r>
    </w:p>
    <w:p w14:paraId="16BCCCDB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sprečavanje razvoja neprihvatljivih oblika ponašanja ranim otkrivanjem i uključivanjem u stručni tretman</w:t>
      </w:r>
    </w:p>
    <w:p w14:paraId="640B9F3C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razvijanje životnih i socijalnih vještina učenika</w:t>
      </w:r>
    </w:p>
    <w:p w14:paraId="2CE8AB0C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poticanje učenika na usvajanje konstruktivnih načina ponašanja i reagiranja na uznemirujuće i stresne situacije</w:t>
      </w:r>
    </w:p>
    <w:p w14:paraId="74F6B490" w14:textId="77777777" w:rsidR="005B1CB7" w:rsidRPr="00C368FF" w:rsidRDefault="005B1CB7" w:rsidP="005B1CB7">
      <w:pPr>
        <w:spacing w:after="200"/>
        <w:ind w:left="360"/>
        <w:contextualSpacing/>
        <w:jc w:val="both"/>
      </w:pPr>
    </w:p>
    <w:p w14:paraId="3779E3E9" w14:textId="77777777" w:rsidR="005B1CB7" w:rsidRPr="00C368FF" w:rsidRDefault="005B1CB7" w:rsidP="005B1CB7">
      <w:pPr>
        <w:keepNext/>
        <w:spacing w:after="120"/>
        <w:jc w:val="both"/>
        <w:outlineLvl w:val="0"/>
        <w:rPr>
          <w:b/>
          <w:sz w:val="28"/>
          <w:szCs w:val="20"/>
          <w:u w:val="single"/>
        </w:rPr>
      </w:pPr>
      <w:r w:rsidRPr="00C368FF">
        <w:rPr>
          <w:b/>
          <w:smallCaps/>
          <w:sz w:val="28"/>
          <w:szCs w:val="20"/>
          <w:u w:val="single"/>
        </w:rPr>
        <w:t>Oblici rada, nositelji i vrijeme izvedbe</w:t>
      </w:r>
    </w:p>
    <w:p w14:paraId="5A293530" w14:textId="77777777" w:rsidR="005B1CB7" w:rsidRPr="00C368FF" w:rsidRDefault="005B1CB7" w:rsidP="005B1CB7">
      <w:pPr>
        <w:keepNext/>
        <w:jc w:val="both"/>
        <w:outlineLvl w:val="1"/>
        <w:rPr>
          <w:b/>
          <w:bCs/>
          <w:i/>
          <w:sz w:val="28"/>
          <w:szCs w:val="20"/>
          <w:u w:val="single"/>
        </w:rPr>
      </w:pPr>
      <w:r w:rsidRPr="00C368FF">
        <w:rPr>
          <w:bCs/>
          <w:i/>
          <w:sz w:val="28"/>
          <w:szCs w:val="20"/>
          <w:u w:val="single"/>
        </w:rPr>
        <w:t>Provođenje prevencije kroz redovnu nastavu</w:t>
      </w:r>
    </w:p>
    <w:p w14:paraId="79EA6094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 xml:space="preserve">redovito praćenje i nadziranje redovitosti pohađanja nastave </w:t>
      </w:r>
    </w:p>
    <w:p w14:paraId="2F880E6B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kroz dopunsku nastavu omogućiti učenicima usvajanje gradiva koje nisu svladali na redovnoj nastavi</w:t>
      </w:r>
    </w:p>
    <w:p w14:paraId="119DF411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primjerenim oblicima obrazovanja poštivati osobnost svakog učenika i pružiti mu priliku da u okvirima svojih sposobnosti bude uspješan</w:t>
      </w:r>
    </w:p>
    <w:p w14:paraId="73A8F7CE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posebno isticati odgojne zadatke u okvirima nastavnih programa, podržavanjem zdravog psihosocijalnog razvoja učenika kroz stvaranje pozitivnih stavova isticanjem prednosti  zdrava načina život (satovi prirode, biologije, kemije hrvatskog jezika, likovne kulture, vjeronauka i sl.)</w:t>
      </w:r>
    </w:p>
    <w:p w14:paraId="34378C8D" w14:textId="77777777" w:rsidR="005B1CB7" w:rsidRPr="00C368FF" w:rsidRDefault="005B1CB7" w:rsidP="005B1CB7">
      <w:pPr>
        <w:jc w:val="both"/>
      </w:pPr>
      <w:r w:rsidRPr="00C368FF">
        <w:rPr>
          <w:b/>
          <w:bCs/>
          <w:i/>
          <w:iCs/>
        </w:rPr>
        <w:t>NOSITELJI AKTIVNOSTI:</w:t>
      </w:r>
      <w:r w:rsidRPr="00C368FF">
        <w:t xml:space="preserve"> razrednici, predmetni učitelji i učitelji razredne nastave, školski pedagog, psiholog te liječnik školske medicine</w:t>
      </w:r>
    </w:p>
    <w:p w14:paraId="5217DAA8" w14:textId="77777777" w:rsidR="005B1CB7" w:rsidRPr="00C368FF" w:rsidRDefault="005B1CB7" w:rsidP="005B1CB7">
      <w:pPr>
        <w:spacing w:line="360" w:lineRule="auto"/>
        <w:jc w:val="both"/>
      </w:pPr>
      <w:r w:rsidRPr="00C368FF">
        <w:rPr>
          <w:b/>
          <w:bCs/>
          <w:i/>
          <w:iCs/>
        </w:rPr>
        <w:t>VRIJEME REALIZACIJE:</w:t>
      </w:r>
      <w:r w:rsidRPr="00C368FF">
        <w:t xml:space="preserve"> tijekom školske godine</w:t>
      </w:r>
    </w:p>
    <w:p w14:paraId="782C4C46" w14:textId="77777777" w:rsidR="005B1CB7" w:rsidRPr="00C368FF" w:rsidRDefault="005B1CB7" w:rsidP="005B1CB7">
      <w:pPr>
        <w:keepNext/>
        <w:jc w:val="both"/>
        <w:outlineLvl w:val="1"/>
        <w:rPr>
          <w:b/>
          <w:i/>
          <w:sz w:val="28"/>
          <w:u w:val="single"/>
        </w:rPr>
      </w:pPr>
      <w:r w:rsidRPr="00C368FF">
        <w:rPr>
          <w:b/>
          <w:i/>
          <w:sz w:val="28"/>
          <w:u w:val="single"/>
        </w:rPr>
        <w:lastRenderedPageBreak/>
        <w:t>Rad s učenicima na satovima razrednika</w:t>
      </w:r>
    </w:p>
    <w:p w14:paraId="56771330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uz sudjelovanje učenika u razrednom odjelu postaviti jasna pravila ponašanja, obveze, odgovornosti i posljedice njihovog kršenja</w:t>
      </w:r>
    </w:p>
    <w:p w14:paraId="3127F8B9" w14:textId="77777777" w:rsidR="005B1CB7" w:rsidRPr="00C368FF" w:rsidRDefault="005B1CB7" w:rsidP="007356CB">
      <w:pPr>
        <w:numPr>
          <w:ilvl w:val="0"/>
          <w:numId w:val="40"/>
        </w:numPr>
        <w:spacing w:after="200"/>
        <w:contextualSpacing/>
        <w:jc w:val="both"/>
      </w:pPr>
      <w:r w:rsidRPr="00C368FF">
        <w:t>provođenje strukturiranih aktivnosti u sklopu modula Zdravstvenog odgoja  putem interaktivnih radionica kroz koje se obrađuju različite tematske cjeline: pozitivan i odgovoran odnos prema sebi i drugima, osvješćivanje i izražavanje emocija, trening socijalnih vještina – tolerancija, suradnja, međusobno poštovanje, nenasilna komunikacija, nenasilno rješavanje sukoba, promicanje vrijednosti spolne, vjerske i nacionalne tolerancije, problemi u školi, obitelji, prijateljstvo, ljubav. izrada razrednih panoa s prigodnim temama</w:t>
      </w:r>
    </w:p>
    <w:p w14:paraId="657D9457" w14:textId="77777777" w:rsidR="005B1CB7" w:rsidRPr="00C368FF" w:rsidRDefault="005B1CB7" w:rsidP="005B1CB7">
      <w:pPr>
        <w:jc w:val="both"/>
      </w:pPr>
      <w:r w:rsidRPr="00C368FF">
        <w:rPr>
          <w:b/>
          <w:bCs/>
          <w:i/>
          <w:iCs/>
        </w:rPr>
        <w:t>NOSITELJI AKTIVNOSTI:</w:t>
      </w:r>
      <w:r w:rsidRPr="00C368FF">
        <w:t xml:space="preserve"> razrednici, učenici, školski pedagog, psiholog, knjižničar</w:t>
      </w:r>
    </w:p>
    <w:p w14:paraId="1DB0C438" w14:textId="77777777" w:rsidR="005B1CB7" w:rsidRPr="00C368FF" w:rsidRDefault="005B1CB7" w:rsidP="005B1CB7">
      <w:pPr>
        <w:spacing w:line="360" w:lineRule="auto"/>
        <w:jc w:val="both"/>
      </w:pPr>
      <w:r w:rsidRPr="00C368FF">
        <w:rPr>
          <w:b/>
          <w:bCs/>
          <w:i/>
          <w:iCs/>
        </w:rPr>
        <w:t>VRIJEME REALIZACIJE:</w:t>
      </w:r>
      <w:r w:rsidRPr="00C368FF">
        <w:t xml:space="preserve"> tijekom školske godine</w:t>
      </w:r>
    </w:p>
    <w:p w14:paraId="2164606D" w14:textId="77777777" w:rsidR="005B1CB7" w:rsidRPr="00C368FF" w:rsidRDefault="005B1CB7" w:rsidP="007E5CAC">
      <w:pPr>
        <w:keepNext/>
        <w:jc w:val="both"/>
        <w:outlineLvl w:val="1"/>
        <w:rPr>
          <w:b/>
          <w:i/>
          <w:sz w:val="28"/>
          <w:szCs w:val="20"/>
          <w:u w:val="single"/>
        </w:rPr>
      </w:pPr>
      <w:r w:rsidRPr="00C368FF">
        <w:rPr>
          <w:b/>
          <w:i/>
          <w:sz w:val="28"/>
          <w:szCs w:val="20"/>
          <w:u w:val="single"/>
        </w:rPr>
        <w:t>Individualni rad sa djecom</w:t>
      </w:r>
    </w:p>
    <w:p w14:paraId="22D40566" w14:textId="77777777" w:rsidR="005B1CB7" w:rsidRPr="00C368FF" w:rsidRDefault="005B1CB7" w:rsidP="007356CB">
      <w:pPr>
        <w:numPr>
          <w:ilvl w:val="0"/>
          <w:numId w:val="41"/>
        </w:numPr>
        <w:spacing w:after="200"/>
        <w:contextualSpacing/>
        <w:jc w:val="both"/>
      </w:pPr>
      <w:r w:rsidRPr="00C368FF">
        <w:t>provodi se s djecom koja za to iskažu potrebu, te djecom za koju razrednik ili stručno osoblje škole procijeni da im je potrebna pomoć u psihosocijalnom funkcioniranju. Po potrebi se organizira i provodi pomoć u učenju.</w:t>
      </w:r>
    </w:p>
    <w:p w14:paraId="3ADFDEB1" w14:textId="77777777" w:rsidR="005B1CB7" w:rsidRPr="00C368FF" w:rsidRDefault="005B1CB7" w:rsidP="007E5CAC">
      <w:pPr>
        <w:jc w:val="both"/>
      </w:pPr>
      <w:r w:rsidRPr="00C368FF">
        <w:rPr>
          <w:b/>
          <w:bCs/>
          <w:i/>
          <w:iCs/>
        </w:rPr>
        <w:t>NOSITELJI AKTIVNOSTI:</w:t>
      </w:r>
      <w:r w:rsidRPr="00C368FF">
        <w:t xml:space="preserve"> razrednici, školski pedagog, psiholog</w:t>
      </w:r>
    </w:p>
    <w:p w14:paraId="396EEE77" w14:textId="77777777" w:rsidR="005B1CB7" w:rsidRPr="00C368FF" w:rsidRDefault="005B1CB7" w:rsidP="005B1CB7">
      <w:pPr>
        <w:spacing w:line="360" w:lineRule="auto"/>
        <w:jc w:val="both"/>
      </w:pPr>
      <w:r w:rsidRPr="00C368FF">
        <w:rPr>
          <w:b/>
          <w:bCs/>
          <w:i/>
          <w:iCs/>
        </w:rPr>
        <w:t>VRIJEME REALIZACIJE:</w:t>
      </w:r>
      <w:r w:rsidRPr="00C368FF">
        <w:t xml:space="preserve"> tijekom školske godine</w:t>
      </w:r>
    </w:p>
    <w:p w14:paraId="6FBF0D9D" w14:textId="77777777" w:rsidR="005B1CB7" w:rsidRPr="00C368FF" w:rsidRDefault="005B1CB7" w:rsidP="007E5CAC">
      <w:pPr>
        <w:keepNext/>
        <w:jc w:val="both"/>
        <w:outlineLvl w:val="1"/>
        <w:rPr>
          <w:b/>
          <w:i/>
          <w:sz w:val="28"/>
          <w:u w:val="single"/>
        </w:rPr>
      </w:pPr>
      <w:r w:rsidRPr="00C368FF">
        <w:rPr>
          <w:b/>
          <w:i/>
          <w:sz w:val="28"/>
          <w:u w:val="single"/>
        </w:rPr>
        <w:t>Izleti i druženja izvan škole</w:t>
      </w:r>
    </w:p>
    <w:p w14:paraId="0F7A3DB1" w14:textId="77777777" w:rsidR="005B1CB7" w:rsidRPr="00C368FF" w:rsidRDefault="005B1CB7" w:rsidP="007E5CAC">
      <w:pPr>
        <w:jc w:val="both"/>
      </w:pPr>
      <w:r w:rsidRPr="00C368FF">
        <w:t>Ovisno o mogućnostima planiraju se izleti putem kojih se stvaraju uvjeti za međusobno druženje i zabavu putem provođenja raznih sportskih, zabavnih i kulturnih aktivnosti, čime se djecu potiče na stjecanje prijateljstva u izvanškolskoj situaciji.</w:t>
      </w:r>
    </w:p>
    <w:p w14:paraId="5F9D7A4D" w14:textId="77777777" w:rsidR="005B1CB7" w:rsidRPr="00C368FF" w:rsidRDefault="005B1CB7" w:rsidP="007E5CAC">
      <w:pPr>
        <w:jc w:val="both"/>
      </w:pPr>
      <w:r w:rsidRPr="00C368FF">
        <w:rPr>
          <w:b/>
          <w:bCs/>
          <w:i/>
          <w:iCs/>
        </w:rPr>
        <w:t xml:space="preserve">NOSITELJI AKTIVNOSTI: </w:t>
      </w:r>
      <w:r w:rsidRPr="00C368FF">
        <w:t>razrednici, školski pedagog, logoped, ravnatelj</w:t>
      </w:r>
    </w:p>
    <w:p w14:paraId="3769D55B" w14:textId="77777777" w:rsidR="005B1CB7" w:rsidRPr="00C368FF" w:rsidRDefault="005B1CB7" w:rsidP="005B1CB7">
      <w:pPr>
        <w:spacing w:line="360" w:lineRule="auto"/>
        <w:jc w:val="both"/>
      </w:pPr>
      <w:r w:rsidRPr="00C368FF">
        <w:rPr>
          <w:b/>
          <w:bCs/>
          <w:i/>
          <w:iCs/>
        </w:rPr>
        <w:t>VRIJEME REALIZACIJE:</w:t>
      </w:r>
      <w:r w:rsidRPr="00C368FF">
        <w:t xml:space="preserve"> prema godišnjem planu i programu škole</w:t>
      </w:r>
    </w:p>
    <w:p w14:paraId="722AE7C9" w14:textId="77777777" w:rsidR="005B1CB7" w:rsidRPr="00C368FF" w:rsidRDefault="005B1CB7" w:rsidP="007E5CAC">
      <w:pPr>
        <w:spacing w:after="120"/>
        <w:jc w:val="both"/>
        <w:rPr>
          <w:i/>
          <w:sz w:val="28"/>
          <w:u w:val="single"/>
        </w:rPr>
      </w:pPr>
      <w:r w:rsidRPr="00C368FF">
        <w:rPr>
          <w:b/>
          <w:bCs/>
          <w:i/>
          <w:sz w:val="28"/>
          <w:u w:val="single"/>
        </w:rPr>
        <w:t>Suradnja i rad s roditeljima</w:t>
      </w:r>
    </w:p>
    <w:p w14:paraId="730B0127" w14:textId="77777777" w:rsidR="005B1CB7" w:rsidRPr="00C368FF" w:rsidRDefault="005B1CB7" w:rsidP="007356CB">
      <w:pPr>
        <w:pStyle w:val="Odlomakpopisa"/>
        <w:numPr>
          <w:ilvl w:val="0"/>
          <w:numId w:val="29"/>
        </w:numPr>
        <w:tabs>
          <w:tab w:val="clear" w:pos="2505"/>
          <w:tab w:val="num" w:pos="502"/>
        </w:tabs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održavati redovite individualne razgovore s roditeljima u svrhu praćenja napredovanja učenika i ukazivanja na važnost međusobne suradnje</w:t>
      </w:r>
    </w:p>
    <w:p w14:paraId="08382E2E" w14:textId="77777777" w:rsidR="005B1CB7" w:rsidRPr="00C368FF" w:rsidRDefault="005B1CB7" w:rsidP="007356CB">
      <w:pPr>
        <w:pStyle w:val="Odlomakpopisa"/>
        <w:numPr>
          <w:ilvl w:val="0"/>
          <w:numId w:val="29"/>
        </w:numPr>
        <w:tabs>
          <w:tab w:val="clear" w:pos="2505"/>
          <w:tab w:val="num" w:pos="502"/>
        </w:tabs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368FF">
        <w:rPr>
          <w:rFonts w:ascii="Times New Roman" w:hAnsi="Times New Roman"/>
          <w:sz w:val="24"/>
          <w:szCs w:val="24"/>
        </w:rPr>
        <w:t>organizirati individualni rad s obitelji putem kojeg se može upoznati obiteljska situacija učenika i uvjeti u kojima živi i pružiti odgovarajuća pomoć i podrška u rješavanju obiteljskih problema. U rješavanju višestrukih i kompleksnih obiteljskih problema kontaktira se nadležni Centar za socijalnu skrb ili druge ustanove, te se u suradnji s njima pruža obiteljima potpora i pomoć.</w:t>
      </w:r>
    </w:p>
    <w:p w14:paraId="6E505BAC" w14:textId="77777777" w:rsidR="005B1CB7" w:rsidRPr="00C368FF" w:rsidRDefault="005B1CB7" w:rsidP="007E5CAC">
      <w:pPr>
        <w:ind w:firstLine="708"/>
        <w:jc w:val="both"/>
      </w:pPr>
      <w:r w:rsidRPr="00C368FF">
        <w:rPr>
          <w:b/>
          <w:bCs/>
          <w:i/>
          <w:iCs/>
        </w:rPr>
        <w:t>NOSITELJI AKTIVNOSTI:</w:t>
      </w:r>
      <w:r w:rsidRPr="00C368FF">
        <w:t xml:space="preserve"> razrednici, školski pedagog, psiholog,  ravnatelj, liječnik školske medicine, CZSS i drugi.</w:t>
      </w:r>
    </w:p>
    <w:p w14:paraId="1BD9C1D5" w14:textId="77777777" w:rsidR="005B1CB7" w:rsidRPr="00C368FF" w:rsidRDefault="005B1CB7" w:rsidP="005B1CB7">
      <w:pPr>
        <w:spacing w:line="360" w:lineRule="auto"/>
        <w:ind w:firstLine="708"/>
        <w:jc w:val="both"/>
      </w:pPr>
      <w:r w:rsidRPr="00C368FF">
        <w:rPr>
          <w:b/>
          <w:bCs/>
          <w:i/>
          <w:iCs/>
        </w:rPr>
        <w:t xml:space="preserve">VRIJEME REALIZACIJE: </w:t>
      </w:r>
      <w:r w:rsidRPr="00C368FF">
        <w:t>tijekom školske godine</w:t>
      </w:r>
    </w:p>
    <w:p w14:paraId="0BEDD509" w14:textId="77777777" w:rsidR="005B1CB7" w:rsidRPr="00C368FF" w:rsidRDefault="005B1CB7" w:rsidP="007E5CAC">
      <w:pPr>
        <w:keepNext/>
        <w:jc w:val="both"/>
        <w:outlineLvl w:val="1"/>
        <w:rPr>
          <w:b/>
          <w:i/>
          <w:sz w:val="28"/>
          <w:u w:val="single"/>
        </w:rPr>
      </w:pPr>
      <w:r w:rsidRPr="00C368FF">
        <w:rPr>
          <w:b/>
          <w:i/>
          <w:sz w:val="28"/>
          <w:u w:val="single"/>
        </w:rPr>
        <w:t>Edukacija, usavršavanje i suradnja prosvjetnih djelatnika</w:t>
      </w:r>
    </w:p>
    <w:p w14:paraId="3E1266C7" w14:textId="77777777" w:rsidR="005B1CB7" w:rsidRPr="00C368FF" w:rsidRDefault="005B1CB7" w:rsidP="007356CB">
      <w:pPr>
        <w:numPr>
          <w:ilvl w:val="0"/>
          <w:numId w:val="42"/>
        </w:numPr>
        <w:spacing w:after="200"/>
        <w:contextualSpacing/>
        <w:jc w:val="both"/>
      </w:pPr>
      <w:r w:rsidRPr="00C368FF">
        <w:t>omogućiti i osiguravati individualna stručna usavršavanja učitelja</w:t>
      </w:r>
    </w:p>
    <w:p w14:paraId="62FDB616" w14:textId="77777777" w:rsidR="005B1CB7" w:rsidRPr="00C368FF" w:rsidRDefault="005B1CB7" w:rsidP="007356CB">
      <w:pPr>
        <w:numPr>
          <w:ilvl w:val="0"/>
          <w:numId w:val="42"/>
        </w:numPr>
        <w:spacing w:after="200"/>
        <w:contextualSpacing/>
        <w:jc w:val="both"/>
      </w:pPr>
      <w:r w:rsidRPr="00C368FF">
        <w:t>organizirati i održavati stručne aktive, seminare i predavanja</w:t>
      </w:r>
    </w:p>
    <w:p w14:paraId="3A3F4302" w14:textId="77777777" w:rsidR="005B1CB7" w:rsidRPr="00C368FF" w:rsidRDefault="005B1CB7" w:rsidP="007356CB">
      <w:pPr>
        <w:numPr>
          <w:ilvl w:val="0"/>
          <w:numId w:val="42"/>
        </w:numPr>
        <w:spacing w:after="200"/>
        <w:contextualSpacing/>
        <w:jc w:val="both"/>
      </w:pPr>
      <w:r w:rsidRPr="00C368FF">
        <w:t>osiguravati i usavršavati kontinuiranu izmjenu informaciju učitelja i stručne službe škole</w:t>
      </w:r>
    </w:p>
    <w:p w14:paraId="27FA757A" w14:textId="5186D992" w:rsidR="005B1CB7" w:rsidRPr="00C368FF" w:rsidRDefault="005B1CB7" w:rsidP="007356CB">
      <w:pPr>
        <w:numPr>
          <w:ilvl w:val="0"/>
          <w:numId w:val="42"/>
        </w:numPr>
        <w:spacing w:after="200"/>
        <w:contextualSpacing/>
        <w:jc w:val="both"/>
      </w:pPr>
      <w:r w:rsidRPr="00C368FF">
        <w:t>provoditi redovite mjesečne konzultacije i/ili individualne konzultacije učitelja i  stručne službe škole, stručnog vijeća razrednik škole, na kojima se razmjenjuju iskustva i rezultati rada s djecom, te pružaju informacije o školskom uspjehu i funkcioniranju učenika unutar razreda</w:t>
      </w:r>
    </w:p>
    <w:p w14:paraId="4E798350" w14:textId="77777777" w:rsidR="005B1CB7" w:rsidRPr="00C368FF" w:rsidRDefault="005B1CB7" w:rsidP="007356CB">
      <w:pPr>
        <w:numPr>
          <w:ilvl w:val="0"/>
          <w:numId w:val="42"/>
        </w:numPr>
        <w:spacing w:after="200"/>
        <w:contextualSpacing/>
        <w:jc w:val="both"/>
      </w:pPr>
      <w:r w:rsidRPr="00C368FF">
        <w:t>po potrebi se učiteljima pružaju podrška i savjeti u rješavanju problema u radu s  učenicima, te se dogovaraju daljnji koraci oko pružanja pomoći pojedinom učeniku</w:t>
      </w:r>
    </w:p>
    <w:p w14:paraId="26AF8488" w14:textId="77777777" w:rsidR="005B1CB7" w:rsidRPr="00C368FF" w:rsidRDefault="005B1CB7" w:rsidP="007E5CAC">
      <w:pPr>
        <w:jc w:val="both"/>
      </w:pPr>
      <w:r w:rsidRPr="00C368FF">
        <w:rPr>
          <w:b/>
          <w:bCs/>
          <w:i/>
          <w:iCs/>
        </w:rPr>
        <w:t>NOSITELJI AKTIVNOSTI:</w:t>
      </w:r>
      <w:r w:rsidRPr="00C368FF">
        <w:t xml:space="preserve"> učitelj, ravnatelj, školski pedagog, psiholog, voditelji stručnih aktiva, liječnik školske medicine, vanjski suradnici profesionalci s područja obuhvaćenih edukacijom</w:t>
      </w:r>
    </w:p>
    <w:p w14:paraId="367C2189" w14:textId="77777777" w:rsidR="005B1CB7" w:rsidRPr="00C368FF" w:rsidRDefault="005B1CB7" w:rsidP="005B1CB7">
      <w:pPr>
        <w:spacing w:line="360" w:lineRule="auto"/>
        <w:jc w:val="both"/>
      </w:pPr>
      <w:r w:rsidRPr="00C368FF">
        <w:rPr>
          <w:b/>
          <w:bCs/>
          <w:i/>
          <w:iCs/>
        </w:rPr>
        <w:t>VRIJEME REALIZACIJE:</w:t>
      </w:r>
      <w:r w:rsidRPr="00C368FF">
        <w:t xml:space="preserve"> tijekom školske godine</w:t>
      </w:r>
    </w:p>
    <w:p w14:paraId="531F4D39" w14:textId="77777777" w:rsidR="005B1CB7" w:rsidRPr="00C368FF" w:rsidRDefault="005B1CB7" w:rsidP="007E5CAC">
      <w:pPr>
        <w:keepNext/>
        <w:outlineLvl w:val="0"/>
        <w:rPr>
          <w:b/>
          <w:sz w:val="28"/>
          <w:szCs w:val="20"/>
          <w:u w:val="single"/>
        </w:rPr>
      </w:pPr>
      <w:r w:rsidRPr="00C368FF">
        <w:rPr>
          <w:b/>
          <w:smallCaps/>
          <w:sz w:val="28"/>
          <w:szCs w:val="20"/>
          <w:u w:val="single"/>
        </w:rPr>
        <w:lastRenderedPageBreak/>
        <w:t>Suradnja s drugim stručnim ustanovama i organizacijama</w:t>
      </w:r>
    </w:p>
    <w:p w14:paraId="72E27658" w14:textId="77777777" w:rsidR="005B1CB7" w:rsidRPr="00C368FF" w:rsidRDefault="005B1CB7" w:rsidP="007E5CAC">
      <w:pPr>
        <w:ind w:firstLine="708"/>
        <w:jc w:val="both"/>
      </w:pPr>
      <w:r w:rsidRPr="00C368FF">
        <w:t>U provođenju programa na razini osnovne škole Ludbreg težnja je održavati partnerstvo i suradnju između škole i Centra za socijalnu skrb Ludbreg (međusobna razmjena informacija i poduzetih mjera o rizičnim obiteljima i učenicima), Policijskom postajom Ludbreg (predavanja njihovih djelatnika, dogovarati ophodnje policije), Zavodom za javno zdravstvo, Gradskim društvima Crvenog križa i liječnicom školske medicine.</w:t>
      </w:r>
    </w:p>
    <w:p w14:paraId="74E30AB9" w14:textId="77777777" w:rsidR="004F6CC3" w:rsidRPr="00C368FF" w:rsidRDefault="004F6CC3" w:rsidP="004F6CC3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451F45AE" w14:textId="77777777" w:rsidR="004F6CC3" w:rsidRPr="00C368FF" w:rsidRDefault="006D5583" w:rsidP="00BE0B57">
      <w:pPr>
        <w:shd w:val="clear" w:color="auto" w:fill="E2EFD9"/>
        <w:rPr>
          <w:rFonts w:eastAsia="Calibri"/>
          <w:b/>
          <w:lang w:eastAsia="en-US"/>
        </w:rPr>
      </w:pPr>
      <w:r w:rsidRPr="00C368FF">
        <w:rPr>
          <w:rFonts w:eastAsia="Calibri"/>
          <w:b/>
          <w:lang w:eastAsia="en-US"/>
        </w:rPr>
        <w:t xml:space="preserve">8.5. </w:t>
      </w:r>
      <w:r w:rsidR="004F6CC3" w:rsidRPr="00C368FF">
        <w:rPr>
          <w:rFonts w:eastAsia="Calibri"/>
          <w:b/>
          <w:lang w:eastAsia="en-US"/>
        </w:rPr>
        <w:t>SAMOVREDNOVANJE  RADA ŠKOLE</w:t>
      </w:r>
    </w:p>
    <w:p w14:paraId="5BC10265" w14:textId="77777777" w:rsidR="006D5583" w:rsidRPr="00C368FF" w:rsidRDefault="006D5583" w:rsidP="00BE0B57">
      <w:pPr>
        <w:shd w:val="clear" w:color="auto" w:fill="E2EFD9"/>
        <w:rPr>
          <w:rFonts w:eastAsia="Calibri"/>
          <w:b/>
          <w:u w:val="single"/>
          <w:lang w:eastAsia="en-US"/>
        </w:rPr>
      </w:pPr>
    </w:p>
    <w:p w14:paraId="1685C2E5" w14:textId="77777777" w:rsidR="00AD126D" w:rsidRPr="00C368FF" w:rsidRDefault="004F6CC3" w:rsidP="004F6CC3">
      <w:pPr>
        <w:rPr>
          <w:rFonts w:eastAsia="Calibri"/>
          <w:b/>
          <w:color w:val="984806"/>
          <w:u w:val="single"/>
          <w:lang w:eastAsia="en-US"/>
        </w:rPr>
      </w:pPr>
      <w:r w:rsidRPr="00C368FF">
        <w:rPr>
          <w:rFonts w:eastAsia="Calibri"/>
          <w:b/>
          <w:color w:val="984806"/>
          <w:u w:val="single"/>
          <w:lang w:eastAsia="en-US"/>
        </w:rPr>
        <w:t>TIM ZA KVALITETU</w:t>
      </w:r>
    </w:p>
    <w:p w14:paraId="24929BBE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1</w:t>
      </w:r>
      <w:r w:rsidR="00852CF4" w:rsidRPr="00C368FF">
        <w:rPr>
          <w:rFonts w:eastAsia="Calibri"/>
          <w:lang w:eastAsia="en-US"/>
        </w:rPr>
        <w:t xml:space="preserve">. </w:t>
      </w:r>
      <w:r w:rsidR="00436576" w:rsidRPr="00C368FF">
        <w:rPr>
          <w:rFonts w:eastAsia="Calibri"/>
          <w:lang w:eastAsia="en-US"/>
        </w:rPr>
        <w:t>Tihomir Horvat</w:t>
      </w:r>
      <w:r w:rsidRPr="00C368FF">
        <w:rPr>
          <w:rFonts w:eastAsia="Calibri"/>
          <w:lang w:eastAsia="en-US"/>
        </w:rPr>
        <w:t xml:space="preserve">, </w:t>
      </w:r>
      <w:r w:rsidR="00436576" w:rsidRPr="00C368FF">
        <w:rPr>
          <w:rFonts w:eastAsia="Calibri"/>
          <w:lang w:eastAsia="en-US"/>
        </w:rPr>
        <w:t>ravnatelj</w:t>
      </w:r>
    </w:p>
    <w:p w14:paraId="276D859E" w14:textId="77777777" w:rsidR="004F6CC3" w:rsidRPr="00C368FF" w:rsidRDefault="001E66D4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2. Nataša Sedlar, učiteljica hrvatskog jezika</w:t>
      </w:r>
    </w:p>
    <w:p w14:paraId="2FABBDB7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3.</w:t>
      </w:r>
      <w:r w:rsidR="007E5CAC" w:rsidRPr="00C368FF">
        <w:rPr>
          <w:rFonts w:eastAsia="Calibri"/>
          <w:lang w:eastAsia="en-US"/>
        </w:rPr>
        <w:t xml:space="preserve"> </w:t>
      </w:r>
      <w:r w:rsidR="00462A8D" w:rsidRPr="00C368FF">
        <w:rPr>
          <w:rFonts w:eastAsia="Calibri"/>
          <w:lang w:eastAsia="en-US"/>
        </w:rPr>
        <w:t xml:space="preserve">Andreja </w:t>
      </w:r>
      <w:proofErr w:type="spellStart"/>
      <w:r w:rsidR="00462A8D" w:rsidRPr="00C368FF">
        <w:rPr>
          <w:rFonts w:eastAsia="Calibri"/>
          <w:lang w:eastAsia="en-US"/>
        </w:rPr>
        <w:t>Majhen</w:t>
      </w:r>
      <w:proofErr w:type="spellEnd"/>
      <w:r w:rsidR="00462A8D" w:rsidRPr="00C368FF">
        <w:rPr>
          <w:rFonts w:eastAsia="Calibri"/>
          <w:lang w:eastAsia="en-US"/>
        </w:rPr>
        <w:t>, učiteljica razredne nastave</w:t>
      </w:r>
    </w:p>
    <w:p w14:paraId="6A99DB9C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4.</w:t>
      </w:r>
      <w:r w:rsidR="00462A8D" w:rsidRPr="00C368FF">
        <w:rPr>
          <w:rFonts w:eastAsia="Calibri"/>
          <w:lang w:eastAsia="en-US"/>
        </w:rPr>
        <w:t xml:space="preserve"> Sonja </w:t>
      </w:r>
      <w:proofErr w:type="spellStart"/>
      <w:r w:rsidR="00462A8D" w:rsidRPr="00C368FF">
        <w:rPr>
          <w:rFonts w:eastAsia="Calibri"/>
          <w:lang w:eastAsia="en-US"/>
        </w:rPr>
        <w:t>Šijak</w:t>
      </w:r>
      <w:proofErr w:type="spellEnd"/>
      <w:r w:rsidR="00462A8D" w:rsidRPr="00C368FF">
        <w:rPr>
          <w:rFonts w:eastAsia="Calibri"/>
          <w:lang w:eastAsia="en-US"/>
        </w:rPr>
        <w:t>, učiteljica razredne nastave</w:t>
      </w:r>
    </w:p>
    <w:p w14:paraId="2B8AF07A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5.</w:t>
      </w:r>
      <w:r w:rsidR="007E5CAC" w:rsidRPr="00C368FF">
        <w:rPr>
          <w:rFonts w:eastAsia="Calibri"/>
          <w:lang w:eastAsia="en-US"/>
        </w:rPr>
        <w:t xml:space="preserve"> </w:t>
      </w:r>
      <w:r w:rsidR="00462A8D" w:rsidRPr="00C368FF">
        <w:rPr>
          <w:rFonts w:eastAsia="Calibri"/>
          <w:lang w:eastAsia="en-US"/>
        </w:rPr>
        <w:t xml:space="preserve">Dragica </w:t>
      </w:r>
      <w:proofErr w:type="spellStart"/>
      <w:r w:rsidR="00462A8D" w:rsidRPr="00C368FF">
        <w:rPr>
          <w:rFonts w:eastAsia="Calibri"/>
          <w:lang w:eastAsia="en-US"/>
        </w:rPr>
        <w:t>Miklošić</w:t>
      </w:r>
      <w:proofErr w:type="spellEnd"/>
      <w:r w:rsidR="00462A8D" w:rsidRPr="00C368FF">
        <w:rPr>
          <w:rFonts w:eastAsia="Calibri"/>
          <w:lang w:eastAsia="en-US"/>
        </w:rPr>
        <w:t>, učiteljica razredne nastave</w:t>
      </w:r>
    </w:p>
    <w:p w14:paraId="0C383504" w14:textId="183548A0" w:rsidR="00462A8D" w:rsidRPr="00C368FF" w:rsidRDefault="00462A8D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 xml:space="preserve">6. Ljudmila </w:t>
      </w:r>
      <w:proofErr w:type="spellStart"/>
      <w:r w:rsidR="00F604C5">
        <w:rPr>
          <w:rFonts w:eastAsia="Calibri"/>
          <w:lang w:eastAsia="en-US"/>
        </w:rPr>
        <w:t>K</w:t>
      </w:r>
      <w:r w:rsidRPr="00C368FF">
        <w:rPr>
          <w:rFonts w:eastAsia="Calibri"/>
          <w:lang w:eastAsia="en-US"/>
        </w:rPr>
        <w:t>ladić</w:t>
      </w:r>
      <w:proofErr w:type="spellEnd"/>
      <w:r w:rsidRPr="00C368FF">
        <w:rPr>
          <w:rFonts w:eastAsia="Calibri"/>
          <w:lang w:eastAsia="en-US"/>
        </w:rPr>
        <w:t>, učiteljica hrvatskog jezika</w:t>
      </w:r>
    </w:p>
    <w:p w14:paraId="635692DF" w14:textId="77777777" w:rsidR="004F6CC3" w:rsidRPr="00C368FF" w:rsidRDefault="00462A8D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7</w:t>
      </w:r>
      <w:r w:rsidR="00436576" w:rsidRPr="00C368FF">
        <w:rPr>
          <w:rFonts w:eastAsia="Calibri"/>
          <w:lang w:eastAsia="en-US"/>
        </w:rPr>
        <w:t xml:space="preserve">. Ksenija </w:t>
      </w:r>
      <w:proofErr w:type="spellStart"/>
      <w:r w:rsidR="00436576" w:rsidRPr="00C368FF">
        <w:rPr>
          <w:rFonts w:eastAsia="Calibri"/>
          <w:lang w:eastAsia="en-US"/>
        </w:rPr>
        <w:t>Mihin</w:t>
      </w:r>
      <w:proofErr w:type="spellEnd"/>
      <w:r w:rsidR="00436576" w:rsidRPr="00C368FF">
        <w:rPr>
          <w:rFonts w:eastAsia="Calibri"/>
          <w:lang w:eastAsia="en-US"/>
        </w:rPr>
        <w:t>, učiteljica razredne nastave</w:t>
      </w:r>
    </w:p>
    <w:p w14:paraId="0B4D6C9A" w14:textId="77777777" w:rsidR="00462A8D" w:rsidRPr="00C368FF" w:rsidRDefault="00462A8D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8. Sanela Lesjak, učiteljica matematike</w:t>
      </w:r>
    </w:p>
    <w:p w14:paraId="344BFF87" w14:textId="77777777" w:rsidR="00462A8D" w:rsidRPr="00C368FF" w:rsidRDefault="00462A8D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9. Mihaela Novosel, pedagoginja</w:t>
      </w:r>
    </w:p>
    <w:p w14:paraId="62969EA1" w14:textId="77777777" w:rsidR="000936EE" w:rsidRPr="00C368FF" w:rsidRDefault="00462A8D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10</w:t>
      </w:r>
      <w:r w:rsidR="0093047A" w:rsidRPr="00C368FF">
        <w:rPr>
          <w:rFonts w:eastAsia="Calibri"/>
          <w:lang w:eastAsia="en-US"/>
        </w:rPr>
        <w:t xml:space="preserve">. </w:t>
      </w:r>
      <w:r w:rsidR="00117E7F" w:rsidRPr="00C368FF">
        <w:rPr>
          <w:rFonts w:eastAsia="Calibri"/>
          <w:lang w:eastAsia="en-US"/>
        </w:rPr>
        <w:t xml:space="preserve">Sanja Belić </w:t>
      </w:r>
      <w:proofErr w:type="spellStart"/>
      <w:r w:rsidR="00117E7F" w:rsidRPr="00C368FF">
        <w:rPr>
          <w:rFonts w:eastAsia="Calibri"/>
          <w:lang w:eastAsia="en-US"/>
        </w:rPr>
        <w:t>Pavčec</w:t>
      </w:r>
      <w:proofErr w:type="spellEnd"/>
      <w:r w:rsidR="00117E7F" w:rsidRPr="00C368FF">
        <w:rPr>
          <w:rFonts w:eastAsia="Calibri"/>
          <w:lang w:eastAsia="en-US"/>
        </w:rPr>
        <w:t xml:space="preserve">, učiteljica edukator </w:t>
      </w:r>
      <w:proofErr w:type="spellStart"/>
      <w:r w:rsidR="00117E7F" w:rsidRPr="00C368FF">
        <w:rPr>
          <w:rFonts w:eastAsia="Calibri"/>
          <w:lang w:eastAsia="en-US"/>
        </w:rPr>
        <w:t>rehabilitator</w:t>
      </w:r>
      <w:proofErr w:type="spellEnd"/>
      <w:r w:rsidR="006C5831" w:rsidRPr="00C368FF">
        <w:rPr>
          <w:rFonts w:eastAsia="Calibri"/>
          <w:lang w:eastAsia="en-US"/>
        </w:rPr>
        <w:t xml:space="preserve"> </w:t>
      </w:r>
    </w:p>
    <w:p w14:paraId="4750765B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Tim za kvalitetu sustavno i kontinuirano prati, analizira i procjenjuje uspješnost rada u školi.</w:t>
      </w:r>
    </w:p>
    <w:p w14:paraId="74D9622A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Ciljevi:</w:t>
      </w:r>
    </w:p>
    <w:p w14:paraId="5297CEAE" w14:textId="77777777" w:rsidR="004F6CC3" w:rsidRPr="00C368FF" w:rsidRDefault="004F6CC3" w:rsidP="004F6CC3">
      <w:pPr>
        <w:rPr>
          <w:rFonts w:eastAsia="Calibri"/>
          <w:lang w:eastAsia="en-US"/>
        </w:rPr>
      </w:pPr>
      <w:r w:rsidRPr="00C368FF">
        <w:rPr>
          <w:rFonts w:eastAsia="Calibri"/>
          <w:lang w:eastAsia="en-US"/>
        </w:rPr>
        <w:t>-  unapređivanje kvalitete rada škole i realizacija Školskog razvojnog plana</w:t>
      </w:r>
    </w:p>
    <w:p w14:paraId="24E0D8EE" w14:textId="77777777" w:rsidR="00811BC6" w:rsidRPr="00C368FF" w:rsidRDefault="004F6CC3" w:rsidP="00811BC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368FF">
        <w:rPr>
          <w:rFonts w:eastAsia="Calibri"/>
          <w:lang w:eastAsia="en-US"/>
        </w:rPr>
        <w:t xml:space="preserve">-  </w:t>
      </w:r>
      <w:r w:rsidRPr="00C368FF">
        <w:rPr>
          <w:rFonts w:eastAsia="Calibri"/>
          <w:color w:val="000000"/>
          <w:lang w:eastAsia="en-US"/>
        </w:rPr>
        <w:t xml:space="preserve">oslobađanje </w:t>
      </w:r>
      <w:proofErr w:type="spellStart"/>
      <w:r w:rsidRPr="00C368FF">
        <w:rPr>
          <w:rFonts w:eastAsia="Calibri"/>
          <w:color w:val="000000"/>
          <w:lang w:eastAsia="en-US"/>
        </w:rPr>
        <w:t>inicijativnosti</w:t>
      </w:r>
      <w:proofErr w:type="spellEnd"/>
      <w:r w:rsidRPr="00C368FF">
        <w:rPr>
          <w:rFonts w:eastAsia="Calibri"/>
          <w:color w:val="000000"/>
          <w:lang w:eastAsia="en-US"/>
        </w:rPr>
        <w:t>, kreativnosti, inovativnosti i entuzijazma kod nastavnika i učenika</w:t>
      </w:r>
    </w:p>
    <w:p w14:paraId="60EEF5A1" w14:textId="77777777" w:rsidR="00811BC6" w:rsidRPr="00C368FF" w:rsidRDefault="00811BC6" w:rsidP="00811BC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368FF">
        <w:rPr>
          <w:rFonts w:eastAsia="Calibri"/>
          <w:color w:val="000000"/>
          <w:lang w:eastAsia="en-US"/>
        </w:rPr>
        <w:t xml:space="preserve">-  </w:t>
      </w:r>
      <w:r w:rsidR="004F6CC3" w:rsidRPr="00C368FF">
        <w:rPr>
          <w:rFonts w:eastAsia="Calibri"/>
          <w:lang w:eastAsia="en-US"/>
        </w:rPr>
        <w:t>prezentacija rezultata svim relevantnim faktorima u školi i izvan škole te onima koji su zainteresirani za razvoj i koji na bilo koji način mogu pom</w:t>
      </w:r>
      <w:r w:rsidRPr="00C368FF">
        <w:rPr>
          <w:rFonts w:eastAsia="Calibri"/>
          <w:lang w:eastAsia="en-US"/>
        </w:rPr>
        <w:t>oći.</w:t>
      </w:r>
    </w:p>
    <w:p w14:paraId="4A521327" w14:textId="77777777" w:rsidR="00982C91" w:rsidRPr="00C368FF" w:rsidRDefault="00A97F7F" w:rsidP="00FF355D">
      <w:pPr>
        <w:spacing w:before="100" w:beforeAutospacing="1" w:after="100" w:afterAutospacing="1"/>
        <w:rPr>
          <w:b/>
          <w:color w:val="984806"/>
          <w:u w:val="single"/>
        </w:rPr>
      </w:pPr>
      <w:r w:rsidRPr="00C368FF">
        <w:rPr>
          <w:b/>
          <w:color w:val="984806"/>
          <w:u w:val="single"/>
        </w:rPr>
        <w:t xml:space="preserve">VIZIJA NAŠE ŠKOLE </w:t>
      </w:r>
    </w:p>
    <w:p w14:paraId="49B5AE10" w14:textId="77777777" w:rsidR="00121543" w:rsidRPr="00C368FF" w:rsidRDefault="00982C91" w:rsidP="00982C91">
      <w:pPr>
        <w:jc w:val="both"/>
      </w:pPr>
      <w:r w:rsidRPr="00C368FF">
        <w:t>U odgojno-obrazovnom procesu nastojimo promijeniti smjer rada od tradicionalnog prenošenja znanja i spoznaja prema razvoju specifi</w:t>
      </w:r>
      <w:r w:rsidRPr="00C368FF">
        <w:rPr>
          <w:lang w:eastAsia="ja-JP"/>
        </w:rPr>
        <w:t>č</w:t>
      </w:r>
      <w:r w:rsidRPr="00C368FF">
        <w:t>nih znanja, vještina i kompetencija kod u</w:t>
      </w:r>
      <w:r w:rsidRPr="00C368FF">
        <w:rPr>
          <w:lang w:eastAsia="ja-JP"/>
        </w:rPr>
        <w:t>č</w:t>
      </w:r>
      <w:r w:rsidRPr="00C368FF">
        <w:t xml:space="preserve">enika koje </w:t>
      </w:r>
      <w:r w:rsidRPr="00C368FF">
        <w:rPr>
          <w:lang w:eastAsia="ja-JP"/>
        </w:rPr>
        <w:t>ć</w:t>
      </w:r>
      <w:r w:rsidRPr="00C368FF">
        <w:t>e im jednog dana omogu</w:t>
      </w:r>
      <w:r w:rsidRPr="00C368FF">
        <w:rPr>
          <w:lang w:eastAsia="ja-JP"/>
        </w:rPr>
        <w:t>ć</w:t>
      </w:r>
      <w:r w:rsidRPr="00C368FF">
        <w:t>iti život i rad u suvremenom društvu koje podrazumijeva cjeloživotno u</w:t>
      </w:r>
      <w:r w:rsidRPr="00C368FF">
        <w:rPr>
          <w:lang w:eastAsia="ja-JP"/>
        </w:rPr>
        <w:t>č</w:t>
      </w:r>
      <w:r w:rsidRPr="00C368FF">
        <w:t>enje.</w:t>
      </w:r>
    </w:p>
    <w:p w14:paraId="59E36F0E" w14:textId="77777777" w:rsidR="00AD126D" w:rsidRPr="00C368FF" w:rsidRDefault="00982C91" w:rsidP="007E5CAC">
      <w:pPr>
        <w:spacing w:before="100" w:beforeAutospacing="1"/>
        <w:rPr>
          <w:u w:val="single"/>
        </w:rPr>
      </w:pPr>
      <w:r w:rsidRPr="00C368FF">
        <w:rPr>
          <w:u w:val="single"/>
        </w:rPr>
        <w:t>Vizija Škole je da u njoj odgojimo i obrazujemo ljude koji će:</w:t>
      </w:r>
    </w:p>
    <w:p w14:paraId="052864B9" w14:textId="77777777" w:rsidR="00982C91" w:rsidRPr="00C368FF" w:rsidRDefault="00982C91" w:rsidP="00982C91">
      <w:r w:rsidRPr="00C368FF">
        <w:t>Naučiti kako učiti.</w:t>
      </w:r>
    </w:p>
    <w:p w14:paraId="79ACD19D" w14:textId="77777777" w:rsidR="00982C91" w:rsidRPr="00C368FF" w:rsidRDefault="00982C91" w:rsidP="00982C91">
      <w:r w:rsidRPr="00C368FF">
        <w:t>Postati samostalni, odgovorni, puni samopouzdanja i kreativni.</w:t>
      </w:r>
    </w:p>
    <w:p w14:paraId="75F26E04" w14:textId="77777777" w:rsidR="00982C91" w:rsidRPr="00C368FF" w:rsidRDefault="00982C91" w:rsidP="00982C91">
      <w:r w:rsidRPr="00C368FF">
        <w:t>Imati razvijenu socijalnu i emocionalnu inteligenciju.</w:t>
      </w:r>
    </w:p>
    <w:p w14:paraId="70738490" w14:textId="77777777" w:rsidR="00982C91" w:rsidRPr="00C368FF" w:rsidRDefault="00982C91" w:rsidP="00982C91">
      <w:r w:rsidRPr="00C368FF">
        <w:t>Imati razvijenu socijalnu i građansku kompetenciju.</w:t>
      </w:r>
    </w:p>
    <w:p w14:paraId="1AB184EC" w14:textId="77777777" w:rsidR="00982C91" w:rsidRPr="00C368FF" w:rsidRDefault="00982C91" w:rsidP="00982C91">
      <w:r w:rsidRPr="00C368FF">
        <w:t>Znati komunicirati na standardnom jeziku</w:t>
      </w:r>
      <w:r w:rsidR="00F667C3" w:rsidRPr="00C368FF">
        <w:t>.</w:t>
      </w:r>
    </w:p>
    <w:p w14:paraId="274507E9" w14:textId="77777777" w:rsidR="00982C91" w:rsidRPr="00C368FF" w:rsidRDefault="00982C91" w:rsidP="00982C91">
      <w:r w:rsidRPr="00C368FF">
        <w:t>Znati komunicirati na stranom jeziku.</w:t>
      </w:r>
    </w:p>
    <w:p w14:paraId="1E4D35A3" w14:textId="77777777" w:rsidR="00982C91" w:rsidRPr="00C368FF" w:rsidRDefault="00982C91" w:rsidP="00982C91">
      <w:r w:rsidRPr="00C368FF">
        <w:t>Znati kritički razmišljati.</w:t>
      </w:r>
    </w:p>
    <w:p w14:paraId="130F6657" w14:textId="77777777" w:rsidR="00982C91" w:rsidRPr="00C368FF" w:rsidRDefault="00982C91" w:rsidP="00982C91">
      <w:r w:rsidRPr="00C368FF">
        <w:t>Imati razvijenu kulturnu svijest i izražavanje.</w:t>
      </w:r>
    </w:p>
    <w:p w14:paraId="50D5CCF4" w14:textId="77777777" w:rsidR="00982C91" w:rsidRPr="00C368FF" w:rsidRDefault="00982C91" w:rsidP="00982C91">
      <w:r w:rsidRPr="00C368FF">
        <w:t xml:space="preserve">Biti spremni za rad u timu. </w:t>
      </w:r>
    </w:p>
    <w:p w14:paraId="35249312" w14:textId="77777777" w:rsidR="007E5CAC" w:rsidRPr="00C368FF" w:rsidRDefault="00982C91" w:rsidP="00C103DC">
      <w:r w:rsidRPr="00C368FF">
        <w:t>Posjedovati razvijenu samoinicijativnost i poduzetnost.</w:t>
      </w:r>
    </w:p>
    <w:p w14:paraId="572AD8A1" w14:textId="77777777" w:rsidR="006C41DC" w:rsidRPr="00C368FF" w:rsidRDefault="006C41DC" w:rsidP="00BE0B57">
      <w:pPr>
        <w:pStyle w:val="Naslov"/>
        <w:shd w:val="clear" w:color="auto" w:fill="E2EFD9"/>
        <w:rPr>
          <w:rFonts w:eastAsia="Calibri"/>
          <w:color w:val="0070C0"/>
          <w:sz w:val="36"/>
          <w:szCs w:val="36"/>
          <w:u w:val="single"/>
        </w:rPr>
      </w:pPr>
      <w:r w:rsidRPr="00C368FF">
        <w:rPr>
          <w:rFonts w:eastAsia="Calibri"/>
          <w:color w:val="0070C0"/>
          <w:sz w:val="36"/>
          <w:szCs w:val="36"/>
          <w:u w:val="single"/>
        </w:rPr>
        <w:t>NITKO NA SVIJETU NIJE JAČI OD ČOVJEKA KOJI ZNA!</w:t>
      </w:r>
    </w:p>
    <w:p w14:paraId="21C57015" w14:textId="77777777" w:rsidR="007E5CAC" w:rsidRPr="00C368FF" w:rsidRDefault="007E5CAC" w:rsidP="00BE0B57">
      <w:pPr>
        <w:shd w:val="clear" w:color="auto" w:fill="E2EFD9"/>
        <w:jc w:val="both"/>
        <w:rPr>
          <w:rFonts w:eastAsia="Calibri"/>
        </w:rPr>
      </w:pPr>
    </w:p>
    <w:p w14:paraId="2E699612" w14:textId="77777777" w:rsidR="00036508" w:rsidRPr="00C368FF" w:rsidRDefault="00036508" w:rsidP="00455545">
      <w:pPr>
        <w:rPr>
          <w:rFonts w:eastAsia="Calibri"/>
        </w:rPr>
      </w:pPr>
    </w:p>
    <w:p w14:paraId="23AEEC1C" w14:textId="77777777" w:rsidR="004E67DB" w:rsidRPr="00C368FF" w:rsidRDefault="004E67DB" w:rsidP="00455545">
      <w:pPr>
        <w:rPr>
          <w:rFonts w:eastAsia="Calibri"/>
          <w:b/>
          <w:color w:val="002060"/>
        </w:rPr>
      </w:pPr>
    </w:p>
    <w:p w14:paraId="08A4B129" w14:textId="77777777" w:rsidR="00C52CCA" w:rsidRPr="00C368FF" w:rsidRDefault="007E5CAC" w:rsidP="00455545">
      <w:pPr>
        <w:rPr>
          <w:rFonts w:eastAsia="Calibri"/>
          <w:b/>
          <w:color w:val="002060"/>
        </w:rPr>
      </w:pPr>
      <w:r w:rsidRPr="00C368FF">
        <w:rPr>
          <w:rFonts w:eastAsia="Calibri"/>
          <w:b/>
          <w:color w:val="002060"/>
        </w:rPr>
        <w:lastRenderedPageBreak/>
        <w:t>8.6.</w:t>
      </w:r>
      <w:r w:rsidR="00F15E6F" w:rsidRPr="00C368FF">
        <w:rPr>
          <w:rFonts w:eastAsia="Calibri"/>
          <w:b/>
          <w:color w:val="002060"/>
        </w:rPr>
        <w:t xml:space="preserve"> </w:t>
      </w:r>
      <w:r w:rsidRPr="00C368FF">
        <w:rPr>
          <w:rFonts w:eastAsia="Calibri"/>
          <w:b/>
          <w:color w:val="002060"/>
        </w:rPr>
        <w:t>ŠKOLSKI RAZVOJNI PROGRAM</w:t>
      </w:r>
    </w:p>
    <w:p w14:paraId="312D3435" w14:textId="77777777" w:rsidR="007E5CAC" w:rsidRPr="00C368FF" w:rsidRDefault="007E5CAC" w:rsidP="00455545">
      <w:pPr>
        <w:rPr>
          <w:rFonts w:eastAsia="Calibri"/>
          <w:b/>
          <w:color w:val="002060"/>
          <w:sz w:val="28"/>
          <w:szCs w:val="28"/>
        </w:rPr>
      </w:pPr>
    </w:p>
    <w:p w14:paraId="2E38A594" w14:textId="77777777" w:rsidR="006E0B48" w:rsidRPr="00C368FF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4E34EDD0" w14:textId="77777777" w:rsidR="00B06143" w:rsidRDefault="00B06143" w:rsidP="00455545">
      <w:pPr>
        <w:rPr>
          <w:rFonts w:eastAsia="Calibri"/>
          <w:b/>
          <w:color w:val="002060"/>
          <w:sz w:val="28"/>
          <w:szCs w:val="28"/>
        </w:rPr>
      </w:pPr>
    </w:p>
    <w:tbl>
      <w:tblPr>
        <w:tblpPr w:leftFromText="180" w:rightFromText="180" w:vertAnchor="page" w:horzAnchor="margin" w:tblpXSpec="center" w:tblpY="2105"/>
        <w:tblW w:w="1076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701"/>
        <w:gridCol w:w="1559"/>
        <w:gridCol w:w="1276"/>
        <w:gridCol w:w="1559"/>
        <w:gridCol w:w="1701"/>
      </w:tblGrid>
      <w:tr w:rsidR="006E0B48" w:rsidRPr="00C368FF" w14:paraId="53FF9D51" w14:textId="77777777" w:rsidTr="006E0B48">
        <w:trPr>
          <w:trHeight w:val="80"/>
        </w:trPr>
        <w:tc>
          <w:tcPr>
            <w:tcW w:w="10768" w:type="dxa"/>
            <w:gridSpan w:val="7"/>
            <w:tcBorders>
              <w:top w:val="nil"/>
              <w:left w:val="nil"/>
              <w:right w:val="nil"/>
            </w:tcBorders>
            <w:shd w:val="clear" w:color="auto" w:fill="C5E0B3"/>
            <w:vAlign w:val="center"/>
          </w:tcPr>
          <w:p w14:paraId="5F94369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6E0B48" w:rsidRPr="00C368FF" w14:paraId="5DFD5AE1" w14:textId="77777777" w:rsidTr="006E0B48">
        <w:trPr>
          <w:trHeight w:val="487"/>
        </w:trPr>
        <w:tc>
          <w:tcPr>
            <w:tcW w:w="1555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C5E0B3"/>
          </w:tcPr>
          <w:p w14:paraId="1043116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PODRUČJE </w:t>
            </w:r>
          </w:p>
        </w:tc>
        <w:tc>
          <w:tcPr>
            <w:tcW w:w="1417" w:type="dxa"/>
            <w:shd w:val="clear" w:color="auto" w:fill="C5E0B3"/>
          </w:tcPr>
          <w:p w14:paraId="78007D1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CILJEVI </w:t>
            </w:r>
          </w:p>
        </w:tc>
        <w:tc>
          <w:tcPr>
            <w:tcW w:w="1701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C5E0B3"/>
          </w:tcPr>
          <w:p w14:paraId="45CC4DF9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METODE I AKTIVNOSTI ZA OSTVARENJE CILJEVA </w:t>
            </w:r>
          </w:p>
        </w:tc>
        <w:tc>
          <w:tcPr>
            <w:tcW w:w="1559" w:type="dxa"/>
            <w:shd w:val="clear" w:color="auto" w:fill="C5E0B3"/>
          </w:tcPr>
          <w:p w14:paraId="49D8294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NUŽNI RESURSI </w:t>
            </w:r>
          </w:p>
          <w:p w14:paraId="04B4E1F0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(financijski, organizacijski, ljudski) </w:t>
            </w:r>
          </w:p>
        </w:tc>
        <w:tc>
          <w:tcPr>
            <w:tcW w:w="1276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C5E0B3"/>
          </w:tcPr>
          <w:p w14:paraId="2A4C76C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DATUM DO KOJEG ĆE SE CILJ OSTVARITI </w:t>
            </w:r>
          </w:p>
        </w:tc>
        <w:tc>
          <w:tcPr>
            <w:tcW w:w="1559" w:type="dxa"/>
            <w:shd w:val="clear" w:color="auto" w:fill="C5E0B3"/>
          </w:tcPr>
          <w:p w14:paraId="52765C4E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NADLEŽNE OSOBE </w:t>
            </w:r>
          </w:p>
        </w:tc>
        <w:tc>
          <w:tcPr>
            <w:tcW w:w="1701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C5E0B3"/>
          </w:tcPr>
          <w:p w14:paraId="21C00144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MJERLJIVI POKAZATELJI OSTVARIVANJA CILJEVA </w:t>
            </w:r>
          </w:p>
        </w:tc>
      </w:tr>
      <w:tr w:rsidR="006E0B48" w:rsidRPr="00C368FF" w14:paraId="1DE99500" w14:textId="77777777" w:rsidTr="006E0B48">
        <w:trPr>
          <w:trHeight w:val="487"/>
        </w:trPr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C5E0B3"/>
          </w:tcPr>
          <w:p w14:paraId="5B944706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RADNO OZRAČJE</w:t>
            </w:r>
          </w:p>
        </w:tc>
        <w:tc>
          <w:tcPr>
            <w:tcW w:w="141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6275907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Povećati kvalitetu radnog ozračja i kvalitetu međusobne suradnje.</w:t>
            </w:r>
          </w:p>
          <w:p w14:paraId="5334E70C" w14:textId="77777777" w:rsidR="006E0B48" w:rsidRPr="006E0B48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Osvijestiti utjecaj </w:t>
            </w:r>
            <w:r w:rsidRPr="006E0B48">
              <w:rPr>
                <w:rFonts w:eastAsia="Calibri"/>
                <w:color w:val="000000"/>
                <w:sz w:val="16"/>
                <w:szCs w:val="16"/>
              </w:rPr>
              <w:t xml:space="preserve">radnog ozračja i suradnje na rad učitelja. Osvijestiti i podići razinu profesionalne etike učitelja. </w:t>
            </w:r>
          </w:p>
          <w:p w14:paraId="2F9096D2" w14:textId="77777777" w:rsidR="006E0B48" w:rsidRPr="006E0B48" w:rsidRDefault="006E0B48" w:rsidP="006E0B48">
            <w:pPr>
              <w:rPr>
                <w:sz w:val="16"/>
                <w:szCs w:val="16"/>
              </w:rPr>
            </w:pPr>
            <w:r w:rsidRPr="006E0B48">
              <w:rPr>
                <w:sz w:val="16"/>
                <w:szCs w:val="16"/>
              </w:rPr>
              <w:t>Unaprijediti</w:t>
            </w:r>
          </w:p>
          <w:p w14:paraId="58F6B980" w14:textId="77777777" w:rsidR="006E0B48" w:rsidRPr="006E0B48" w:rsidRDefault="006E0B48" w:rsidP="006E0B48">
            <w:pPr>
              <w:rPr>
                <w:sz w:val="16"/>
                <w:szCs w:val="16"/>
              </w:rPr>
            </w:pPr>
            <w:r w:rsidRPr="006E0B48">
              <w:rPr>
                <w:sz w:val="16"/>
                <w:szCs w:val="16"/>
              </w:rPr>
              <w:t>školsko okruženje</w:t>
            </w:r>
          </w:p>
          <w:p w14:paraId="0C373AB8" w14:textId="77777777" w:rsidR="006E0B48" w:rsidRPr="006E0B48" w:rsidRDefault="006E0B48" w:rsidP="006E0B48">
            <w:pPr>
              <w:rPr>
                <w:sz w:val="16"/>
                <w:szCs w:val="16"/>
              </w:rPr>
            </w:pPr>
            <w:r w:rsidRPr="006E0B48">
              <w:rPr>
                <w:sz w:val="16"/>
                <w:szCs w:val="16"/>
              </w:rPr>
              <w:t>za učenike i</w:t>
            </w:r>
          </w:p>
          <w:p w14:paraId="3DD468CE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6E0B48">
              <w:rPr>
                <w:sz w:val="16"/>
                <w:szCs w:val="16"/>
              </w:rPr>
              <w:t>učitelje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18C5770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Predavanja i radionice </w:t>
            </w:r>
          </w:p>
          <w:p w14:paraId="6A736F3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14:paraId="697DF1C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14:paraId="1FB27CD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-upoznavanje učitelja s točkama Etičkog kodeksa škole, profesionalnom odgovornošću prema radu. </w:t>
            </w:r>
          </w:p>
        </w:tc>
        <w:tc>
          <w:tcPr>
            <w:tcW w:w="155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1D6B705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b/>
                <w:bCs/>
                <w:color w:val="000000"/>
                <w:sz w:val="16"/>
                <w:szCs w:val="16"/>
              </w:rPr>
              <w:t>-</w:t>
            </w:r>
            <w:r w:rsidRPr="00C368FF">
              <w:rPr>
                <w:rFonts w:eastAsia="Calibri"/>
                <w:bCs/>
                <w:color w:val="000000"/>
                <w:sz w:val="16"/>
                <w:szCs w:val="16"/>
              </w:rPr>
              <w:t xml:space="preserve">vrijeme </w:t>
            </w:r>
          </w:p>
          <w:p w14:paraId="3DC16A3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bCs/>
                <w:color w:val="000000"/>
                <w:sz w:val="16"/>
                <w:szCs w:val="16"/>
              </w:rPr>
              <w:t xml:space="preserve">- prostor </w:t>
            </w:r>
          </w:p>
          <w:p w14:paraId="4015553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bCs/>
                <w:color w:val="000000"/>
                <w:sz w:val="16"/>
                <w:szCs w:val="16"/>
              </w:rPr>
              <w:t>- stručni suradnici</w:t>
            </w:r>
          </w:p>
          <w:p w14:paraId="0D72FB85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bCs/>
                <w:color w:val="000000"/>
                <w:sz w:val="16"/>
                <w:szCs w:val="16"/>
              </w:rPr>
              <w:t>- Vanjski predavači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0F27DD4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bCs/>
                <w:color w:val="000000"/>
                <w:sz w:val="16"/>
                <w:szCs w:val="16"/>
              </w:rPr>
              <w:t xml:space="preserve">Tijekom školske godine, kontinuirano. </w:t>
            </w:r>
          </w:p>
        </w:tc>
        <w:tc>
          <w:tcPr>
            <w:tcW w:w="155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0761D7D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Ravnatelj i članovi Tima za kvalitetu – provedba</w:t>
            </w:r>
          </w:p>
          <w:p w14:paraId="4FA16F00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14:paraId="7F2C396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Pedagoginja i psiholog, vanjski suradnici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5EA3F00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Evidencija realizacije edukacije.</w:t>
            </w:r>
          </w:p>
          <w:p w14:paraId="523CFA7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14:paraId="0861759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Evidencija zabilježenih situacija neprimjerenih postupanja.</w:t>
            </w:r>
          </w:p>
        </w:tc>
      </w:tr>
      <w:tr w:rsidR="006E0B48" w:rsidRPr="00C368FF" w14:paraId="15B5B678" w14:textId="77777777" w:rsidTr="006E0B48">
        <w:trPr>
          <w:trHeight w:val="888"/>
        </w:trPr>
        <w:tc>
          <w:tcPr>
            <w:tcW w:w="1555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C5E0B3"/>
          </w:tcPr>
          <w:p w14:paraId="2505E4B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AFIRMACIJA </w:t>
            </w:r>
          </w:p>
          <w:p w14:paraId="6E24E1E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POZITIVNIH </w:t>
            </w:r>
          </w:p>
          <w:p w14:paraId="17FC34F1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ŽIVOTNIH </w:t>
            </w:r>
          </w:p>
          <w:p w14:paraId="4187AE22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VRIJEDNOSTI </w:t>
            </w:r>
          </w:p>
          <w:p w14:paraId="0D302B1E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BF2CC6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mirno rješavanje </w:t>
            </w:r>
          </w:p>
          <w:p w14:paraId="7C996A14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sukoba </w:t>
            </w:r>
          </w:p>
          <w:p w14:paraId="24878478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spremnost za </w:t>
            </w:r>
          </w:p>
          <w:p w14:paraId="7DF1A52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odgovorno </w:t>
            </w:r>
          </w:p>
          <w:p w14:paraId="3A5A379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donošenje </w:t>
            </w:r>
          </w:p>
          <w:p w14:paraId="32137519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odluka </w:t>
            </w:r>
          </w:p>
          <w:p w14:paraId="2F80005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stvaranje </w:t>
            </w:r>
          </w:p>
          <w:p w14:paraId="5C9B1081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pozitivne slike </w:t>
            </w:r>
          </w:p>
          <w:p w14:paraId="43D51674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o sebi kod učenika</w:t>
            </w:r>
          </w:p>
        </w:tc>
        <w:tc>
          <w:tcPr>
            <w:tcW w:w="1701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auto"/>
          </w:tcPr>
          <w:p w14:paraId="60CB4811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tematske </w:t>
            </w:r>
          </w:p>
          <w:p w14:paraId="71988B8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radionice po </w:t>
            </w:r>
          </w:p>
          <w:p w14:paraId="042E2566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razrednim </w:t>
            </w:r>
          </w:p>
          <w:p w14:paraId="795D5BB2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odjelima </w:t>
            </w:r>
          </w:p>
          <w:p w14:paraId="0D93AAD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50E82A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razrednici, učitelji, </w:t>
            </w:r>
          </w:p>
          <w:p w14:paraId="48B80EF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učenici </w:t>
            </w:r>
          </w:p>
        </w:tc>
        <w:tc>
          <w:tcPr>
            <w:tcW w:w="1276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auto"/>
          </w:tcPr>
          <w:p w14:paraId="5824390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tijekom školske godine </w:t>
            </w:r>
          </w:p>
        </w:tc>
        <w:tc>
          <w:tcPr>
            <w:tcW w:w="1559" w:type="dxa"/>
            <w:shd w:val="clear" w:color="auto" w:fill="auto"/>
          </w:tcPr>
          <w:p w14:paraId="00ADC7E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razrednici, učitelji, </w:t>
            </w:r>
          </w:p>
          <w:p w14:paraId="25DB698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stručni suradnici </w:t>
            </w:r>
          </w:p>
        </w:tc>
        <w:tc>
          <w:tcPr>
            <w:tcW w:w="1701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auto"/>
          </w:tcPr>
          <w:p w14:paraId="6D6CFE45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-ispitivanje o provođenju slobodnog vremena korištenjem mobitela i računala</w:t>
            </w:r>
          </w:p>
          <w:p w14:paraId="09637D51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akcijsko istraživanje o nasilju među </w:t>
            </w:r>
          </w:p>
          <w:p w14:paraId="48CB3902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učenicima </w:t>
            </w:r>
          </w:p>
          <w:p w14:paraId="3756DE7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znakovi depresije </w:t>
            </w:r>
          </w:p>
          <w:p w14:paraId="1AA2364E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kod učenika </w:t>
            </w:r>
          </w:p>
          <w:p w14:paraId="5C0A2075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realizacija </w:t>
            </w:r>
          </w:p>
          <w:p w14:paraId="0B8C0558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projektnog dana </w:t>
            </w:r>
          </w:p>
        </w:tc>
      </w:tr>
      <w:tr w:rsidR="006E0B48" w:rsidRPr="00C368FF" w14:paraId="0C0DE7C6" w14:textId="77777777" w:rsidTr="006E0B48">
        <w:trPr>
          <w:trHeight w:val="887"/>
        </w:trPr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C5E0B3"/>
          </w:tcPr>
          <w:p w14:paraId="7725E79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MEĐULJUDSKI ODNOSI U ŠKOLI -ŠKOLSKI ETOS </w:t>
            </w:r>
          </w:p>
        </w:tc>
        <w:tc>
          <w:tcPr>
            <w:tcW w:w="141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04328F6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-suradnja među svim djelatnicima škole</w:t>
            </w:r>
          </w:p>
          <w:p w14:paraId="22B5474E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partnerstvo s roditeljima i ostalim čimbenicima </w:t>
            </w:r>
          </w:p>
          <w:p w14:paraId="1F7D34B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partnerstvo s učenicima 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215CC905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 stručna vijeća, radionice za kvalitetnu suradnju i komunikaciju</w:t>
            </w:r>
          </w:p>
          <w:p w14:paraId="7F988B8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 predavanja za roditelje</w:t>
            </w:r>
          </w:p>
          <w:p w14:paraId="1A2E65A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-predavanja i radionice za učitelje i učenike </w:t>
            </w:r>
          </w:p>
        </w:tc>
        <w:tc>
          <w:tcPr>
            <w:tcW w:w="155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00FFACB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-vanjski predavači</w:t>
            </w:r>
          </w:p>
          <w:p w14:paraId="6B92910B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 roditelji, učitelji </w:t>
            </w:r>
          </w:p>
          <w:p w14:paraId="70D350A6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učenici, učitelji, stručni suradnici 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75C9ED35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Do kraja školske godine.</w:t>
            </w:r>
          </w:p>
          <w:p w14:paraId="5E9E02A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6ED909B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 ravnatelj</w:t>
            </w:r>
          </w:p>
          <w:p w14:paraId="1755FEFB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-stručna služba</w:t>
            </w:r>
          </w:p>
          <w:p w14:paraId="5923ACD6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-učitelji</w:t>
            </w:r>
          </w:p>
          <w:p w14:paraId="48AA7CC9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4F820C3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zapisnici sa roditeljskih sastanaka, zapisnici sa sastanaka vijeća, </w:t>
            </w:r>
          </w:p>
          <w:p w14:paraId="4B1AF0EB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 radionice</w:t>
            </w:r>
          </w:p>
          <w:p w14:paraId="639952E4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Broj prijavljenih neprimjerenih situacija među učiteljima.</w:t>
            </w:r>
          </w:p>
        </w:tc>
      </w:tr>
      <w:tr w:rsidR="006E0B48" w:rsidRPr="00C368FF" w14:paraId="46314DBB" w14:textId="77777777" w:rsidTr="006E0B48">
        <w:trPr>
          <w:trHeight w:val="525"/>
        </w:trPr>
        <w:tc>
          <w:tcPr>
            <w:tcW w:w="1555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C5E0B3"/>
          </w:tcPr>
          <w:p w14:paraId="0C813C79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PODRŠKA UČENICIMA</w:t>
            </w:r>
          </w:p>
          <w:p w14:paraId="54F9A182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„Škola za život“</w:t>
            </w:r>
          </w:p>
        </w:tc>
        <w:tc>
          <w:tcPr>
            <w:tcW w:w="1417" w:type="dxa"/>
            <w:shd w:val="clear" w:color="auto" w:fill="auto"/>
          </w:tcPr>
          <w:p w14:paraId="07B5D0D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 kreiranje drugačijeg, afirmativnog ozračja u nastavnom procesu.</w:t>
            </w:r>
          </w:p>
          <w:p w14:paraId="651AA9E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napredak nastavnih procesa i visoka razina motivacije učenika za učenje </w:t>
            </w:r>
          </w:p>
        </w:tc>
        <w:tc>
          <w:tcPr>
            <w:tcW w:w="1701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auto"/>
          </w:tcPr>
          <w:p w14:paraId="4AF56AF8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vrednovanje postignuća škole </w:t>
            </w:r>
          </w:p>
          <w:p w14:paraId="44159AB0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 nastava usmjerena učeniku</w:t>
            </w:r>
          </w:p>
          <w:p w14:paraId="0BDC2FA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-autonomija učitelja u procesu, </w:t>
            </w:r>
          </w:p>
        </w:tc>
        <w:tc>
          <w:tcPr>
            <w:tcW w:w="1559" w:type="dxa"/>
            <w:shd w:val="clear" w:color="auto" w:fill="auto"/>
          </w:tcPr>
          <w:p w14:paraId="191DBC3E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- učitelji, stručni suradnici, </w:t>
            </w:r>
          </w:p>
          <w:p w14:paraId="24CB5970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učenici, roditelji </w:t>
            </w:r>
          </w:p>
        </w:tc>
        <w:tc>
          <w:tcPr>
            <w:tcW w:w="1276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auto"/>
          </w:tcPr>
          <w:p w14:paraId="2832D908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tijekom školske godine </w:t>
            </w:r>
          </w:p>
        </w:tc>
        <w:tc>
          <w:tcPr>
            <w:tcW w:w="1559" w:type="dxa"/>
            <w:shd w:val="clear" w:color="auto" w:fill="auto"/>
          </w:tcPr>
          <w:p w14:paraId="41BCDC5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ravnatelj, tim za kvalitetu, stručni suradnici, učitelji </w:t>
            </w:r>
          </w:p>
        </w:tc>
        <w:tc>
          <w:tcPr>
            <w:tcW w:w="1701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auto"/>
          </w:tcPr>
          <w:p w14:paraId="055E3760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Izvješća o radu, zapisnici, analize, </w:t>
            </w:r>
          </w:p>
          <w:p w14:paraId="0A7F06B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uvidi u nastavu, praćenje </w:t>
            </w:r>
          </w:p>
        </w:tc>
      </w:tr>
      <w:tr w:rsidR="006E0B48" w:rsidRPr="00C368FF" w14:paraId="2F7BA631" w14:textId="77777777" w:rsidTr="006E0B48">
        <w:trPr>
          <w:trHeight w:val="615"/>
        </w:trPr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C5E0B3"/>
          </w:tcPr>
          <w:p w14:paraId="6C7FE210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368F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POSTIGNUĆA </w:t>
            </w:r>
          </w:p>
        </w:tc>
        <w:tc>
          <w:tcPr>
            <w:tcW w:w="141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01106592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razvoj nastavnih procesa </w:t>
            </w:r>
          </w:p>
          <w:p w14:paraId="6D1538ED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-motivacija učitelja u procesu napredovanja u struci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6235C05A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vrednovanje kvalitete ostvarenja, opažanje nastave</w:t>
            </w:r>
          </w:p>
        </w:tc>
        <w:tc>
          <w:tcPr>
            <w:tcW w:w="155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4321236C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ravnatelj, tim za kvalitetu, stručni suradnici, kolege učitelji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6958C132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naročito u drugom dijelu šk. godine </w:t>
            </w:r>
          </w:p>
        </w:tc>
        <w:tc>
          <w:tcPr>
            <w:tcW w:w="155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0CF888A3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359E9727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-sudjelovanje u stručnim usavršavanjima</w:t>
            </w:r>
          </w:p>
          <w:p w14:paraId="20198704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 xml:space="preserve">zapisnici, analize, </w:t>
            </w:r>
          </w:p>
          <w:p w14:paraId="0E5D61BF" w14:textId="77777777" w:rsidR="006E0B48" w:rsidRPr="00C368FF" w:rsidRDefault="006E0B48" w:rsidP="006E0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C368FF">
              <w:rPr>
                <w:rFonts w:eastAsia="Calibri"/>
                <w:color w:val="000000"/>
                <w:sz w:val="16"/>
                <w:szCs w:val="16"/>
              </w:rPr>
              <w:t>uvidi u nastavu, praćenje</w:t>
            </w:r>
          </w:p>
        </w:tc>
      </w:tr>
    </w:tbl>
    <w:p w14:paraId="35A37C6B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5BE8EDCF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11F80F58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74716115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3CA652B9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53C052DB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1437789F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2F1B362B" w14:textId="77777777" w:rsidR="006E0B48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41F9D142" w14:textId="77777777" w:rsidR="006E0B48" w:rsidRPr="00C368FF" w:rsidRDefault="006E0B48" w:rsidP="00455545">
      <w:pPr>
        <w:rPr>
          <w:rFonts w:eastAsia="Calibri"/>
          <w:b/>
          <w:color w:val="002060"/>
          <w:sz w:val="28"/>
          <w:szCs w:val="28"/>
        </w:rPr>
      </w:pPr>
    </w:p>
    <w:p w14:paraId="27DDAF50" w14:textId="77777777" w:rsidR="00792969" w:rsidRPr="00C368FF" w:rsidRDefault="00792969" w:rsidP="00455545">
      <w:pPr>
        <w:rPr>
          <w:b/>
          <w:sz w:val="28"/>
          <w:szCs w:val="28"/>
          <w:highlight w:val="cyan"/>
          <w:lang w:eastAsia="en-US"/>
        </w:rPr>
      </w:pPr>
    </w:p>
    <w:p w14:paraId="7E9B5DD6" w14:textId="77777777" w:rsidR="0054592B" w:rsidRPr="00C368FF" w:rsidRDefault="006D5583" w:rsidP="00F43519">
      <w:pPr>
        <w:shd w:val="clear" w:color="auto" w:fill="FFFFFF"/>
        <w:rPr>
          <w:b/>
          <w:lang w:eastAsia="en-US"/>
        </w:rPr>
      </w:pPr>
      <w:r w:rsidRPr="00C368FF">
        <w:rPr>
          <w:b/>
          <w:lang w:eastAsia="en-US"/>
        </w:rPr>
        <w:t xml:space="preserve">8.7. </w:t>
      </w:r>
      <w:r w:rsidR="0054592B" w:rsidRPr="00C368FF">
        <w:rPr>
          <w:b/>
          <w:lang w:eastAsia="en-US"/>
        </w:rPr>
        <w:t>ANTIKORUPCIJSKI PROGRAM</w:t>
      </w:r>
    </w:p>
    <w:p w14:paraId="296BC96A" w14:textId="77777777" w:rsidR="00ED4655" w:rsidRPr="00C368FF" w:rsidRDefault="00ED4655" w:rsidP="00ED4655">
      <w:pPr>
        <w:rPr>
          <w:rFonts w:ascii="Arial" w:hAnsi="Arial" w:cs="Arial"/>
          <w:sz w:val="22"/>
          <w:szCs w:val="22"/>
        </w:rPr>
      </w:pPr>
    </w:p>
    <w:p w14:paraId="271AA5ED" w14:textId="77777777" w:rsidR="00C70415" w:rsidRPr="00C368FF" w:rsidRDefault="00ED4655" w:rsidP="00792969">
      <w:pPr>
        <w:ind w:firstLine="708"/>
      </w:pPr>
      <w:r w:rsidRPr="00C368FF">
        <w:t xml:space="preserve">Škola kao javna ustanova u okviru  obavljanja javne službe dužna je poduzimati preventivne mjere i djelovati na suzbijanju korupcije koja se može definirati kao </w:t>
      </w:r>
      <w:r w:rsidRPr="00C368FF">
        <w:rPr>
          <w:color w:val="000000"/>
        </w:rPr>
        <w:t xml:space="preserve"> svaki oblik zlouporabe ovlasti radi osobne ili skupne koristi, a na štetu društvene zajednice. </w:t>
      </w:r>
    </w:p>
    <w:p w14:paraId="445C3456" w14:textId="77777777" w:rsidR="00792969" w:rsidRPr="00C368FF" w:rsidRDefault="00792969" w:rsidP="00792969">
      <w:pPr>
        <w:ind w:firstLine="708"/>
      </w:pPr>
    </w:p>
    <w:p w14:paraId="2050ACC6" w14:textId="77777777" w:rsidR="00ED4655" w:rsidRPr="00C368FF" w:rsidRDefault="00ED4655" w:rsidP="00C70415">
      <w:pPr>
        <w:ind w:firstLine="708"/>
        <w:rPr>
          <w:u w:val="single"/>
        </w:rPr>
      </w:pPr>
      <w:r w:rsidRPr="00C368FF">
        <w:rPr>
          <w:u w:val="single"/>
        </w:rPr>
        <w:t>Aktivnosti i mjere protiv korupcije u školi se poduzimaju na nekoliko područja rada:</w:t>
      </w:r>
    </w:p>
    <w:p w14:paraId="5200E020" w14:textId="77777777" w:rsidR="00ED4655" w:rsidRPr="00C368FF" w:rsidRDefault="00ED4655" w:rsidP="00ED4655">
      <w:pPr>
        <w:rPr>
          <w:b/>
        </w:rPr>
      </w:pPr>
    </w:p>
    <w:p w14:paraId="06A30E4F" w14:textId="77777777" w:rsidR="00ED4655" w:rsidRPr="00C368FF" w:rsidRDefault="00C70415" w:rsidP="00C70415">
      <w:pPr>
        <w:rPr>
          <w:b/>
        </w:rPr>
      </w:pPr>
      <w:r w:rsidRPr="00C368FF">
        <w:rPr>
          <w:b/>
        </w:rPr>
        <w:t xml:space="preserve">1. </w:t>
      </w:r>
      <w:r w:rsidR="008941F7" w:rsidRPr="00C368FF">
        <w:rPr>
          <w:b/>
        </w:rPr>
        <w:t xml:space="preserve">Upravljanje  školom </w:t>
      </w:r>
    </w:p>
    <w:p w14:paraId="3868A8A5" w14:textId="77777777" w:rsidR="00C70415" w:rsidRPr="00C368FF" w:rsidRDefault="00C70415" w:rsidP="00C70415">
      <w:pPr>
        <w:rPr>
          <w:b/>
        </w:rPr>
      </w:pPr>
    </w:p>
    <w:p w14:paraId="221A8168" w14:textId="77777777" w:rsidR="00ED4655" w:rsidRPr="00C368FF" w:rsidRDefault="00ED4655" w:rsidP="00ED4655">
      <w:pPr>
        <w:ind w:left="360"/>
      </w:pPr>
      <w:r w:rsidRPr="00C368FF">
        <w:rPr>
          <w:b/>
        </w:rPr>
        <w:t>A) Odgovorno i zakonito postupanje pri donošenju odluka</w:t>
      </w:r>
      <w:r w:rsidRPr="00C368FF">
        <w:t xml:space="preserve">: </w:t>
      </w:r>
    </w:p>
    <w:p w14:paraId="6DE346D9" w14:textId="77777777" w:rsidR="00ED4655" w:rsidRPr="00C368FF" w:rsidRDefault="00ED4655" w:rsidP="00ED4655">
      <w:pPr>
        <w:ind w:left="360"/>
        <w:rPr>
          <w:i/>
        </w:rPr>
      </w:pPr>
      <w:r w:rsidRPr="00C368FF">
        <w:rPr>
          <w:i/>
        </w:rPr>
        <w:t xml:space="preserve"> </w:t>
      </w:r>
      <w:r w:rsidRPr="00C368FF">
        <w:rPr>
          <w:i/>
        </w:rPr>
        <w:tab/>
        <w:t>a)  u sferi materijalnog poslovanja škole:</w:t>
      </w:r>
    </w:p>
    <w:p w14:paraId="4321EB64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pri raspolaganju sredstvima škole</w:t>
      </w:r>
    </w:p>
    <w:p w14:paraId="07503F36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sklapanju pravnih poslova u ime i za račun škole</w:t>
      </w:r>
    </w:p>
    <w:p w14:paraId="2C95B2F7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otuđivanju, opterećivanju ili otuđivanju pokretnih stvari i nekretnina škole</w:t>
      </w:r>
    </w:p>
    <w:p w14:paraId="05FF77FD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odlučivanju o davanju u zakup ili najam prostora škole</w:t>
      </w:r>
    </w:p>
    <w:p w14:paraId="34AAD89D" w14:textId="77777777" w:rsidR="00ED4655" w:rsidRPr="00C368FF" w:rsidRDefault="00ED4655" w:rsidP="00C70415">
      <w:pPr>
        <w:ind w:left="1080"/>
      </w:pPr>
      <w:r w:rsidRPr="00C368FF">
        <w:t xml:space="preserve">-    odlučivanju o drugim aktivnostima škole (izleti, ekskurzije i sl. ) </w:t>
      </w:r>
    </w:p>
    <w:p w14:paraId="1944BF40" w14:textId="77777777" w:rsidR="00ED4655" w:rsidRPr="00C368FF" w:rsidRDefault="00ED4655" w:rsidP="00ED4655">
      <w:pPr>
        <w:rPr>
          <w:i/>
        </w:rPr>
      </w:pPr>
      <w:r w:rsidRPr="00C368FF">
        <w:t xml:space="preserve">      </w:t>
      </w:r>
      <w:r w:rsidRPr="00C368FF">
        <w:rPr>
          <w:i/>
        </w:rPr>
        <w:t xml:space="preserve"> </w:t>
      </w:r>
      <w:r w:rsidRPr="00C368FF">
        <w:rPr>
          <w:i/>
        </w:rPr>
        <w:tab/>
        <w:t>b) u sferi zasnivanja radnih odnosa:</w:t>
      </w:r>
    </w:p>
    <w:p w14:paraId="7D69C746" w14:textId="77777777" w:rsidR="00ED4655" w:rsidRPr="00C368FF" w:rsidRDefault="00ED4655" w:rsidP="00ED4655">
      <w:pPr>
        <w:ind w:left="708" w:firstLine="348"/>
      </w:pPr>
      <w:r w:rsidRPr="00C368FF">
        <w:t xml:space="preserve">- u cjelokupnom postupku zasnivanja radnih odnosa postupanje prema </w:t>
      </w:r>
    </w:p>
    <w:p w14:paraId="5E0EBE24" w14:textId="77777777" w:rsidR="00ED4655" w:rsidRPr="00C368FF" w:rsidRDefault="00ED4655" w:rsidP="00ED4655">
      <w:pPr>
        <w:ind w:left="708" w:firstLine="348"/>
      </w:pPr>
      <w:r w:rsidRPr="00C368FF">
        <w:t xml:space="preserve">  važećim zakonskim i podzakonskim propisima uz primjenu etičkih i </w:t>
      </w:r>
    </w:p>
    <w:p w14:paraId="76A152B3" w14:textId="77777777" w:rsidR="00ED4655" w:rsidRPr="00C368FF" w:rsidRDefault="00ED4655" w:rsidP="00C70415">
      <w:pPr>
        <w:ind w:left="708" w:firstLine="348"/>
      </w:pPr>
      <w:r w:rsidRPr="00C368FF">
        <w:t xml:space="preserve">  moralnih načela</w:t>
      </w:r>
    </w:p>
    <w:p w14:paraId="25EEA540" w14:textId="77777777" w:rsidR="00792969" w:rsidRPr="00C368FF" w:rsidRDefault="00792969" w:rsidP="004E67DB"/>
    <w:p w14:paraId="4F46446B" w14:textId="77777777" w:rsidR="00ED4655" w:rsidRPr="00C368FF" w:rsidRDefault="00BB7268" w:rsidP="00ED4655">
      <w:pPr>
        <w:ind w:left="360"/>
        <w:rPr>
          <w:b/>
        </w:rPr>
      </w:pPr>
      <w:r w:rsidRPr="00C368FF">
        <w:rPr>
          <w:b/>
        </w:rPr>
        <w:t>B)  U radu i poslovanju</w:t>
      </w:r>
      <w:r w:rsidR="00ED4655" w:rsidRPr="00C368FF">
        <w:rPr>
          <w:b/>
        </w:rPr>
        <w:t>:</w:t>
      </w:r>
    </w:p>
    <w:p w14:paraId="55BB913D" w14:textId="77777777" w:rsidR="00ED4655" w:rsidRPr="00C368FF" w:rsidRDefault="00ED4655" w:rsidP="00ED4655">
      <w:pPr>
        <w:ind w:left="1068"/>
      </w:pPr>
      <w:r w:rsidRPr="00C368FF">
        <w:t xml:space="preserve"> -    postupanje prema zakonskim i podzakonskim propisima</w:t>
      </w:r>
    </w:p>
    <w:p w14:paraId="17BFBF3C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 xml:space="preserve">pridržavanje propisanih postupaka </w:t>
      </w:r>
    </w:p>
    <w:p w14:paraId="32180DC1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postupanje prema načelu savjesnosti i poštenja i pravilima struke</w:t>
      </w:r>
    </w:p>
    <w:p w14:paraId="5FD47E5A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raspolaganje sredstvima škole prema načelu dobrog gospodara</w:t>
      </w:r>
    </w:p>
    <w:p w14:paraId="76002958" w14:textId="77777777" w:rsidR="00C70415" w:rsidRPr="00C368FF" w:rsidRDefault="00C70415" w:rsidP="00C70415">
      <w:pPr>
        <w:ind w:left="1440"/>
      </w:pPr>
    </w:p>
    <w:p w14:paraId="7F3F0F53" w14:textId="77777777" w:rsidR="00ED4655" w:rsidRPr="00C368FF" w:rsidRDefault="00ED4655" w:rsidP="00ED4655">
      <w:pPr>
        <w:ind w:left="315"/>
      </w:pPr>
      <w:r w:rsidRPr="00C368FF">
        <w:rPr>
          <w:b/>
        </w:rPr>
        <w:t>C) Odgovornost u trošenju sredstava</w:t>
      </w:r>
      <w:r w:rsidRPr="00C368FF">
        <w:t>:</w:t>
      </w:r>
    </w:p>
    <w:p w14:paraId="313BD4D2" w14:textId="77777777" w:rsidR="00ED4655" w:rsidRPr="00C368FF" w:rsidRDefault="00ED4655" w:rsidP="00ED4655">
      <w:pPr>
        <w:ind w:left="315"/>
      </w:pPr>
      <w:r w:rsidRPr="00C368FF">
        <w:rPr>
          <w:b/>
        </w:rPr>
        <w:t xml:space="preserve">           </w:t>
      </w:r>
      <w:r w:rsidRPr="00C368FF">
        <w:t xml:space="preserve"> -racionalno raspolaganje imovinom i  sredstvima škole</w:t>
      </w:r>
    </w:p>
    <w:p w14:paraId="5F6044E5" w14:textId="77777777" w:rsidR="00ED4655" w:rsidRPr="00C368FF" w:rsidRDefault="00ED4655" w:rsidP="00ED4655">
      <w:pPr>
        <w:ind w:left="1080"/>
      </w:pPr>
      <w:r w:rsidRPr="00C368FF">
        <w:t xml:space="preserve">- postupanje prema važećim propisima </w:t>
      </w:r>
    </w:p>
    <w:p w14:paraId="0B3FDF69" w14:textId="77777777" w:rsidR="00ED4655" w:rsidRPr="00C368FF" w:rsidRDefault="00ED4655" w:rsidP="00C70415">
      <w:pPr>
        <w:spacing w:after="120"/>
        <w:ind w:left="1077"/>
      </w:pPr>
      <w:r w:rsidRPr="00C368FF">
        <w:t>- provedba zakonom propisanih postupaka</w:t>
      </w:r>
    </w:p>
    <w:p w14:paraId="2C6A66EF" w14:textId="77777777" w:rsidR="00C70415" w:rsidRPr="00C368FF" w:rsidRDefault="00C70415" w:rsidP="00C70415">
      <w:pPr>
        <w:ind w:left="1080"/>
      </w:pPr>
    </w:p>
    <w:p w14:paraId="08FBA39D" w14:textId="77777777" w:rsidR="00C70415" w:rsidRPr="00C368FF" w:rsidRDefault="00ED4655" w:rsidP="00ED4655">
      <w:pPr>
        <w:rPr>
          <w:b/>
        </w:rPr>
      </w:pPr>
      <w:r w:rsidRPr="00C368FF">
        <w:rPr>
          <w:b/>
        </w:rPr>
        <w:t xml:space="preserve">2. </w:t>
      </w:r>
      <w:r w:rsidR="008941F7" w:rsidRPr="00C368FF">
        <w:rPr>
          <w:b/>
        </w:rPr>
        <w:t>Obavljanje  računovodstvenih poslova</w:t>
      </w:r>
    </w:p>
    <w:p w14:paraId="38C067C5" w14:textId="77777777" w:rsidR="00ED4655" w:rsidRPr="00C368FF" w:rsidRDefault="00ED4655" w:rsidP="00ED4655">
      <w:r w:rsidRPr="00C368FF">
        <w:t xml:space="preserve">      - postupanje prema važećim zakonskim i podzakonskim propisima</w:t>
      </w:r>
    </w:p>
    <w:p w14:paraId="4859D113" w14:textId="77777777" w:rsidR="00ED4655" w:rsidRPr="00C368FF" w:rsidRDefault="00ED4655" w:rsidP="00ED4655">
      <w:pPr>
        <w:ind w:left="360"/>
      </w:pPr>
      <w:r w:rsidRPr="00C368FF">
        <w:t xml:space="preserve">- vođenje propisanih evidencija i redovito izvješćivanje nadležnih službi </w:t>
      </w:r>
    </w:p>
    <w:p w14:paraId="38B69DF2" w14:textId="77777777" w:rsidR="00ED4655" w:rsidRPr="00C368FF" w:rsidRDefault="00ED4655" w:rsidP="00ED4655">
      <w:r w:rsidRPr="00C368FF">
        <w:t xml:space="preserve">      - pridržavanje zakonom propisanih postupaka </w:t>
      </w:r>
    </w:p>
    <w:p w14:paraId="50D610CC" w14:textId="77777777" w:rsidR="00ED4655" w:rsidRPr="00C368FF" w:rsidRDefault="00ED4655" w:rsidP="00C70415">
      <w:pPr>
        <w:spacing w:after="120"/>
      </w:pPr>
      <w:r w:rsidRPr="00C368FF">
        <w:t xml:space="preserve">      - postupanje prema načelu savjesnosti i poštenja i pravilima struke</w:t>
      </w:r>
    </w:p>
    <w:p w14:paraId="3F4F51AE" w14:textId="77777777" w:rsidR="00C70415" w:rsidRPr="00C368FF" w:rsidRDefault="00C70415" w:rsidP="00ED4655"/>
    <w:p w14:paraId="60FD4571" w14:textId="77777777" w:rsidR="00C70415" w:rsidRPr="00C368FF" w:rsidRDefault="00ED4655" w:rsidP="00ED4655">
      <w:pPr>
        <w:rPr>
          <w:b/>
        </w:rPr>
      </w:pPr>
      <w:r w:rsidRPr="00C368FF">
        <w:rPr>
          <w:b/>
        </w:rPr>
        <w:t xml:space="preserve">3. </w:t>
      </w:r>
      <w:r w:rsidR="008941F7" w:rsidRPr="00C368FF">
        <w:rPr>
          <w:b/>
        </w:rPr>
        <w:t xml:space="preserve">Obavljanje  tajničkih poslova </w:t>
      </w:r>
    </w:p>
    <w:p w14:paraId="6F5DF9F5" w14:textId="77777777" w:rsidR="00ED4655" w:rsidRPr="00C368FF" w:rsidRDefault="00ED4655" w:rsidP="00ED4655">
      <w:pPr>
        <w:ind w:left="360"/>
      </w:pPr>
      <w:r w:rsidRPr="00C368FF">
        <w:t>- postupanje prema važećim zakonskim i podzakonskih propisa</w:t>
      </w:r>
    </w:p>
    <w:p w14:paraId="034B1A27" w14:textId="77777777" w:rsidR="00ED4655" w:rsidRPr="00C368FF" w:rsidRDefault="00ED4655" w:rsidP="00ED4655">
      <w:r w:rsidRPr="00C368FF">
        <w:t xml:space="preserve">      - pridržavanje propisanih postupaka </w:t>
      </w:r>
    </w:p>
    <w:p w14:paraId="7336FE3E" w14:textId="77777777" w:rsidR="00ED4655" w:rsidRPr="00C368FF" w:rsidRDefault="00ED4655" w:rsidP="00ED4655">
      <w:r w:rsidRPr="00C368FF">
        <w:t xml:space="preserve">      - postupanje prema načelu savjesnosti i poštenja i pravilima struke</w:t>
      </w:r>
    </w:p>
    <w:p w14:paraId="1FC47395" w14:textId="77777777" w:rsidR="00C70415" w:rsidRPr="00C368FF" w:rsidRDefault="00C70415" w:rsidP="00ED4655"/>
    <w:p w14:paraId="4E92EAA1" w14:textId="77777777" w:rsidR="00C70415" w:rsidRPr="00C368FF" w:rsidRDefault="00C70415" w:rsidP="00ED4655"/>
    <w:p w14:paraId="753FF19C" w14:textId="77777777" w:rsidR="00C70415" w:rsidRPr="00C368FF" w:rsidRDefault="00ED4655" w:rsidP="00ED4655">
      <w:pPr>
        <w:rPr>
          <w:b/>
        </w:rPr>
      </w:pPr>
      <w:r w:rsidRPr="00C368FF">
        <w:rPr>
          <w:b/>
        </w:rPr>
        <w:t xml:space="preserve">4. </w:t>
      </w:r>
      <w:r w:rsidR="008941F7" w:rsidRPr="00C368FF">
        <w:rPr>
          <w:b/>
        </w:rPr>
        <w:t>Odgojno obrazovni  poslovi</w:t>
      </w:r>
    </w:p>
    <w:p w14:paraId="3124E6AF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razvijanje moralnih i društvenih vrijednosti kod djece</w:t>
      </w:r>
    </w:p>
    <w:p w14:paraId="6FB28889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ukazivanje na korupciju kao društveno neprihvatljivo ponašanje</w:t>
      </w:r>
    </w:p>
    <w:p w14:paraId="2F2CDC1E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razvijanje visoke svijesti o štetnosti korupcije</w:t>
      </w:r>
    </w:p>
    <w:p w14:paraId="6705378C" w14:textId="77777777" w:rsidR="00C70415" w:rsidRPr="00C368FF" w:rsidRDefault="00ED4655" w:rsidP="007356CB">
      <w:pPr>
        <w:numPr>
          <w:ilvl w:val="1"/>
          <w:numId w:val="43"/>
        </w:numPr>
      </w:pPr>
      <w:r w:rsidRPr="00C368FF">
        <w:t xml:space="preserve">edukacija o budućim mogućim načinima sprječavanja korupcije </w:t>
      </w:r>
    </w:p>
    <w:p w14:paraId="4E30EF18" w14:textId="77777777" w:rsidR="00C70415" w:rsidRPr="00C368FF" w:rsidRDefault="00ED4655" w:rsidP="00ED4655">
      <w:pPr>
        <w:rPr>
          <w:b/>
        </w:rPr>
      </w:pPr>
      <w:r w:rsidRPr="00C368FF">
        <w:t xml:space="preserve"> </w:t>
      </w:r>
      <w:r w:rsidRPr="00C368FF">
        <w:rPr>
          <w:b/>
        </w:rPr>
        <w:t xml:space="preserve">5. </w:t>
      </w:r>
      <w:r w:rsidR="008941F7" w:rsidRPr="00C368FF">
        <w:rPr>
          <w:b/>
        </w:rPr>
        <w:t>Nadzor</w:t>
      </w:r>
    </w:p>
    <w:p w14:paraId="46514183" w14:textId="77777777" w:rsidR="00ED4655" w:rsidRPr="00C368FF" w:rsidRDefault="00ED4655" w:rsidP="00ED4655">
      <w:r w:rsidRPr="00C368FF">
        <w:t xml:space="preserve">     </w:t>
      </w:r>
      <w:r w:rsidRPr="00C368FF">
        <w:tab/>
        <w:t xml:space="preserve">Nadzor koji nad radom i poslovanjem škole vrše nadležne službe ima važnu </w:t>
      </w:r>
    </w:p>
    <w:p w14:paraId="364B179B" w14:textId="77777777" w:rsidR="00ED4655" w:rsidRPr="00C368FF" w:rsidRDefault="00ED4655" w:rsidP="00ED4655">
      <w:r w:rsidRPr="00C368FF">
        <w:t xml:space="preserve">     ulogu u sprječavanju korupcije, kao i eventualnom registriranju postojećih </w:t>
      </w:r>
    </w:p>
    <w:p w14:paraId="79D5670D" w14:textId="77777777" w:rsidR="00ED4655" w:rsidRPr="00C368FF" w:rsidRDefault="00ED4655" w:rsidP="00ED4655">
      <w:r w:rsidRPr="00C368FF">
        <w:t xml:space="preserve">     problema te poticanju i sudjelovanju na njihovom otklanjanju. </w:t>
      </w:r>
    </w:p>
    <w:p w14:paraId="0ADF6473" w14:textId="77777777" w:rsidR="00ED4655" w:rsidRPr="00C368FF" w:rsidRDefault="00ED4655" w:rsidP="00ED4655"/>
    <w:p w14:paraId="371D33AB" w14:textId="77777777" w:rsidR="00ED4655" w:rsidRPr="00C368FF" w:rsidRDefault="00ED4655" w:rsidP="00ED4655">
      <w:r w:rsidRPr="00C368FF">
        <w:t xml:space="preserve">     a) Inspekcijski nadzor</w:t>
      </w:r>
    </w:p>
    <w:p w14:paraId="7654012F" w14:textId="77777777" w:rsidR="00ED4655" w:rsidRPr="00C368FF" w:rsidRDefault="00ED4655" w:rsidP="00ED4655">
      <w:r w:rsidRPr="00C368FF">
        <w:t xml:space="preserve">     b) Revizija materijalnog poslovanja </w:t>
      </w:r>
    </w:p>
    <w:p w14:paraId="0FBE4EA8" w14:textId="77777777" w:rsidR="00ED4655" w:rsidRPr="00C368FF" w:rsidRDefault="00ED4655" w:rsidP="00ED4655">
      <w:pPr>
        <w:ind w:left="2832" w:firstLine="708"/>
        <w:rPr>
          <w:b/>
        </w:rPr>
      </w:pPr>
    </w:p>
    <w:p w14:paraId="12DC29C6" w14:textId="77777777" w:rsidR="00C70415" w:rsidRPr="00C368FF" w:rsidRDefault="00ED4655" w:rsidP="00ED4655">
      <w:pPr>
        <w:jc w:val="both"/>
        <w:rPr>
          <w:b/>
        </w:rPr>
      </w:pPr>
      <w:r w:rsidRPr="00C368FF">
        <w:rPr>
          <w:b/>
        </w:rPr>
        <w:t xml:space="preserve">6. </w:t>
      </w:r>
      <w:r w:rsidR="008941F7" w:rsidRPr="00C368FF">
        <w:rPr>
          <w:b/>
        </w:rPr>
        <w:t>Ciljevi</w:t>
      </w:r>
    </w:p>
    <w:p w14:paraId="233B40E3" w14:textId="77777777" w:rsidR="00ED4655" w:rsidRPr="00C368FF" w:rsidRDefault="00ED4655" w:rsidP="00ED4655">
      <w:pPr>
        <w:ind w:firstLine="708"/>
      </w:pPr>
      <w:r w:rsidRPr="00C368FF">
        <w:t>Kontinuiranim djelovanjem u borbi protiv korupcije, zakonitim postupanjem u svim područjima rada, preventivnim djelovanjem, odgojno obrazovnim aktivnostima na razvijanju moralnih i društvenih vrijednosti kod učenika od najranije dobi moguće je realizirati ciljeve u borbi protiv korupcije:</w:t>
      </w:r>
    </w:p>
    <w:p w14:paraId="33350188" w14:textId="77777777" w:rsidR="00ED4655" w:rsidRPr="00C368FF" w:rsidRDefault="00ED4655" w:rsidP="00ED4655">
      <w:pPr>
        <w:rPr>
          <w:b/>
        </w:rPr>
      </w:pPr>
    </w:p>
    <w:p w14:paraId="138899AC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odbijanje sudjelovanja u korupciji</w:t>
      </w:r>
    </w:p>
    <w:p w14:paraId="7A7C1819" w14:textId="77777777" w:rsidR="00ED4655" w:rsidRPr="00C368FF" w:rsidRDefault="00ED4655" w:rsidP="007356CB">
      <w:pPr>
        <w:numPr>
          <w:ilvl w:val="1"/>
          <w:numId w:val="43"/>
        </w:numPr>
      </w:pPr>
      <w:r w:rsidRPr="00C368FF">
        <w:t>suradnja s tijelima nadležnim za borbu protiv korupcije</w:t>
      </w:r>
    </w:p>
    <w:p w14:paraId="05B57544" w14:textId="77777777" w:rsidR="00ED4655" w:rsidRPr="00C368FF" w:rsidRDefault="00705591" w:rsidP="007356CB">
      <w:pPr>
        <w:numPr>
          <w:ilvl w:val="1"/>
          <w:numId w:val="43"/>
        </w:numPr>
      </w:pPr>
      <w:proofErr w:type="spellStart"/>
      <w:r w:rsidRPr="00C368FF">
        <w:t>an</w:t>
      </w:r>
      <w:r w:rsidR="00ED4655" w:rsidRPr="00C368FF">
        <w:t>t</w:t>
      </w:r>
      <w:r w:rsidRPr="00C368FF">
        <w:t>i</w:t>
      </w:r>
      <w:r w:rsidR="00ED4655" w:rsidRPr="00C368FF">
        <w:t>koruptivni</w:t>
      </w:r>
      <w:proofErr w:type="spellEnd"/>
      <w:r w:rsidR="00ED4655" w:rsidRPr="00C368FF">
        <w:t xml:space="preserve"> rad i poslovanje škole </w:t>
      </w:r>
    </w:p>
    <w:p w14:paraId="1D6060B0" w14:textId="77777777" w:rsidR="00136701" w:rsidRPr="00C368FF" w:rsidRDefault="00136701" w:rsidP="00816C7B">
      <w:pPr>
        <w:rPr>
          <w:b/>
        </w:rPr>
      </w:pPr>
    </w:p>
    <w:p w14:paraId="1569EF25" w14:textId="77777777" w:rsidR="008941F7" w:rsidRPr="00C368FF" w:rsidRDefault="008941F7" w:rsidP="00816C7B">
      <w:pPr>
        <w:rPr>
          <w:b/>
        </w:rPr>
      </w:pPr>
    </w:p>
    <w:p w14:paraId="1C08228E" w14:textId="77777777" w:rsidR="008941F7" w:rsidRPr="00C368FF" w:rsidRDefault="008941F7" w:rsidP="00816C7B">
      <w:pPr>
        <w:rPr>
          <w:b/>
        </w:rPr>
      </w:pPr>
    </w:p>
    <w:p w14:paraId="7F225954" w14:textId="77777777" w:rsidR="008941F7" w:rsidRPr="00C368FF" w:rsidRDefault="008941F7" w:rsidP="00816C7B">
      <w:pPr>
        <w:rPr>
          <w:b/>
        </w:rPr>
      </w:pPr>
    </w:p>
    <w:p w14:paraId="63C9F11C" w14:textId="77777777" w:rsidR="00136D6B" w:rsidRPr="00C368FF" w:rsidRDefault="00816C7B" w:rsidP="00816C7B">
      <w:pPr>
        <w:rPr>
          <w:b/>
        </w:rPr>
      </w:pPr>
      <w:r w:rsidRPr="00C368FF">
        <w:rPr>
          <w:b/>
        </w:rPr>
        <w:t>9.</w:t>
      </w:r>
      <w:r w:rsidR="00EB44CA" w:rsidRPr="00C368FF">
        <w:rPr>
          <w:b/>
        </w:rPr>
        <w:t xml:space="preserve"> </w:t>
      </w:r>
      <w:r w:rsidR="00136D6B" w:rsidRPr="00C368FF">
        <w:rPr>
          <w:b/>
        </w:rPr>
        <w:t xml:space="preserve">PLAN </w:t>
      </w:r>
      <w:r w:rsidR="00DC3260" w:rsidRPr="00C368FF">
        <w:rPr>
          <w:b/>
        </w:rPr>
        <w:t xml:space="preserve"> </w:t>
      </w:r>
      <w:r w:rsidR="00136D6B" w:rsidRPr="00C368FF">
        <w:rPr>
          <w:b/>
        </w:rPr>
        <w:t xml:space="preserve">NABAVE </w:t>
      </w:r>
      <w:r w:rsidR="00DC3260" w:rsidRPr="00C368FF">
        <w:rPr>
          <w:b/>
        </w:rPr>
        <w:t xml:space="preserve"> </w:t>
      </w:r>
      <w:r w:rsidR="00136D6B" w:rsidRPr="00C368FF">
        <w:rPr>
          <w:b/>
        </w:rPr>
        <w:t xml:space="preserve">I </w:t>
      </w:r>
      <w:r w:rsidR="00491F36" w:rsidRPr="00C368FF">
        <w:rPr>
          <w:b/>
        </w:rPr>
        <w:t xml:space="preserve"> </w:t>
      </w:r>
      <w:r w:rsidR="00136D6B" w:rsidRPr="00C368FF">
        <w:rPr>
          <w:b/>
        </w:rPr>
        <w:t>OPREMANJA</w:t>
      </w:r>
    </w:p>
    <w:p w14:paraId="5533BA47" w14:textId="77777777" w:rsidR="00325DDE" w:rsidRPr="00C368FF" w:rsidRDefault="004531BE" w:rsidP="00325DDE">
      <w:pPr>
        <w:ind w:left="540"/>
        <w:rPr>
          <w:b/>
        </w:rPr>
      </w:pPr>
      <w:r w:rsidRPr="00C368F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4819"/>
      </w:tblGrid>
      <w:tr w:rsidR="00564D5A" w:rsidRPr="00C368FF" w14:paraId="5AD9F6FB" w14:textId="77777777" w:rsidTr="00B90713">
        <w:tc>
          <w:tcPr>
            <w:tcW w:w="3085" w:type="dxa"/>
            <w:vAlign w:val="center"/>
          </w:tcPr>
          <w:p w14:paraId="3C7E2057" w14:textId="77777777" w:rsidR="00DC3260" w:rsidRPr="00C368FF" w:rsidRDefault="00DC3260" w:rsidP="00320A77">
            <w:pPr>
              <w:jc w:val="center"/>
              <w:rPr>
                <w:b/>
              </w:rPr>
            </w:pPr>
            <w:r w:rsidRPr="00C368FF">
              <w:rPr>
                <w:b/>
              </w:rPr>
              <w:t>Osnovna sredstva</w:t>
            </w:r>
          </w:p>
        </w:tc>
        <w:tc>
          <w:tcPr>
            <w:tcW w:w="1418" w:type="dxa"/>
          </w:tcPr>
          <w:p w14:paraId="4DAB8EAF" w14:textId="77777777" w:rsidR="00DC3260" w:rsidRPr="00C368FF" w:rsidRDefault="00DC3260" w:rsidP="00320A77">
            <w:pPr>
              <w:jc w:val="center"/>
              <w:rPr>
                <w:b/>
              </w:rPr>
            </w:pPr>
            <w:r w:rsidRPr="00C368FF">
              <w:rPr>
                <w:b/>
              </w:rPr>
              <w:t>Komada</w:t>
            </w:r>
          </w:p>
        </w:tc>
        <w:tc>
          <w:tcPr>
            <w:tcW w:w="4819" w:type="dxa"/>
            <w:vAlign w:val="center"/>
          </w:tcPr>
          <w:p w14:paraId="498DAAB0" w14:textId="77777777" w:rsidR="00DC3260" w:rsidRPr="00C368FF" w:rsidRDefault="00DC3260" w:rsidP="00320A77">
            <w:pPr>
              <w:jc w:val="center"/>
              <w:rPr>
                <w:b/>
              </w:rPr>
            </w:pPr>
            <w:r w:rsidRPr="00C368FF">
              <w:rPr>
                <w:b/>
              </w:rPr>
              <w:t>Namjena</w:t>
            </w:r>
          </w:p>
        </w:tc>
      </w:tr>
      <w:tr w:rsidR="00564D5A" w:rsidRPr="00C368FF" w14:paraId="5CC4F56B" w14:textId="77777777" w:rsidTr="00B90713">
        <w:tc>
          <w:tcPr>
            <w:tcW w:w="3085" w:type="dxa"/>
          </w:tcPr>
          <w:p w14:paraId="76E4DB3D" w14:textId="77777777" w:rsidR="00DC3260" w:rsidRPr="00C368FF" w:rsidRDefault="00186920" w:rsidP="00136D6B">
            <w:r w:rsidRPr="00C368FF">
              <w:t>Pametne</w:t>
            </w:r>
            <w:r w:rsidR="00DC3260" w:rsidRPr="00C368FF">
              <w:t xml:space="preserve"> ploče</w:t>
            </w:r>
          </w:p>
        </w:tc>
        <w:tc>
          <w:tcPr>
            <w:tcW w:w="1418" w:type="dxa"/>
          </w:tcPr>
          <w:p w14:paraId="44BBAE1E" w14:textId="77777777" w:rsidR="00DC3260" w:rsidRPr="00C368FF" w:rsidRDefault="006B211B" w:rsidP="00320A77">
            <w:pPr>
              <w:jc w:val="center"/>
            </w:pPr>
            <w:r w:rsidRPr="00C368FF">
              <w:t>5</w:t>
            </w:r>
          </w:p>
        </w:tc>
        <w:tc>
          <w:tcPr>
            <w:tcW w:w="4819" w:type="dxa"/>
          </w:tcPr>
          <w:p w14:paraId="6F139195" w14:textId="77777777" w:rsidR="00DC3260" w:rsidRPr="00C368FF" w:rsidRDefault="002B056A" w:rsidP="007F1C73">
            <w:r w:rsidRPr="00C368FF">
              <w:t>Učionic</w:t>
            </w:r>
            <w:r w:rsidR="007F1C73" w:rsidRPr="00C368FF">
              <w:t>e</w:t>
            </w:r>
            <w:r w:rsidR="0067124F" w:rsidRPr="00C368FF">
              <w:t xml:space="preserve"> </w:t>
            </w:r>
            <w:r w:rsidR="00B90713" w:rsidRPr="00C368FF">
              <w:t>razredne i predmetne nastave</w:t>
            </w:r>
          </w:p>
        </w:tc>
      </w:tr>
      <w:tr w:rsidR="003171D2" w:rsidRPr="00C368FF" w14:paraId="4FEDD46C" w14:textId="77777777" w:rsidTr="00B90713">
        <w:tc>
          <w:tcPr>
            <w:tcW w:w="3085" w:type="dxa"/>
          </w:tcPr>
          <w:p w14:paraId="0B07E01E" w14:textId="77777777" w:rsidR="003171D2" w:rsidRPr="00C368FF" w:rsidRDefault="003171D2" w:rsidP="003171D2">
            <w:r w:rsidRPr="00C368FF">
              <w:t>Posuđe</w:t>
            </w:r>
          </w:p>
        </w:tc>
        <w:tc>
          <w:tcPr>
            <w:tcW w:w="1418" w:type="dxa"/>
          </w:tcPr>
          <w:p w14:paraId="482D94FF" w14:textId="77777777" w:rsidR="003171D2" w:rsidRPr="00C368FF" w:rsidRDefault="003171D2" w:rsidP="003171D2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 xml:space="preserve"> po potrebi</w:t>
            </w:r>
          </w:p>
        </w:tc>
        <w:tc>
          <w:tcPr>
            <w:tcW w:w="4819" w:type="dxa"/>
          </w:tcPr>
          <w:p w14:paraId="17B9DA06" w14:textId="77777777" w:rsidR="003171D2" w:rsidRPr="00C368FF" w:rsidRDefault="003171D2" w:rsidP="003171D2">
            <w:r w:rsidRPr="00C368FF">
              <w:t>Školska kuhinja</w:t>
            </w:r>
          </w:p>
        </w:tc>
      </w:tr>
      <w:tr w:rsidR="003171D2" w:rsidRPr="00C368FF" w14:paraId="1EF058C5" w14:textId="77777777" w:rsidTr="00B90713">
        <w:tc>
          <w:tcPr>
            <w:tcW w:w="3085" w:type="dxa"/>
          </w:tcPr>
          <w:p w14:paraId="71FB0E92" w14:textId="77777777" w:rsidR="003171D2" w:rsidRPr="00C368FF" w:rsidRDefault="0045672A" w:rsidP="003171D2">
            <w:r w:rsidRPr="00C368FF">
              <w:t>Kosilica</w:t>
            </w:r>
          </w:p>
        </w:tc>
        <w:tc>
          <w:tcPr>
            <w:tcW w:w="1418" w:type="dxa"/>
          </w:tcPr>
          <w:p w14:paraId="476AE0FD" w14:textId="77777777" w:rsidR="003171D2" w:rsidRPr="00C368FF" w:rsidRDefault="0045672A" w:rsidP="003171D2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6A461DC1" w14:textId="77777777" w:rsidR="003171D2" w:rsidRPr="00C368FF" w:rsidRDefault="0045672A" w:rsidP="003171D2">
            <w:r w:rsidRPr="00C368FF">
              <w:t>Uređivanje okoliša</w:t>
            </w:r>
          </w:p>
        </w:tc>
      </w:tr>
      <w:tr w:rsidR="003171D2" w:rsidRPr="00C368FF" w14:paraId="2F17253E" w14:textId="77777777" w:rsidTr="00B90713">
        <w:tc>
          <w:tcPr>
            <w:tcW w:w="3085" w:type="dxa"/>
          </w:tcPr>
          <w:p w14:paraId="058A4760" w14:textId="77777777" w:rsidR="003171D2" w:rsidRPr="00C368FF" w:rsidRDefault="0045672A" w:rsidP="003171D2">
            <w:r w:rsidRPr="00C368FF">
              <w:t>Namještaj (ormari)</w:t>
            </w:r>
          </w:p>
        </w:tc>
        <w:tc>
          <w:tcPr>
            <w:tcW w:w="1418" w:type="dxa"/>
          </w:tcPr>
          <w:p w14:paraId="24E0DE21" w14:textId="77777777" w:rsidR="003171D2" w:rsidRPr="00C368FF" w:rsidRDefault="00462A8D" w:rsidP="003171D2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61B670ED" w14:textId="77777777" w:rsidR="003171D2" w:rsidRPr="00C368FF" w:rsidRDefault="0045672A" w:rsidP="003171D2">
            <w:r w:rsidRPr="00C368FF">
              <w:t>Učionice razredne i predmetne nastave</w:t>
            </w:r>
          </w:p>
        </w:tc>
      </w:tr>
      <w:tr w:rsidR="00462A8D" w:rsidRPr="00C368FF" w14:paraId="1C27E365" w14:textId="77777777" w:rsidTr="00B90713">
        <w:tc>
          <w:tcPr>
            <w:tcW w:w="3085" w:type="dxa"/>
          </w:tcPr>
          <w:p w14:paraId="25FC79A4" w14:textId="77777777" w:rsidR="00462A8D" w:rsidRPr="00C368FF" w:rsidRDefault="00462A8D" w:rsidP="00462A8D">
            <w:r w:rsidRPr="00C368FF">
              <w:t>Garderoba</w:t>
            </w:r>
          </w:p>
        </w:tc>
        <w:tc>
          <w:tcPr>
            <w:tcW w:w="1418" w:type="dxa"/>
          </w:tcPr>
          <w:p w14:paraId="61D3524E" w14:textId="77777777" w:rsidR="00462A8D" w:rsidRPr="00C368FF" w:rsidRDefault="00462A8D" w:rsidP="003171D2">
            <w:pPr>
              <w:jc w:val="center"/>
              <w:rPr>
                <w:sz w:val="22"/>
                <w:szCs w:val="22"/>
              </w:rPr>
            </w:pPr>
            <w:r w:rsidRPr="00C368FF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0309705A" w14:textId="77777777" w:rsidR="00462A8D" w:rsidRPr="00C368FF" w:rsidRDefault="00462A8D" w:rsidP="003171D2">
            <w:r w:rsidRPr="00C368FF">
              <w:t>Hodnik škole</w:t>
            </w:r>
          </w:p>
        </w:tc>
      </w:tr>
      <w:tr w:rsidR="007E0F16" w:rsidRPr="00C368FF" w14:paraId="3F092FEC" w14:textId="77777777" w:rsidTr="00B90713">
        <w:tc>
          <w:tcPr>
            <w:tcW w:w="3085" w:type="dxa"/>
          </w:tcPr>
          <w:p w14:paraId="414B6419" w14:textId="77777777" w:rsidR="007E0F16" w:rsidRPr="00C368FF" w:rsidRDefault="007E0F16" w:rsidP="00462A8D">
            <w:r>
              <w:t>Pano</w:t>
            </w:r>
          </w:p>
        </w:tc>
        <w:tc>
          <w:tcPr>
            <w:tcW w:w="1418" w:type="dxa"/>
          </w:tcPr>
          <w:p w14:paraId="044BEBBA" w14:textId="77777777" w:rsidR="007E0F16" w:rsidRPr="00C368FF" w:rsidRDefault="007E0F16" w:rsidP="00317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6F9EED79" w14:textId="77777777" w:rsidR="007E0F16" w:rsidRPr="00C368FF" w:rsidRDefault="007E0F16" w:rsidP="003171D2">
            <w:r>
              <w:t>Učionice</w:t>
            </w:r>
          </w:p>
        </w:tc>
      </w:tr>
    </w:tbl>
    <w:p w14:paraId="5E80390A" w14:textId="77777777" w:rsidR="00136D6B" w:rsidRPr="00C368FF" w:rsidRDefault="00136D6B" w:rsidP="00136D6B">
      <w:pPr>
        <w:rPr>
          <w:b/>
        </w:rPr>
      </w:pPr>
    </w:p>
    <w:p w14:paraId="78191955" w14:textId="77777777" w:rsidR="009070C0" w:rsidRPr="00C368FF" w:rsidRDefault="009070C0" w:rsidP="00136D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4819"/>
      </w:tblGrid>
      <w:tr w:rsidR="009070C0" w:rsidRPr="00C368FF" w14:paraId="549F14BF" w14:textId="77777777" w:rsidTr="00EA0ACF">
        <w:tc>
          <w:tcPr>
            <w:tcW w:w="3085" w:type="dxa"/>
            <w:vAlign w:val="center"/>
          </w:tcPr>
          <w:p w14:paraId="75EDD6E0" w14:textId="77777777" w:rsidR="009070C0" w:rsidRPr="00C368FF" w:rsidRDefault="009070C0" w:rsidP="00320A77">
            <w:pPr>
              <w:jc w:val="center"/>
              <w:rPr>
                <w:b/>
              </w:rPr>
            </w:pPr>
            <w:r w:rsidRPr="00C368FF">
              <w:rPr>
                <w:b/>
              </w:rPr>
              <w:t>Nastavna sredstva i pomagala</w:t>
            </w:r>
          </w:p>
        </w:tc>
        <w:tc>
          <w:tcPr>
            <w:tcW w:w="1418" w:type="dxa"/>
            <w:vAlign w:val="center"/>
          </w:tcPr>
          <w:p w14:paraId="40593919" w14:textId="77777777" w:rsidR="009070C0" w:rsidRPr="00C368FF" w:rsidRDefault="00CF455C" w:rsidP="00320A77">
            <w:pPr>
              <w:jc w:val="center"/>
              <w:rPr>
                <w:b/>
              </w:rPr>
            </w:pPr>
            <w:r w:rsidRPr="00C368FF">
              <w:rPr>
                <w:b/>
              </w:rPr>
              <w:t>Komada</w:t>
            </w:r>
          </w:p>
        </w:tc>
        <w:tc>
          <w:tcPr>
            <w:tcW w:w="4819" w:type="dxa"/>
            <w:vAlign w:val="center"/>
          </w:tcPr>
          <w:p w14:paraId="39F05950" w14:textId="77777777" w:rsidR="009070C0" w:rsidRPr="00C368FF" w:rsidRDefault="00CF455C" w:rsidP="00320A77">
            <w:pPr>
              <w:jc w:val="center"/>
              <w:rPr>
                <w:b/>
              </w:rPr>
            </w:pPr>
            <w:r w:rsidRPr="00C368FF">
              <w:rPr>
                <w:b/>
              </w:rPr>
              <w:t xml:space="preserve">Namjena </w:t>
            </w:r>
          </w:p>
        </w:tc>
      </w:tr>
      <w:tr w:rsidR="009070C0" w:rsidRPr="00C368FF" w14:paraId="592D2257" w14:textId="77777777" w:rsidTr="00EA0ACF">
        <w:tc>
          <w:tcPr>
            <w:tcW w:w="3085" w:type="dxa"/>
          </w:tcPr>
          <w:p w14:paraId="75EBD68C" w14:textId="77777777" w:rsidR="009070C0" w:rsidRPr="00C368FF" w:rsidRDefault="00BA3549" w:rsidP="00136D6B">
            <w:r w:rsidRPr="00C368FF">
              <w:t>Projektori</w:t>
            </w:r>
          </w:p>
        </w:tc>
        <w:tc>
          <w:tcPr>
            <w:tcW w:w="1418" w:type="dxa"/>
            <w:vAlign w:val="center"/>
          </w:tcPr>
          <w:p w14:paraId="7392C007" w14:textId="77777777" w:rsidR="009070C0" w:rsidRPr="00C368FF" w:rsidRDefault="00BA3549" w:rsidP="00320A77">
            <w:pPr>
              <w:jc w:val="center"/>
            </w:pPr>
            <w:r w:rsidRPr="00C368FF">
              <w:t>5</w:t>
            </w:r>
          </w:p>
        </w:tc>
        <w:tc>
          <w:tcPr>
            <w:tcW w:w="4819" w:type="dxa"/>
          </w:tcPr>
          <w:p w14:paraId="5FDDC075" w14:textId="77777777" w:rsidR="009070C0" w:rsidRPr="00C368FF" w:rsidRDefault="00BA3549" w:rsidP="007C6C4D">
            <w:r w:rsidRPr="00C368FF">
              <w:t>Razredna i predmetna nastava</w:t>
            </w:r>
          </w:p>
        </w:tc>
      </w:tr>
      <w:tr w:rsidR="00F9280C" w:rsidRPr="00C368FF" w14:paraId="4DFEC08B" w14:textId="77777777" w:rsidTr="00EA0ACF">
        <w:tc>
          <w:tcPr>
            <w:tcW w:w="3085" w:type="dxa"/>
          </w:tcPr>
          <w:p w14:paraId="338B5BA4" w14:textId="77777777" w:rsidR="00F9280C" w:rsidRPr="00C368FF" w:rsidRDefault="00F9280C" w:rsidP="00F9280C">
            <w:r w:rsidRPr="00C368FF">
              <w:t>Mikrofoni</w:t>
            </w:r>
          </w:p>
        </w:tc>
        <w:tc>
          <w:tcPr>
            <w:tcW w:w="1418" w:type="dxa"/>
            <w:vAlign w:val="center"/>
          </w:tcPr>
          <w:p w14:paraId="04477BF9" w14:textId="77777777" w:rsidR="00F9280C" w:rsidRPr="00C368FF" w:rsidRDefault="00F9280C" w:rsidP="00F9280C">
            <w:pPr>
              <w:jc w:val="center"/>
            </w:pPr>
            <w:r w:rsidRPr="00C368FF">
              <w:t>5</w:t>
            </w:r>
          </w:p>
        </w:tc>
        <w:tc>
          <w:tcPr>
            <w:tcW w:w="4819" w:type="dxa"/>
          </w:tcPr>
          <w:p w14:paraId="456BA752" w14:textId="77777777" w:rsidR="00F9280C" w:rsidRPr="00C368FF" w:rsidRDefault="00F9280C" w:rsidP="00F9280C">
            <w:r w:rsidRPr="00C368FF">
              <w:t>Dramska skupina</w:t>
            </w:r>
          </w:p>
        </w:tc>
      </w:tr>
      <w:tr w:rsidR="00F9280C" w:rsidRPr="00C368FF" w14:paraId="30FF9DC5" w14:textId="77777777" w:rsidTr="00EA0ACF">
        <w:tc>
          <w:tcPr>
            <w:tcW w:w="3085" w:type="dxa"/>
          </w:tcPr>
          <w:p w14:paraId="412D6079" w14:textId="77777777" w:rsidR="00F9280C" w:rsidRPr="00C368FF" w:rsidRDefault="00F9280C" w:rsidP="00F9280C">
            <w:r w:rsidRPr="00C368FF">
              <w:t xml:space="preserve">Zvučnici </w:t>
            </w:r>
          </w:p>
        </w:tc>
        <w:tc>
          <w:tcPr>
            <w:tcW w:w="1418" w:type="dxa"/>
            <w:vAlign w:val="center"/>
          </w:tcPr>
          <w:p w14:paraId="04DAE2D8" w14:textId="77777777" w:rsidR="00F9280C" w:rsidRPr="00C368FF" w:rsidRDefault="00546BA8" w:rsidP="00F9280C">
            <w:pPr>
              <w:jc w:val="center"/>
            </w:pPr>
            <w:r w:rsidRPr="00C368FF">
              <w:t>10</w:t>
            </w:r>
          </w:p>
        </w:tc>
        <w:tc>
          <w:tcPr>
            <w:tcW w:w="4819" w:type="dxa"/>
          </w:tcPr>
          <w:p w14:paraId="5C3D26A0" w14:textId="77777777" w:rsidR="00F9280C" w:rsidRPr="00C368FF" w:rsidRDefault="00F9280C" w:rsidP="00F9280C">
            <w:r w:rsidRPr="00C368FF">
              <w:t>Razredna i predmetna nastava</w:t>
            </w:r>
          </w:p>
        </w:tc>
      </w:tr>
      <w:tr w:rsidR="00F9280C" w:rsidRPr="00C368FF" w14:paraId="6A62CDAF" w14:textId="77777777" w:rsidTr="00EA0ACF">
        <w:tc>
          <w:tcPr>
            <w:tcW w:w="3085" w:type="dxa"/>
          </w:tcPr>
          <w:p w14:paraId="595459A5" w14:textId="77777777" w:rsidR="00F9280C" w:rsidRPr="00C368FF" w:rsidRDefault="00F9280C" w:rsidP="00F9280C">
            <w:r w:rsidRPr="00C368FF">
              <w:t>Računala</w:t>
            </w:r>
          </w:p>
        </w:tc>
        <w:tc>
          <w:tcPr>
            <w:tcW w:w="1418" w:type="dxa"/>
            <w:vAlign w:val="center"/>
          </w:tcPr>
          <w:p w14:paraId="13FFE8EF" w14:textId="77777777" w:rsidR="00F9280C" w:rsidRPr="00C368FF" w:rsidRDefault="00F9280C" w:rsidP="00F9280C">
            <w:pPr>
              <w:jc w:val="center"/>
            </w:pPr>
            <w:r w:rsidRPr="00C368FF">
              <w:t>5</w:t>
            </w:r>
          </w:p>
        </w:tc>
        <w:tc>
          <w:tcPr>
            <w:tcW w:w="4819" w:type="dxa"/>
          </w:tcPr>
          <w:p w14:paraId="5B97D211" w14:textId="77777777" w:rsidR="00F9280C" w:rsidRPr="00C368FF" w:rsidRDefault="00F9280C" w:rsidP="00F9280C">
            <w:r w:rsidRPr="00C368FF">
              <w:t>Uredi, radijska i medijska skupina</w:t>
            </w:r>
            <w:r w:rsidR="00F90D15" w:rsidRPr="00C368FF">
              <w:t>, učionice</w:t>
            </w:r>
          </w:p>
        </w:tc>
      </w:tr>
      <w:tr w:rsidR="00F9280C" w:rsidRPr="00C368FF" w14:paraId="5307A3F5" w14:textId="77777777" w:rsidTr="00EA0ACF">
        <w:tc>
          <w:tcPr>
            <w:tcW w:w="3085" w:type="dxa"/>
          </w:tcPr>
          <w:p w14:paraId="6B79A7E9" w14:textId="77777777" w:rsidR="00F9280C" w:rsidRPr="00C368FF" w:rsidRDefault="00546BA8" w:rsidP="00F9280C">
            <w:r w:rsidRPr="00C368FF">
              <w:t>Flauta</w:t>
            </w:r>
          </w:p>
        </w:tc>
        <w:tc>
          <w:tcPr>
            <w:tcW w:w="1418" w:type="dxa"/>
            <w:vAlign w:val="center"/>
          </w:tcPr>
          <w:p w14:paraId="352B80B8" w14:textId="77777777" w:rsidR="00F9280C" w:rsidRPr="00C368FF" w:rsidRDefault="0045672A" w:rsidP="00F9280C">
            <w:pPr>
              <w:jc w:val="center"/>
            </w:pPr>
            <w:r w:rsidRPr="00C368FF">
              <w:t>1</w:t>
            </w:r>
          </w:p>
        </w:tc>
        <w:tc>
          <w:tcPr>
            <w:tcW w:w="4819" w:type="dxa"/>
          </w:tcPr>
          <w:p w14:paraId="60F5DC0C" w14:textId="77777777" w:rsidR="00F9280C" w:rsidRPr="00C368FF" w:rsidRDefault="0045672A" w:rsidP="00F9280C">
            <w:r w:rsidRPr="00C368FF">
              <w:t>Glazbeni odjel</w:t>
            </w:r>
          </w:p>
        </w:tc>
      </w:tr>
      <w:tr w:rsidR="00F9280C" w:rsidRPr="00C368FF" w14:paraId="401C91C9" w14:textId="77777777" w:rsidTr="00EA0ACF">
        <w:tc>
          <w:tcPr>
            <w:tcW w:w="3085" w:type="dxa"/>
          </w:tcPr>
          <w:p w14:paraId="6729C18C" w14:textId="77777777" w:rsidR="00F9280C" w:rsidRPr="00C368FF" w:rsidRDefault="00546BA8" w:rsidP="00F9280C">
            <w:r w:rsidRPr="00C368FF">
              <w:t>Tambura</w:t>
            </w:r>
          </w:p>
        </w:tc>
        <w:tc>
          <w:tcPr>
            <w:tcW w:w="1418" w:type="dxa"/>
            <w:vAlign w:val="center"/>
          </w:tcPr>
          <w:p w14:paraId="47F30601" w14:textId="77777777" w:rsidR="00F9280C" w:rsidRPr="00C368FF" w:rsidRDefault="00546BA8" w:rsidP="00F9280C">
            <w:pPr>
              <w:jc w:val="center"/>
            </w:pPr>
            <w:r w:rsidRPr="00C368FF">
              <w:t>2</w:t>
            </w:r>
          </w:p>
        </w:tc>
        <w:tc>
          <w:tcPr>
            <w:tcW w:w="4819" w:type="dxa"/>
          </w:tcPr>
          <w:p w14:paraId="513A2EA7" w14:textId="77777777" w:rsidR="00F9280C" w:rsidRPr="00C368FF" w:rsidRDefault="00546BA8" w:rsidP="00F9280C">
            <w:r w:rsidRPr="00C368FF">
              <w:t>Glazbeni odjel</w:t>
            </w:r>
          </w:p>
        </w:tc>
      </w:tr>
      <w:tr w:rsidR="00F9280C" w:rsidRPr="00C368FF" w14:paraId="17E47CA9" w14:textId="77777777" w:rsidTr="00EA0ACF">
        <w:tc>
          <w:tcPr>
            <w:tcW w:w="3085" w:type="dxa"/>
          </w:tcPr>
          <w:p w14:paraId="2311B30C" w14:textId="77777777" w:rsidR="00F9280C" w:rsidRPr="00C368FF" w:rsidRDefault="00546BA8" w:rsidP="00F9280C">
            <w:r w:rsidRPr="00C368FF">
              <w:t>Dron</w:t>
            </w:r>
          </w:p>
        </w:tc>
        <w:tc>
          <w:tcPr>
            <w:tcW w:w="1418" w:type="dxa"/>
            <w:vAlign w:val="center"/>
          </w:tcPr>
          <w:p w14:paraId="790EA3D4" w14:textId="77777777" w:rsidR="00F9280C" w:rsidRPr="00C368FF" w:rsidRDefault="00546BA8" w:rsidP="00F9280C">
            <w:pPr>
              <w:jc w:val="center"/>
            </w:pPr>
            <w:r w:rsidRPr="00C368FF">
              <w:t>2</w:t>
            </w:r>
          </w:p>
        </w:tc>
        <w:tc>
          <w:tcPr>
            <w:tcW w:w="4819" w:type="dxa"/>
          </w:tcPr>
          <w:p w14:paraId="41AFFF5D" w14:textId="77777777" w:rsidR="00F9280C" w:rsidRPr="00C368FF" w:rsidRDefault="00546BA8" w:rsidP="00F9280C">
            <w:r w:rsidRPr="00C368FF">
              <w:t>Predmetna nastava</w:t>
            </w:r>
          </w:p>
        </w:tc>
      </w:tr>
      <w:tr w:rsidR="00F9280C" w:rsidRPr="00C368FF" w14:paraId="77F96649" w14:textId="77777777" w:rsidTr="00EA0ACF">
        <w:tc>
          <w:tcPr>
            <w:tcW w:w="3085" w:type="dxa"/>
          </w:tcPr>
          <w:p w14:paraId="338F2C1F" w14:textId="77777777" w:rsidR="00F9280C" w:rsidRPr="00C368FF" w:rsidRDefault="00F9280C" w:rsidP="00F9280C"/>
        </w:tc>
        <w:tc>
          <w:tcPr>
            <w:tcW w:w="1418" w:type="dxa"/>
            <w:vAlign w:val="center"/>
          </w:tcPr>
          <w:p w14:paraId="169C7B1B" w14:textId="77777777" w:rsidR="00F9280C" w:rsidRPr="00C368FF" w:rsidRDefault="00F9280C" w:rsidP="00F9280C">
            <w:pPr>
              <w:jc w:val="center"/>
            </w:pPr>
          </w:p>
        </w:tc>
        <w:tc>
          <w:tcPr>
            <w:tcW w:w="4819" w:type="dxa"/>
          </w:tcPr>
          <w:p w14:paraId="0C2B661F" w14:textId="77777777" w:rsidR="00F9280C" w:rsidRPr="00C368FF" w:rsidRDefault="00F9280C" w:rsidP="00F9280C"/>
        </w:tc>
      </w:tr>
    </w:tbl>
    <w:p w14:paraId="35D5F31C" w14:textId="77777777" w:rsidR="009070C0" w:rsidRPr="00C368FF" w:rsidRDefault="009070C0" w:rsidP="00136D6B">
      <w:pPr>
        <w:rPr>
          <w:b/>
        </w:rPr>
      </w:pPr>
    </w:p>
    <w:p w14:paraId="6BDC44EC" w14:textId="77777777" w:rsidR="000F7C0D" w:rsidRPr="00C368FF" w:rsidRDefault="000F7C0D" w:rsidP="00136D6B">
      <w:pPr>
        <w:rPr>
          <w:b/>
        </w:rPr>
      </w:pPr>
    </w:p>
    <w:p w14:paraId="4A5A88B1" w14:textId="0E3ACA04" w:rsidR="0077481A" w:rsidRDefault="0077481A" w:rsidP="005D02EF">
      <w:pPr>
        <w:rPr>
          <w:b/>
        </w:rPr>
      </w:pPr>
    </w:p>
    <w:p w14:paraId="0064BB85" w14:textId="6C3220A8" w:rsidR="0077481A" w:rsidRPr="00C368FF" w:rsidRDefault="00587E9A" w:rsidP="005D02EF">
      <w:pPr>
        <w:rPr>
          <w:b/>
        </w:rPr>
      </w:pPr>
      <w:r w:rsidRPr="00587E9A">
        <w:rPr>
          <w:b/>
          <w:noProof/>
        </w:rPr>
        <w:drawing>
          <wp:inline distT="0" distB="0" distL="0" distR="0" wp14:anchorId="5A1BB614" wp14:editId="4C946BCF">
            <wp:extent cx="6414770" cy="6712585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1AD8E" w14:textId="77777777" w:rsidR="003905C5" w:rsidRPr="00C368FF" w:rsidRDefault="003905C5" w:rsidP="005D02EF"/>
    <w:p w14:paraId="71ABE358" w14:textId="77777777" w:rsidR="003905C5" w:rsidRPr="00C368FF" w:rsidRDefault="003905C5" w:rsidP="005D02EF"/>
    <w:p w14:paraId="6A3DA11A" w14:textId="77777777" w:rsidR="003905C5" w:rsidRPr="00C368FF" w:rsidRDefault="003905C5" w:rsidP="005D02EF"/>
    <w:p w14:paraId="595A3F48" w14:textId="77777777" w:rsidR="003905C5" w:rsidRPr="00C368FF" w:rsidRDefault="003905C5" w:rsidP="005D02EF"/>
    <w:p w14:paraId="763A8904" w14:textId="77777777" w:rsidR="000F7C0D" w:rsidRPr="00C368FF" w:rsidRDefault="000F7C0D" w:rsidP="00136D6B">
      <w:pPr>
        <w:rPr>
          <w:b/>
        </w:rPr>
      </w:pPr>
    </w:p>
    <w:p w14:paraId="3EA752D1" w14:textId="77777777" w:rsidR="00792969" w:rsidRPr="00C368FF" w:rsidRDefault="00792969" w:rsidP="00136D6B">
      <w:pPr>
        <w:rPr>
          <w:b/>
        </w:rPr>
      </w:pPr>
    </w:p>
    <w:sectPr w:rsidR="00792969" w:rsidRPr="00C368FF" w:rsidSect="000F7C0D"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7170" w14:textId="77777777" w:rsidR="006A678D" w:rsidRDefault="006A678D">
      <w:r>
        <w:separator/>
      </w:r>
    </w:p>
  </w:endnote>
  <w:endnote w:type="continuationSeparator" w:id="0">
    <w:p w14:paraId="188683FD" w14:textId="77777777" w:rsidR="006A678D" w:rsidRDefault="006A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RO_Swiss-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E2B3" w14:textId="77777777" w:rsidR="003A5BD6" w:rsidRDefault="003A5BD6" w:rsidP="001C3D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63E224" w14:textId="77777777" w:rsidR="003A5BD6" w:rsidRDefault="003A5BD6" w:rsidP="003B2479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2762" w14:textId="77777777" w:rsidR="003A5BD6" w:rsidRDefault="003A5BD6" w:rsidP="00B917E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1224B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0F997D1" w14:textId="77777777" w:rsidR="003A5BD6" w:rsidRDefault="003A5BD6" w:rsidP="00A371D1">
    <w:pPr>
      <w:rPr>
        <w:b/>
        <w:sz w:val="16"/>
        <w:szCs w:val="16"/>
      </w:rPr>
    </w:pPr>
  </w:p>
  <w:p w14:paraId="12421621" w14:textId="77777777" w:rsidR="003A5BD6" w:rsidRDefault="003A5BD6" w:rsidP="008525CC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5C5A" w14:textId="77777777" w:rsidR="003A5BD6" w:rsidRDefault="003A5BD6" w:rsidP="001C3D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C3F34">
      <w:rPr>
        <w:rStyle w:val="Brojstranice"/>
        <w:noProof/>
      </w:rPr>
      <w:t>95</w:t>
    </w:r>
    <w:r>
      <w:rPr>
        <w:rStyle w:val="Brojstranice"/>
      </w:rPr>
      <w:fldChar w:fldCharType="end"/>
    </w:r>
  </w:p>
  <w:p w14:paraId="2E68B6FF" w14:textId="77777777" w:rsidR="003A5BD6" w:rsidRDefault="003A5BD6" w:rsidP="008525C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A5EE" w14:textId="77777777" w:rsidR="006A678D" w:rsidRDefault="006A678D">
      <w:r>
        <w:separator/>
      </w:r>
    </w:p>
  </w:footnote>
  <w:footnote w:type="continuationSeparator" w:id="0">
    <w:p w14:paraId="3C74477E" w14:textId="77777777" w:rsidR="006A678D" w:rsidRDefault="006A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4696"/>
    <w:multiLevelType w:val="hybridMultilevel"/>
    <w:tmpl w:val="00F61A84"/>
    <w:lvl w:ilvl="0" w:tplc="041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6D6131"/>
    <w:multiLevelType w:val="multilevel"/>
    <w:tmpl w:val="B1245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16A38"/>
    <w:multiLevelType w:val="hybridMultilevel"/>
    <w:tmpl w:val="9D1A8E7A"/>
    <w:lvl w:ilvl="0" w:tplc="7A0C88B8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01FD7"/>
    <w:multiLevelType w:val="multilevel"/>
    <w:tmpl w:val="67E075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FD17EC"/>
    <w:multiLevelType w:val="hybridMultilevel"/>
    <w:tmpl w:val="E174A998"/>
    <w:lvl w:ilvl="0" w:tplc="62FCDC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C7B79"/>
    <w:multiLevelType w:val="multilevel"/>
    <w:tmpl w:val="53EA8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CDB512B"/>
    <w:multiLevelType w:val="hybridMultilevel"/>
    <w:tmpl w:val="36FA8852"/>
    <w:lvl w:ilvl="0" w:tplc="BC466B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B7C21"/>
    <w:multiLevelType w:val="hybridMultilevel"/>
    <w:tmpl w:val="9CAC03E0"/>
    <w:lvl w:ilvl="0" w:tplc="62FCDC5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0E517BF3"/>
    <w:multiLevelType w:val="multilevel"/>
    <w:tmpl w:val="D9A87C4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31974"/>
    <w:multiLevelType w:val="multilevel"/>
    <w:tmpl w:val="2384C1C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183071D"/>
    <w:multiLevelType w:val="hybridMultilevel"/>
    <w:tmpl w:val="4AEA5778"/>
    <w:lvl w:ilvl="0" w:tplc="041A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A223F8"/>
    <w:multiLevelType w:val="multilevel"/>
    <w:tmpl w:val="596E548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4C337F"/>
    <w:multiLevelType w:val="multilevel"/>
    <w:tmpl w:val="6DBE85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8F2DE3"/>
    <w:multiLevelType w:val="hybridMultilevel"/>
    <w:tmpl w:val="A35C91CC"/>
    <w:lvl w:ilvl="0" w:tplc="BAE8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243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8862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E283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08F2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CA6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A6DC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78F8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8E94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1ADD46D5"/>
    <w:multiLevelType w:val="multilevel"/>
    <w:tmpl w:val="24A2AC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ADE5EFD"/>
    <w:multiLevelType w:val="multilevel"/>
    <w:tmpl w:val="2F729F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A806C2"/>
    <w:multiLevelType w:val="hybridMultilevel"/>
    <w:tmpl w:val="00F61A84"/>
    <w:lvl w:ilvl="0" w:tplc="041A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20" w15:restartNumberingAfterBreak="0">
    <w:nsid w:val="1DB72A17"/>
    <w:multiLevelType w:val="multilevel"/>
    <w:tmpl w:val="D876D0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E5612B"/>
    <w:multiLevelType w:val="hybridMultilevel"/>
    <w:tmpl w:val="D9F40E88"/>
    <w:lvl w:ilvl="0" w:tplc="62FCDC5C">
      <w:start w:val="5"/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29E3AF5"/>
    <w:multiLevelType w:val="hybridMultilevel"/>
    <w:tmpl w:val="00F61A84"/>
    <w:lvl w:ilvl="0" w:tplc="041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263F089E"/>
    <w:multiLevelType w:val="hybridMultilevel"/>
    <w:tmpl w:val="2926DFD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9374C9B"/>
    <w:multiLevelType w:val="multilevel"/>
    <w:tmpl w:val="34C4A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9AC7764"/>
    <w:multiLevelType w:val="multilevel"/>
    <w:tmpl w:val="FDD0C4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CBD1495"/>
    <w:multiLevelType w:val="multilevel"/>
    <w:tmpl w:val="730A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E24553E"/>
    <w:multiLevelType w:val="multilevel"/>
    <w:tmpl w:val="C598E7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EA51AB3"/>
    <w:multiLevelType w:val="multilevel"/>
    <w:tmpl w:val="8C287C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0" w15:restartNumberingAfterBreak="0">
    <w:nsid w:val="304F7E9A"/>
    <w:multiLevelType w:val="hybridMultilevel"/>
    <w:tmpl w:val="00F61A84"/>
    <w:lvl w:ilvl="0" w:tplc="041A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30AE4533"/>
    <w:multiLevelType w:val="multilevel"/>
    <w:tmpl w:val="D598B1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1A7319"/>
    <w:multiLevelType w:val="multilevel"/>
    <w:tmpl w:val="2384C1C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1C21307"/>
    <w:multiLevelType w:val="hybridMultilevel"/>
    <w:tmpl w:val="C78CEA8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387C3ECC"/>
    <w:multiLevelType w:val="multilevel"/>
    <w:tmpl w:val="D4122C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ACF54E8"/>
    <w:multiLevelType w:val="multilevel"/>
    <w:tmpl w:val="2B7A52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9558F4"/>
    <w:multiLevelType w:val="multilevel"/>
    <w:tmpl w:val="53EA8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F001EB4"/>
    <w:multiLevelType w:val="multilevel"/>
    <w:tmpl w:val="41FAA2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39D2B7C"/>
    <w:multiLevelType w:val="hybridMultilevel"/>
    <w:tmpl w:val="00F61A84"/>
    <w:lvl w:ilvl="0" w:tplc="041A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478E62FA"/>
    <w:multiLevelType w:val="hybridMultilevel"/>
    <w:tmpl w:val="1B3414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986EEC"/>
    <w:multiLevelType w:val="multilevel"/>
    <w:tmpl w:val="74D21A1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C163424"/>
    <w:multiLevelType w:val="hybridMultilevel"/>
    <w:tmpl w:val="7FFEAF82"/>
    <w:lvl w:ilvl="0" w:tplc="AA423A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C779EC"/>
    <w:multiLevelType w:val="multilevel"/>
    <w:tmpl w:val="2D9E52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F261912"/>
    <w:multiLevelType w:val="singleLevel"/>
    <w:tmpl w:val="FFF87F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521652AE"/>
    <w:multiLevelType w:val="multilevel"/>
    <w:tmpl w:val="520646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2D57BEB"/>
    <w:multiLevelType w:val="hybridMultilevel"/>
    <w:tmpl w:val="59EAC860"/>
    <w:lvl w:ilvl="0" w:tplc="8BCEC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7D2542"/>
    <w:multiLevelType w:val="multilevel"/>
    <w:tmpl w:val="2626C6D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582D0999"/>
    <w:multiLevelType w:val="hybridMultilevel"/>
    <w:tmpl w:val="C97C20F8"/>
    <w:lvl w:ilvl="0" w:tplc="62FCDC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625888"/>
    <w:multiLevelType w:val="multilevel"/>
    <w:tmpl w:val="EE54A4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DDB6C69"/>
    <w:multiLevelType w:val="hybridMultilevel"/>
    <w:tmpl w:val="6A5A5E64"/>
    <w:lvl w:ilvl="0" w:tplc="62FCDC5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EC338E9"/>
    <w:multiLevelType w:val="hybridMultilevel"/>
    <w:tmpl w:val="F42E2698"/>
    <w:lvl w:ilvl="0" w:tplc="041A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1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8" w15:restartNumberingAfterBreak="0">
    <w:nsid w:val="61EE40B4"/>
    <w:multiLevelType w:val="hybridMultilevel"/>
    <w:tmpl w:val="00F61A84"/>
    <w:lvl w:ilvl="0" w:tplc="81FAD9F6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A001B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6246539D"/>
    <w:multiLevelType w:val="multilevel"/>
    <w:tmpl w:val="FBE07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3580497"/>
    <w:multiLevelType w:val="hybridMultilevel"/>
    <w:tmpl w:val="00F61A84"/>
    <w:lvl w:ilvl="0" w:tplc="041A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1" w15:restartNumberingAfterBreak="0">
    <w:nsid w:val="64027CD3"/>
    <w:multiLevelType w:val="hybridMultilevel"/>
    <w:tmpl w:val="06C87CB8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4543587"/>
    <w:multiLevelType w:val="hybridMultilevel"/>
    <w:tmpl w:val="9A30B2BE"/>
    <w:lvl w:ilvl="0" w:tplc="62FCDC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E45E78"/>
    <w:multiLevelType w:val="hybridMultilevel"/>
    <w:tmpl w:val="BA18C2E0"/>
    <w:lvl w:ilvl="0" w:tplc="62FCDC5C">
      <w:start w:val="5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606693"/>
    <w:multiLevelType w:val="multilevel"/>
    <w:tmpl w:val="BF8E23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6" w15:restartNumberingAfterBreak="0">
    <w:nsid w:val="6985537F"/>
    <w:multiLevelType w:val="hybridMultilevel"/>
    <w:tmpl w:val="00F61A84"/>
    <w:lvl w:ilvl="0" w:tplc="B1C0C2F8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4CF6D5B2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90FED614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3" w:tplc="6D6C52D2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CDC6BD20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14AC268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BB8747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D11EEFCA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B532BD86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7" w15:restartNumberingAfterBreak="0">
    <w:nsid w:val="6A905204"/>
    <w:multiLevelType w:val="hybridMultilevel"/>
    <w:tmpl w:val="497A3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7E4E59"/>
    <w:multiLevelType w:val="hybridMultilevel"/>
    <w:tmpl w:val="00F61A84"/>
    <w:lvl w:ilvl="0" w:tplc="FFFFFFFF">
      <w:start w:val="1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9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EBE37EB"/>
    <w:multiLevelType w:val="hybridMultilevel"/>
    <w:tmpl w:val="D5BC4A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1" w15:restartNumberingAfterBreak="0">
    <w:nsid w:val="6F1F34D2"/>
    <w:multiLevelType w:val="multilevel"/>
    <w:tmpl w:val="100CDD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2" w15:restartNumberingAfterBreak="0">
    <w:nsid w:val="6FC05853"/>
    <w:multiLevelType w:val="multilevel"/>
    <w:tmpl w:val="7FCADD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00D6438"/>
    <w:multiLevelType w:val="multilevel"/>
    <w:tmpl w:val="0AB89A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70703A72"/>
    <w:multiLevelType w:val="multilevel"/>
    <w:tmpl w:val="D214D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6" w15:restartNumberingAfterBreak="0">
    <w:nsid w:val="781A5E39"/>
    <w:multiLevelType w:val="multilevel"/>
    <w:tmpl w:val="EDC080C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7AA8578C"/>
    <w:multiLevelType w:val="hybridMultilevel"/>
    <w:tmpl w:val="00F61A84"/>
    <w:lvl w:ilvl="0" w:tplc="DEB8F916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1" w:tplc="825A2110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B186033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C685BF8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D320F186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39BC5C42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B8B6CB34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2A4893D0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14601618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78" w15:restartNumberingAfterBreak="0">
    <w:nsid w:val="7F436FFF"/>
    <w:multiLevelType w:val="multilevel"/>
    <w:tmpl w:val="53EA8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</w:num>
  <w:num w:numId="9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2"/>
  </w:num>
  <w:num w:numId="21">
    <w:abstractNumId w:val="45"/>
  </w:num>
  <w:num w:numId="22">
    <w:abstractNumId w:val="6"/>
  </w:num>
  <w:num w:numId="23">
    <w:abstractNumId w:val="52"/>
  </w:num>
  <w:num w:numId="24">
    <w:abstractNumId w:val="38"/>
  </w:num>
  <w:num w:numId="25">
    <w:abstractNumId w:val="16"/>
  </w:num>
  <w:num w:numId="26">
    <w:abstractNumId w:val="29"/>
  </w:num>
  <w:num w:numId="27">
    <w:abstractNumId w:val="49"/>
  </w:num>
  <w:num w:numId="28">
    <w:abstractNumId w:val="70"/>
  </w:num>
  <w:num w:numId="29">
    <w:abstractNumId w:val="68"/>
  </w:num>
  <w:num w:numId="30">
    <w:abstractNumId w:val="24"/>
  </w:num>
  <w:num w:numId="31">
    <w:abstractNumId w:val="77"/>
  </w:num>
  <w:num w:numId="32">
    <w:abstractNumId w:val="58"/>
  </w:num>
  <w:num w:numId="33">
    <w:abstractNumId w:val="66"/>
  </w:num>
  <w:num w:numId="34">
    <w:abstractNumId w:val="1"/>
  </w:num>
  <w:num w:numId="35">
    <w:abstractNumId w:val="23"/>
  </w:num>
  <w:num w:numId="36">
    <w:abstractNumId w:val="30"/>
  </w:num>
  <w:num w:numId="37">
    <w:abstractNumId w:val="60"/>
  </w:num>
  <w:num w:numId="38">
    <w:abstractNumId w:val="41"/>
  </w:num>
  <w:num w:numId="39">
    <w:abstractNumId w:val="19"/>
  </w:num>
  <w:num w:numId="40">
    <w:abstractNumId w:val="54"/>
  </w:num>
  <w:num w:numId="41">
    <w:abstractNumId w:val="33"/>
  </w:num>
  <w:num w:numId="42">
    <w:abstractNumId w:val="9"/>
  </w:num>
  <w:num w:numId="43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7"/>
  </w:num>
  <w:num w:numId="46">
    <w:abstractNumId w:val="43"/>
  </w:num>
  <w:num w:numId="47">
    <w:abstractNumId w:val="8"/>
  </w:num>
  <w:num w:numId="48">
    <w:abstractNumId w:val="53"/>
  </w:num>
  <w:num w:numId="49">
    <w:abstractNumId w:val="64"/>
  </w:num>
  <w:num w:numId="50">
    <w:abstractNumId w:val="36"/>
  </w:num>
  <w:num w:numId="51">
    <w:abstractNumId w:val="59"/>
  </w:num>
  <w:num w:numId="52">
    <w:abstractNumId w:val="27"/>
  </w:num>
  <w:num w:numId="53">
    <w:abstractNumId w:val="25"/>
  </w:num>
  <w:num w:numId="54">
    <w:abstractNumId w:val="2"/>
  </w:num>
  <w:num w:numId="55">
    <w:abstractNumId w:val="11"/>
  </w:num>
  <w:num w:numId="56">
    <w:abstractNumId w:val="32"/>
  </w:num>
  <w:num w:numId="57">
    <w:abstractNumId w:val="44"/>
  </w:num>
  <w:num w:numId="58">
    <w:abstractNumId w:val="26"/>
  </w:num>
  <w:num w:numId="59">
    <w:abstractNumId w:val="10"/>
  </w:num>
  <w:num w:numId="60">
    <w:abstractNumId w:val="20"/>
  </w:num>
  <w:num w:numId="61">
    <w:abstractNumId w:val="18"/>
  </w:num>
  <w:num w:numId="62">
    <w:abstractNumId w:val="37"/>
  </w:num>
  <w:num w:numId="63">
    <w:abstractNumId w:val="40"/>
  </w:num>
  <w:num w:numId="64">
    <w:abstractNumId w:val="31"/>
  </w:num>
  <w:num w:numId="65">
    <w:abstractNumId w:val="72"/>
  </w:num>
  <w:num w:numId="66">
    <w:abstractNumId w:val="4"/>
  </w:num>
  <w:num w:numId="67">
    <w:abstractNumId w:val="74"/>
  </w:num>
  <w:num w:numId="68">
    <w:abstractNumId w:val="17"/>
  </w:num>
  <w:num w:numId="69">
    <w:abstractNumId w:val="13"/>
  </w:num>
  <w:num w:numId="70">
    <w:abstractNumId w:val="28"/>
  </w:num>
  <w:num w:numId="71">
    <w:abstractNumId w:val="76"/>
  </w:num>
  <w:num w:numId="72">
    <w:abstractNumId w:val="50"/>
  </w:num>
  <w:num w:numId="73">
    <w:abstractNumId w:val="46"/>
  </w:num>
  <w:num w:numId="74">
    <w:abstractNumId w:val="73"/>
  </w:num>
  <w:num w:numId="75">
    <w:abstractNumId w:val="48"/>
  </w:num>
  <w:num w:numId="76">
    <w:abstractNumId w:val="7"/>
  </w:num>
  <w:num w:numId="77">
    <w:abstractNumId w:val="39"/>
  </w:num>
  <w:num w:numId="78">
    <w:abstractNumId w:val="78"/>
  </w:num>
  <w:num w:numId="79">
    <w:abstractNumId w:val="0"/>
  </w:num>
  <w:num w:numId="80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B2"/>
    <w:rsid w:val="00000A3B"/>
    <w:rsid w:val="00000D2A"/>
    <w:rsid w:val="00000D4F"/>
    <w:rsid w:val="00000E79"/>
    <w:rsid w:val="00002BC6"/>
    <w:rsid w:val="00003400"/>
    <w:rsid w:val="00003E96"/>
    <w:rsid w:val="00004165"/>
    <w:rsid w:val="000057C3"/>
    <w:rsid w:val="0000595D"/>
    <w:rsid w:val="00005D92"/>
    <w:rsid w:val="00006539"/>
    <w:rsid w:val="00006AB2"/>
    <w:rsid w:val="00006E4D"/>
    <w:rsid w:val="00006FBC"/>
    <w:rsid w:val="0001044C"/>
    <w:rsid w:val="000113C9"/>
    <w:rsid w:val="00011E39"/>
    <w:rsid w:val="000126A3"/>
    <w:rsid w:val="000126DB"/>
    <w:rsid w:val="000127F3"/>
    <w:rsid w:val="00012832"/>
    <w:rsid w:val="00012D0D"/>
    <w:rsid w:val="00013511"/>
    <w:rsid w:val="00013EAC"/>
    <w:rsid w:val="00014013"/>
    <w:rsid w:val="00014381"/>
    <w:rsid w:val="00015242"/>
    <w:rsid w:val="000157C5"/>
    <w:rsid w:val="000161FA"/>
    <w:rsid w:val="00016B82"/>
    <w:rsid w:val="00017479"/>
    <w:rsid w:val="000175A2"/>
    <w:rsid w:val="00017AD6"/>
    <w:rsid w:val="00017AF7"/>
    <w:rsid w:val="0002010E"/>
    <w:rsid w:val="00020FE3"/>
    <w:rsid w:val="000222C9"/>
    <w:rsid w:val="0002315F"/>
    <w:rsid w:val="00023160"/>
    <w:rsid w:val="0002360E"/>
    <w:rsid w:val="00024CE0"/>
    <w:rsid w:val="00025296"/>
    <w:rsid w:val="00025E43"/>
    <w:rsid w:val="0002600B"/>
    <w:rsid w:val="000263EF"/>
    <w:rsid w:val="000266A8"/>
    <w:rsid w:val="00027007"/>
    <w:rsid w:val="00027B9A"/>
    <w:rsid w:val="0003016B"/>
    <w:rsid w:val="000306DF"/>
    <w:rsid w:val="000311EE"/>
    <w:rsid w:val="00032647"/>
    <w:rsid w:val="000329AE"/>
    <w:rsid w:val="00032C13"/>
    <w:rsid w:val="00033421"/>
    <w:rsid w:val="00034A13"/>
    <w:rsid w:val="00035163"/>
    <w:rsid w:val="00035C34"/>
    <w:rsid w:val="00035F77"/>
    <w:rsid w:val="00036486"/>
    <w:rsid w:val="00036508"/>
    <w:rsid w:val="00036517"/>
    <w:rsid w:val="000367B4"/>
    <w:rsid w:val="00036FF1"/>
    <w:rsid w:val="000371D7"/>
    <w:rsid w:val="00037B08"/>
    <w:rsid w:val="000405BC"/>
    <w:rsid w:val="000408F3"/>
    <w:rsid w:val="00040D04"/>
    <w:rsid w:val="00040D40"/>
    <w:rsid w:val="00040ED3"/>
    <w:rsid w:val="000413D6"/>
    <w:rsid w:val="00041928"/>
    <w:rsid w:val="00041BC7"/>
    <w:rsid w:val="00041BF0"/>
    <w:rsid w:val="00041D1B"/>
    <w:rsid w:val="00041F88"/>
    <w:rsid w:val="00041F89"/>
    <w:rsid w:val="000425BC"/>
    <w:rsid w:val="00043944"/>
    <w:rsid w:val="00043B5A"/>
    <w:rsid w:val="00044385"/>
    <w:rsid w:val="00044757"/>
    <w:rsid w:val="00044CC5"/>
    <w:rsid w:val="00044D6B"/>
    <w:rsid w:val="00045580"/>
    <w:rsid w:val="00045716"/>
    <w:rsid w:val="0004628A"/>
    <w:rsid w:val="0004629D"/>
    <w:rsid w:val="00046A1B"/>
    <w:rsid w:val="00047946"/>
    <w:rsid w:val="0005028D"/>
    <w:rsid w:val="00050B89"/>
    <w:rsid w:val="00051E44"/>
    <w:rsid w:val="00052072"/>
    <w:rsid w:val="000526BB"/>
    <w:rsid w:val="00052C66"/>
    <w:rsid w:val="00052D85"/>
    <w:rsid w:val="00054D39"/>
    <w:rsid w:val="00055210"/>
    <w:rsid w:val="000557F4"/>
    <w:rsid w:val="00055954"/>
    <w:rsid w:val="0005609E"/>
    <w:rsid w:val="00057005"/>
    <w:rsid w:val="0005701D"/>
    <w:rsid w:val="00057582"/>
    <w:rsid w:val="00057D67"/>
    <w:rsid w:val="00060233"/>
    <w:rsid w:val="00060648"/>
    <w:rsid w:val="00060ADE"/>
    <w:rsid w:val="00060C4D"/>
    <w:rsid w:val="00060CBC"/>
    <w:rsid w:val="000611A3"/>
    <w:rsid w:val="00061269"/>
    <w:rsid w:val="0006196C"/>
    <w:rsid w:val="00061F0D"/>
    <w:rsid w:val="00061F56"/>
    <w:rsid w:val="00062CCB"/>
    <w:rsid w:val="00062F6A"/>
    <w:rsid w:val="00063051"/>
    <w:rsid w:val="00063477"/>
    <w:rsid w:val="00063FF9"/>
    <w:rsid w:val="000641B9"/>
    <w:rsid w:val="0006431D"/>
    <w:rsid w:val="00064D24"/>
    <w:rsid w:val="00064F39"/>
    <w:rsid w:val="00064F48"/>
    <w:rsid w:val="000659AC"/>
    <w:rsid w:val="00066726"/>
    <w:rsid w:val="00067DBA"/>
    <w:rsid w:val="00070C09"/>
    <w:rsid w:val="00072F98"/>
    <w:rsid w:val="00073A44"/>
    <w:rsid w:val="00073E33"/>
    <w:rsid w:val="00074961"/>
    <w:rsid w:val="0007578B"/>
    <w:rsid w:val="00076041"/>
    <w:rsid w:val="000765B2"/>
    <w:rsid w:val="00077C06"/>
    <w:rsid w:val="000809AB"/>
    <w:rsid w:val="00080D84"/>
    <w:rsid w:val="00081CDA"/>
    <w:rsid w:val="00081EDC"/>
    <w:rsid w:val="00081FA8"/>
    <w:rsid w:val="00082F9B"/>
    <w:rsid w:val="000831E7"/>
    <w:rsid w:val="00083789"/>
    <w:rsid w:val="00083953"/>
    <w:rsid w:val="00083D35"/>
    <w:rsid w:val="00084463"/>
    <w:rsid w:val="000853B3"/>
    <w:rsid w:val="0008626B"/>
    <w:rsid w:val="000862B0"/>
    <w:rsid w:val="00086965"/>
    <w:rsid w:val="00087C55"/>
    <w:rsid w:val="00087CC5"/>
    <w:rsid w:val="00087F41"/>
    <w:rsid w:val="00090F8D"/>
    <w:rsid w:val="0009108D"/>
    <w:rsid w:val="0009258E"/>
    <w:rsid w:val="00092ED8"/>
    <w:rsid w:val="000930EB"/>
    <w:rsid w:val="000934C2"/>
    <w:rsid w:val="000936EE"/>
    <w:rsid w:val="000938D5"/>
    <w:rsid w:val="00093CDC"/>
    <w:rsid w:val="000944BC"/>
    <w:rsid w:val="000945E0"/>
    <w:rsid w:val="00095BF6"/>
    <w:rsid w:val="00095C00"/>
    <w:rsid w:val="00095EC9"/>
    <w:rsid w:val="000967A6"/>
    <w:rsid w:val="00096C0B"/>
    <w:rsid w:val="00097182"/>
    <w:rsid w:val="000A0D6F"/>
    <w:rsid w:val="000A1BDE"/>
    <w:rsid w:val="000A1D60"/>
    <w:rsid w:val="000A38CC"/>
    <w:rsid w:val="000A3909"/>
    <w:rsid w:val="000A394E"/>
    <w:rsid w:val="000A3F69"/>
    <w:rsid w:val="000A4073"/>
    <w:rsid w:val="000A4A47"/>
    <w:rsid w:val="000A4F1C"/>
    <w:rsid w:val="000A50E7"/>
    <w:rsid w:val="000A55DA"/>
    <w:rsid w:val="000A5D50"/>
    <w:rsid w:val="000A6D5C"/>
    <w:rsid w:val="000A71A3"/>
    <w:rsid w:val="000A7B81"/>
    <w:rsid w:val="000B056B"/>
    <w:rsid w:val="000B14B6"/>
    <w:rsid w:val="000B2891"/>
    <w:rsid w:val="000B3480"/>
    <w:rsid w:val="000B3718"/>
    <w:rsid w:val="000B3F08"/>
    <w:rsid w:val="000B4A89"/>
    <w:rsid w:val="000B504F"/>
    <w:rsid w:val="000B52F3"/>
    <w:rsid w:val="000B58F6"/>
    <w:rsid w:val="000B62BA"/>
    <w:rsid w:val="000B7BF4"/>
    <w:rsid w:val="000C0ECA"/>
    <w:rsid w:val="000C1313"/>
    <w:rsid w:val="000C1F60"/>
    <w:rsid w:val="000C2144"/>
    <w:rsid w:val="000C2928"/>
    <w:rsid w:val="000C2BDE"/>
    <w:rsid w:val="000C3453"/>
    <w:rsid w:val="000C3522"/>
    <w:rsid w:val="000C383F"/>
    <w:rsid w:val="000C39E4"/>
    <w:rsid w:val="000C4734"/>
    <w:rsid w:val="000C4A41"/>
    <w:rsid w:val="000C5DCC"/>
    <w:rsid w:val="000C6D34"/>
    <w:rsid w:val="000C6EE4"/>
    <w:rsid w:val="000C710D"/>
    <w:rsid w:val="000D01AE"/>
    <w:rsid w:val="000D031E"/>
    <w:rsid w:val="000D0979"/>
    <w:rsid w:val="000D15E5"/>
    <w:rsid w:val="000D18C9"/>
    <w:rsid w:val="000D1C5C"/>
    <w:rsid w:val="000D2646"/>
    <w:rsid w:val="000D26EE"/>
    <w:rsid w:val="000D28E3"/>
    <w:rsid w:val="000D3CAC"/>
    <w:rsid w:val="000D4898"/>
    <w:rsid w:val="000D528B"/>
    <w:rsid w:val="000D66F4"/>
    <w:rsid w:val="000E03BC"/>
    <w:rsid w:val="000E055E"/>
    <w:rsid w:val="000E0D67"/>
    <w:rsid w:val="000E179E"/>
    <w:rsid w:val="000E1E6A"/>
    <w:rsid w:val="000E1F08"/>
    <w:rsid w:val="000E35ED"/>
    <w:rsid w:val="000E36A7"/>
    <w:rsid w:val="000E3A32"/>
    <w:rsid w:val="000E3DC0"/>
    <w:rsid w:val="000E3F90"/>
    <w:rsid w:val="000E4462"/>
    <w:rsid w:val="000E4AE5"/>
    <w:rsid w:val="000E4C4A"/>
    <w:rsid w:val="000E5D2F"/>
    <w:rsid w:val="000E5DED"/>
    <w:rsid w:val="000E5E3B"/>
    <w:rsid w:val="000E5F7E"/>
    <w:rsid w:val="000E6296"/>
    <w:rsid w:val="000E6432"/>
    <w:rsid w:val="000E6643"/>
    <w:rsid w:val="000E6DA6"/>
    <w:rsid w:val="000E7395"/>
    <w:rsid w:val="000E7630"/>
    <w:rsid w:val="000F0133"/>
    <w:rsid w:val="000F1D3B"/>
    <w:rsid w:val="000F22CB"/>
    <w:rsid w:val="000F237D"/>
    <w:rsid w:val="000F3E47"/>
    <w:rsid w:val="000F47EC"/>
    <w:rsid w:val="000F52A1"/>
    <w:rsid w:val="000F56E4"/>
    <w:rsid w:val="000F6774"/>
    <w:rsid w:val="000F6C8B"/>
    <w:rsid w:val="000F712E"/>
    <w:rsid w:val="000F7377"/>
    <w:rsid w:val="000F76ED"/>
    <w:rsid w:val="000F7C0D"/>
    <w:rsid w:val="00100044"/>
    <w:rsid w:val="001008EC"/>
    <w:rsid w:val="00100901"/>
    <w:rsid w:val="001009A9"/>
    <w:rsid w:val="00101701"/>
    <w:rsid w:val="00101869"/>
    <w:rsid w:val="00101A40"/>
    <w:rsid w:val="00102099"/>
    <w:rsid w:val="0010348C"/>
    <w:rsid w:val="00103559"/>
    <w:rsid w:val="00103698"/>
    <w:rsid w:val="00103C16"/>
    <w:rsid w:val="00103D69"/>
    <w:rsid w:val="001043C8"/>
    <w:rsid w:val="00105F28"/>
    <w:rsid w:val="001060AC"/>
    <w:rsid w:val="001067DB"/>
    <w:rsid w:val="001079BA"/>
    <w:rsid w:val="001107C0"/>
    <w:rsid w:val="0011089C"/>
    <w:rsid w:val="001109E1"/>
    <w:rsid w:val="00110D33"/>
    <w:rsid w:val="00110F61"/>
    <w:rsid w:val="001115C5"/>
    <w:rsid w:val="00111853"/>
    <w:rsid w:val="00111C74"/>
    <w:rsid w:val="00111F21"/>
    <w:rsid w:val="001123C4"/>
    <w:rsid w:val="0011263A"/>
    <w:rsid w:val="001127CD"/>
    <w:rsid w:val="00112E2B"/>
    <w:rsid w:val="00113A11"/>
    <w:rsid w:val="00113B0D"/>
    <w:rsid w:val="00113E4F"/>
    <w:rsid w:val="00114271"/>
    <w:rsid w:val="00114276"/>
    <w:rsid w:val="0011465B"/>
    <w:rsid w:val="00114CAE"/>
    <w:rsid w:val="00115C78"/>
    <w:rsid w:val="00116786"/>
    <w:rsid w:val="00116B46"/>
    <w:rsid w:val="00116E08"/>
    <w:rsid w:val="0011705E"/>
    <w:rsid w:val="00117A75"/>
    <w:rsid w:val="00117E7F"/>
    <w:rsid w:val="00121543"/>
    <w:rsid w:val="00121CA5"/>
    <w:rsid w:val="001222A2"/>
    <w:rsid w:val="001229B0"/>
    <w:rsid w:val="00122B4D"/>
    <w:rsid w:val="0012367F"/>
    <w:rsid w:val="00123CB5"/>
    <w:rsid w:val="00124BC9"/>
    <w:rsid w:val="00124C09"/>
    <w:rsid w:val="0012519F"/>
    <w:rsid w:val="001253CD"/>
    <w:rsid w:val="00125EDB"/>
    <w:rsid w:val="001263A8"/>
    <w:rsid w:val="0012662C"/>
    <w:rsid w:val="00126903"/>
    <w:rsid w:val="0012716E"/>
    <w:rsid w:val="00127DFB"/>
    <w:rsid w:val="00130237"/>
    <w:rsid w:val="00130251"/>
    <w:rsid w:val="00130C90"/>
    <w:rsid w:val="001311F7"/>
    <w:rsid w:val="001318D6"/>
    <w:rsid w:val="00131D4D"/>
    <w:rsid w:val="00132781"/>
    <w:rsid w:val="00132834"/>
    <w:rsid w:val="00133371"/>
    <w:rsid w:val="00133429"/>
    <w:rsid w:val="00133A61"/>
    <w:rsid w:val="00133E48"/>
    <w:rsid w:val="00134C27"/>
    <w:rsid w:val="001350F2"/>
    <w:rsid w:val="00135705"/>
    <w:rsid w:val="00136299"/>
    <w:rsid w:val="001363FF"/>
    <w:rsid w:val="001364B0"/>
    <w:rsid w:val="00136587"/>
    <w:rsid w:val="00136701"/>
    <w:rsid w:val="00136D6B"/>
    <w:rsid w:val="00141D7A"/>
    <w:rsid w:val="0014218F"/>
    <w:rsid w:val="001421AB"/>
    <w:rsid w:val="00142AC8"/>
    <w:rsid w:val="001437D8"/>
    <w:rsid w:val="00144D1E"/>
    <w:rsid w:val="001451A9"/>
    <w:rsid w:val="001451C6"/>
    <w:rsid w:val="00145DA7"/>
    <w:rsid w:val="00146166"/>
    <w:rsid w:val="00146167"/>
    <w:rsid w:val="001468AC"/>
    <w:rsid w:val="0014765E"/>
    <w:rsid w:val="0014787A"/>
    <w:rsid w:val="00147936"/>
    <w:rsid w:val="00147CF0"/>
    <w:rsid w:val="00147D69"/>
    <w:rsid w:val="00150262"/>
    <w:rsid w:val="001506B6"/>
    <w:rsid w:val="00151610"/>
    <w:rsid w:val="001516AE"/>
    <w:rsid w:val="001519D5"/>
    <w:rsid w:val="001520CB"/>
    <w:rsid w:val="001527D1"/>
    <w:rsid w:val="001528A7"/>
    <w:rsid w:val="00152A24"/>
    <w:rsid w:val="00152C7D"/>
    <w:rsid w:val="00152D00"/>
    <w:rsid w:val="00154276"/>
    <w:rsid w:val="001542E3"/>
    <w:rsid w:val="001543F2"/>
    <w:rsid w:val="00154761"/>
    <w:rsid w:val="00155584"/>
    <w:rsid w:val="001559BC"/>
    <w:rsid w:val="001567EA"/>
    <w:rsid w:val="0015685F"/>
    <w:rsid w:val="00157937"/>
    <w:rsid w:val="00157AEB"/>
    <w:rsid w:val="0016054C"/>
    <w:rsid w:val="001608E1"/>
    <w:rsid w:val="00160B38"/>
    <w:rsid w:val="00160E3B"/>
    <w:rsid w:val="00161122"/>
    <w:rsid w:val="00161350"/>
    <w:rsid w:val="00162727"/>
    <w:rsid w:val="00162A66"/>
    <w:rsid w:val="00162CA1"/>
    <w:rsid w:val="001633F5"/>
    <w:rsid w:val="00163815"/>
    <w:rsid w:val="0016404D"/>
    <w:rsid w:val="00164111"/>
    <w:rsid w:val="0016480F"/>
    <w:rsid w:val="00165113"/>
    <w:rsid w:val="001668B4"/>
    <w:rsid w:val="00166AAB"/>
    <w:rsid w:val="001678D0"/>
    <w:rsid w:val="00167D21"/>
    <w:rsid w:val="00171479"/>
    <w:rsid w:val="00171C3E"/>
    <w:rsid w:val="00172E92"/>
    <w:rsid w:val="00173711"/>
    <w:rsid w:val="00173A34"/>
    <w:rsid w:val="00173F1D"/>
    <w:rsid w:val="00173FA8"/>
    <w:rsid w:val="00175740"/>
    <w:rsid w:val="00175C3D"/>
    <w:rsid w:val="00175E83"/>
    <w:rsid w:val="00176A8C"/>
    <w:rsid w:val="00177180"/>
    <w:rsid w:val="00177B2D"/>
    <w:rsid w:val="0018000C"/>
    <w:rsid w:val="001820DB"/>
    <w:rsid w:val="00182BCE"/>
    <w:rsid w:val="00182EA0"/>
    <w:rsid w:val="00183784"/>
    <w:rsid w:val="00184196"/>
    <w:rsid w:val="0018539F"/>
    <w:rsid w:val="001862A5"/>
    <w:rsid w:val="00186566"/>
    <w:rsid w:val="00186920"/>
    <w:rsid w:val="00186A3D"/>
    <w:rsid w:val="00187C6A"/>
    <w:rsid w:val="00187EC2"/>
    <w:rsid w:val="00190C3D"/>
    <w:rsid w:val="0019142F"/>
    <w:rsid w:val="001919E1"/>
    <w:rsid w:val="00191CA3"/>
    <w:rsid w:val="001920BF"/>
    <w:rsid w:val="00192F54"/>
    <w:rsid w:val="00193F2D"/>
    <w:rsid w:val="001943F3"/>
    <w:rsid w:val="00194AB2"/>
    <w:rsid w:val="0019515E"/>
    <w:rsid w:val="001952E6"/>
    <w:rsid w:val="00195BDD"/>
    <w:rsid w:val="00196062"/>
    <w:rsid w:val="001969D8"/>
    <w:rsid w:val="00196B6E"/>
    <w:rsid w:val="00196C9C"/>
    <w:rsid w:val="00196CDD"/>
    <w:rsid w:val="00196F2C"/>
    <w:rsid w:val="00196F2F"/>
    <w:rsid w:val="00197F88"/>
    <w:rsid w:val="001A1B01"/>
    <w:rsid w:val="001A1B17"/>
    <w:rsid w:val="001A1F68"/>
    <w:rsid w:val="001A207E"/>
    <w:rsid w:val="001A26D3"/>
    <w:rsid w:val="001A2A14"/>
    <w:rsid w:val="001A424A"/>
    <w:rsid w:val="001A45F7"/>
    <w:rsid w:val="001A4915"/>
    <w:rsid w:val="001A4934"/>
    <w:rsid w:val="001A4B58"/>
    <w:rsid w:val="001A5CDC"/>
    <w:rsid w:val="001A6629"/>
    <w:rsid w:val="001A6CD6"/>
    <w:rsid w:val="001A70CD"/>
    <w:rsid w:val="001A7360"/>
    <w:rsid w:val="001A7598"/>
    <w:rsid w:val="001A791C"/>
    <w:rsid w:val="001A7A68"/>
    <w:rsid w:val="001A7CA2"/>
    <w:rsid w:val="001B1B20"/>
    <w:rsid w:val="001B46FA"/>
    <w:rsid w:val="001B4A1A"/>
    <w:rsid w:val="001B525A"/>
    <w:rsid w:val="001B5E04"/>
    <w:rsid w:val="001B6F8F"/>
    <w:rsid w:val="001B7CDF"/>
    <w:rsid w:val="001C0073"/>
    <w:rsid w:val="001C0568"/>
    <w:rsid w:val="001C0984"/>
    <w:rsid w:val="001C1ECE"/>
    <w:rsid w:val="001C2070"/>
    <w:rsid w:val="001C2F37"/>
    <w:rsid w:val="001C3D3A"/>
    <w:rsid w:val="001C47C2"/>
    <w:rsid w:val="001C5709"/>
    <w:rsid w:val="001C5C5C"/>
    <w:rsid w:val="001C5F5A"/>
    <w:rsid w:val="001C5F98"/>
    <w:rsid w:val="001C691F"/>
    <w:rsid w:val="001C71D3"/>
    <w:rsid w:val="001C7255"/>
    <w:rsid w:val="001D0A0F"/>
    <w:rsid w:val="001D0B3F"/>
    <w:rsid w:val="001D138E"/>
    <w:rsid w:val="001D1D37"/>
    <w:rsid w:val="001D1E00"/>
    <w:rsid w:val="001D1EDF"/>
    <w:rsid w:val="001D33ED"/>
    <w:rsid w:val="001D37EF"/>
    <w:rsid w:val="001D3F84"/>
    <w:rsid w:val="001D42CD"/>
    <w:rsid w:val="001D44E2"/>
    <w:rsid w:val="001D478F"/>
    <w:rsid w:val="001D548A"/>
    <w:rsid w:val="001D54EF"/>
    <w:rsid w:val="001D6A1C"/>
    <w:rsid w:val="001D6EB8"/>
    <w:rsid w:val="001D7785"/>
    <w:rsid w:val="001D77CF"/>
    <w:rsid w:val="001E063A"/>
    <w:rsid w:val="001E07D1"/>
    <w:rsid w:val="001E1571"/>
    <w:rsid w:val="001E1611"/>
    <w:rsid w:val="001E1BFB"/>
    <w:rsid w:val="001E1E58"/>
    <w:rsid w:val="001E28E1"/>
    <w:rsid w:val="001E2ABC"/>
    <w:rsid w:val="001E2ADB"/>
    <w:rsid w:val="001E2CDE"/>
    <w:rsid w:val="001E2E6A"/>
    <w:rsid w:val="001E3896"/>
    <w:rsid w:val="001E3C36"/>
    <w:rsid w:val="001E3DE2"/>
    <w:rsid w:val="001E467A"/>
    <w:rsid w:val="001E4772"/>
    <w:rsid w:val="001E62F6"/>
    <w:rsid w:val="001E64F4"/>
    <w:rsid w:val="001E66D4"/>
    <w:rsid w:val="001E6A72"/>
    <w:rsid w:val="001E7E67"/>
    <w:rsid w:val="001E7F72"/>
    <w:rsid w:val="001F0045"/>
    <w:rsid w:val="001F1601"/>
    <w:rsid w:val="001F1766"/>
    <w:rsid w:val="001F1E50"/>
    <w:rsid w:val="001F2129"/>
    <w:rsid w:val="001F21C2"/>
    <w:rsid w:val="001F2980"/>
    <w:rsid w:val="001F2C2F"/>
    <w:rsid w:val="001F2C8C"/>
    <w:rsid w:val="001F2E20"/>
    <w:rsid w:val="001F32B2"/>
    <w:rsid w:val="001F369E"/>
    <w:rsid w:val="001F3D8D"/>
    <w:rsid w:val="001F3F80"/>
    <w:rsid w:val="001F4257"/>
    <w:rsid w:val="001F70E9"/>
    <w:rsid w:val="001F774D"/>
    <w:rsid w:val="001F7AFD"/>
    <w:rsid w:val="002008FC"/>
    <w:rsid w:val="00200D40"/>
    <w:rsid w:val="00200DD8"/>
    <w:rsid w:val="00201CC8"/>
    <w:rsid w:val="002021F3"/>
    <w:rsid w:val="00202228"/>
    <w:rsid w:val="00202B3B"/>
    <w:rsid w:val="00203457"/>
    <w:rsid w:val="002037D3"/>
    <w:rsid w:val="00203867"/>
    <w:rsid w:val="002038AE"/>
    <w:rsid w:val="0020657F"/>
    <w:rsid w:val="00206D3B"/>
    <w:rsid w:val="00206F4A"/>
    <w:rsid w:val="00207C6B"/>
    <w:rsid w:val="002100A3"/>
    <w:rsid w:val="00210828"/>
    <w:rsid w:val="00210A95"/>
    <w:rsid w:val="00211217"/>
    <w:rsid w:val="00211A80"/>
    <w:rsid w:val="002122B0"/>
    <w:rsid w:val="00212656"/>
    <w:rsid w:val="0021318D"/>
    <w:rsid w:val="00213332"/>
    <w:rsid w:val="002133FC"/>
    <w:rsid w:val="00213DC6"/>
    <w:rsid w:val="00214624"/>
    <w:rsid w:val="00214752"/>
    <w:rsid w:val="0021622D"/>
    <w:rsid w:val="0021738E"/>
    <w:rsid w:val="0022129A"/>
    <w:rsid w:val="0022168D"/>
    <w:rsid w:val="002218FB"/>
    <w:rsid w:val="00221EA2"/>
    <w:rsid w:val="00222859"/>
    <w:rsid w:val="00222E70"/>
    <w:rsid w:val="00222E88"/>
    <w:rsid w:val="00223266"/>
    <w:rsid w:val="002242BC"/>
    <w:rsid w:val="00224D27"/>
    <w:rsid w:val="00227081"/>
    <w:rsid w:val="00230436"/>
    <w:rsid w:val="00230E1D"/>
    <w:rsid w:val="00231404"/>
    <w:rsid w:val="00233714"/>
    <w:rsid w:val="00233913"/>
    <w:rsid w:val="00233EEB"/>
    <w:rsid w:val="00233F97"/>
    <w:rsid w:val="00234317"/>
    <w:rsid w:val="00234DAC"/>
    <w:rsid w:val="00234FDE"/>
    <w:rsid w:val="00235670"/>
    <w:rsid w:val="002358EA"/>
    <w:rsid w:val="00236DD1"/>
    <w:rsid w:val="002371DE"/>
    <w:rsid w:val="002377E3"/>
    <w:rsid w:val="00237A94"/>
    <w:rsid w:val="0024044F"/>
    <w:rsid w:val="002406B7"/>
    <w:rsid w:val="002409C5"/>
    <w:rsid w:val="00240A38"/>
    <w:rsid w:val="00243BC4"/>
    <w:rsid w:val="00243C51"/>
    <w:rsid w:val="002451C3"/>
    <w:rsid w:val="002454BE"/>
    <w:rsid w:val="0024579A"/>
    <w:rsid w:val="00245929"/>
    <w:rsid w:val="00245CAA"/>
    <w:rsid w:val="00246051"/>
    <w:rsid w:val="002461EE"/>
    <w:rsid w:val="00246648"/>
    <w:rsid w:val="00246D28"/>
    <w:rsid w:val="0024738A"/>
    <w:rsid w:val="0025181D"/>
    <w:rsid w:val="00251AD7"/>
    <w:rsid w:val="00252A71"/>
    <w:rsid w:val="00252AE4"/>
    <w:rsid w:val="0025350E"/>
    <w:rsid w:val="002535C9"/>
    <w:rsid w:val="00253720"/>
    <w:rsid w:val="00253CF6"/>
    <w:rsid w:val="0025434B"/>
    <w:rsid w:val="002543AB"/>
    <w:rsid w:val="00254821"/>
    <w:rsid w:val="00255080"/>
    <w:rsid w:val="00255148"/>
    <w:rsid w:val="0025514F"/>
    <w:rsid w:val="002556FB"/>
    <w:rsid w:val="0025604C"/>
    <w:rsid w:val="002561DC"/>
    <w:rsid w:val="00256BE0"/>
    <w:rsid w:val="002571BC"/>
    <w:rsid w:val="0025723C"/>
    <w:rsid w:val="00257A21"/>
    <w:rsid w:val="00260684"/>
    <w:rsid w:val="002608C0"/>
    <w:rsid w:val="00260A88"/>
    <w:rsid w:val="00261C90"/>
    <w:rsid w:val="0026288F"/>
    <w:rsid w:val="0026298B"/>
    <w:rsid w:val="00262DBE"/>
    <w:rsid w:val="002631AA"/>
    <w:rsid w:val="00263A9D"/>
    <w:rsid w:val="002640EA"/>
    <w:rsid w:val="002644EE"/>
    <w:rsid w:val="002645BA"/>
    <w:rsid w:val="002646A1"/>
    <w:rsid w:val="002647B1"/>
    <w:rsid w:val="00264AFA"/>
    <w:rsid w:val="00265589"/>
    <w:rsid w:val="00265643"/>
    <w:rsid w:val="002668FA"/>
    <w:rsid w:val="00267260"/>
    <w:rsid w:val="002679C4"/>
    <w:rsid w:val="00267A2B"/>
    <w:rsid w:val="002711E3"/>
    <w:rsid w:val="00271A13"/>
    <w:rsid w:val="00272226"/>
    <w:rsid w:val="00274F45"/>
    <w:rsid w:val="00274FEA"/>
    <w:rsid w:val="00276144"/>
    <w:rsid w:val="00276379"/>
    <w:rsid w:val="002764AC"/>
    <w:rsid w:val="002768CC"/>
    <w:rsid w:val="00276AE2"/>
    <w:rsid w:val="002805FB"/>
    <w:rsid w:val="00281E0A"/>
    <w:rsid w:val="002820DE"/>
    <w:rsid w:val="002826C9"/>
    <w:rsid w:val="00282EC2"/>
    <w:rsid w:val="00283B55"/>
    <w:rsid w:val="002841DA"/>
    <w:rsid w:val="0028498C"/>
    <w:rsid w:val="002851F1"/>
    <w:rsid w:val="00285460"/>
    <w:rsid w:val="00285565"/>
    <w:rsid w:val="00285F17"/>
    <w:rsid w:val="002860EE"/>
    <w:rsid w:val="00287394"/>
    <w:rsid w:val="002874EC"/>
    <w:rsid w:val="0029067B"/>
    <w:rsid w:val="00291CC6"/>
    <w:rsid w:val="00291FF7"/>
    <w:rsid w:val="00292F67"/>
    <w:rsid w:val="00292FDE"/>
    <w:rsid w:val="0029359D"/>
    <w:rsid w:val="00293B8B"/>
    <w:rsid w:val="00293CF4"/>
    <w:rsid w:val="00293E82"/>
    <w:rsid w:val="00294F80"/>
    <w:rsid w:val="0029503F"/>
    <w:rsid w:val="0029563C"/>
    <w:rsid w:val="00295E92"/>
    <w:rsid w:val="0029753C"/>
    <w:rsid w:val="002977DF"/>
    <w:rsid w:val="002A0C3C"/>
    <w:rsid w:val="002A0E42"/>
    <w:rsid w:val="002A2146"/>
    <w:rsid w:val="002A2BB8"/>
    <w:rsid w:val="002A2C8D"/>
    <w:rsid w:val="002A38EB"/>
    <w:rsid w:val="002A38FA"/>
    <w:rsid w:val="002A3DA8"/>
    <w:rsid w:val="002A6158"/>
    <w:rsid w:val="002A61C8"/>
    <w:rsid w:val="002A63BC"/>
    <w:rsid w:val="002A67D0"/>
    <w:rsid w:val="002A7490"/>
    <w:rsid w:val="002A7EE6"/>
    <w:rsid w:val="002B03C9"/>
    <w:rsid w:val="002B04DF"/>
    <w:rsid w:val="002B056A"/>
    <w:rsid w:val="002B174C"/>
    <w:rsid w:val="002B18FB"/>
    <w:rsid w:val="002B1D8A"/>
    <w:rsid w:val="002B2C05"/>
    <w:rsid w:val="002B2EBC"/>
    <w:rsid w:val="002B3178"/>
    <w:rsid w:val="002B31DB"/>
    <w:rsid w:val="002B3D32"/>
    <w:rsid w:val="002B3F8A"/>
    <w:rsid w:val="002B45D7"/>
    <w:rsid w:val="002B4C4F"/>
    <w:rsid w:val="002B4E8A"/>
    <w:rsid w:val="002B5A5D"/>
    <w:rsid w:val="002B5F11"/>
    <w:rsid w:val="002C0271"/>
    <w:rsid w:val="002C07D4"/>
    <w:rsid w:val="002C082C"/>
    <w:rsid w:val="002C19C6"/>
    <w:rsid w:val="002C1B23"/>
    <w:rsid w:val="002C1C45"/>
    <w:rsid w:val="002C1EAA"/>
    <w:rsid w:val="002C2660"/>
    <w:rsid w:val="002C35A9"/>
    <w:rsid w:val="002C3749"/>
    <w:rsid w:val="002C37F0"/>
    <w:rsid w:val="002C3FA7"/>
    <w:rsid w:val="002C40DC"/>
    <w:rsid w:val="002C47D6"/>
    <w:rsid w:val="002C53AC"/>
    <w:rsid w:val="002C5903"/>
    <w:rsid w:val="002C5914"/>
    <w:rsid w:val="002C635A"/>
    <w:rsid w:val="002C65C8"/>
    <w:rsid w:val="002C6778"/>
    <w:rsid w:val="002C6D53"/>
    <w:rsid w:val="002D0593"/>
    <w:rsid w:val="002D0696"/>
    <w:rsid w:val="002D0964"/>
    <w:rsid w:val="002D1606"/>
    <w:rsid w:val="002D1D53"/>
    <w:rsid w:val="002D25B2"/>
    <w:rsid w:val="002D268C"/>
    <w:rsid w:val="002D2922"/>
    <w:rsid w:val="002D2923"/>
    <w:rsid w:val="002D3FE2"/>
    <w:rsid w:val="002D4DA2"/>
    <w:rsid w:val="002D4E9A"/>
    <w:rsid w:val="002D54F0"/>
    <w:rsid w:val="002D5603"/>
    <w:rsid w:val="002D57F9"/>
    <w:rsid w:val="002D6056"/>
    <w:rsid w:val="002D652B"/>
    <w:rsid w:val="002D699F"/>
    <w:rsid w:val="002D6A95"/>
    <w:rsid w:val="002E0112"/>
    <w:rsid w:val="002E07F3"/>
    <w:rsid w:val="002E0C56"/>
    <w:rsid w:val="002E1520"/>
    <w:rsid w:val="002E1A09"/>
    <w:rsid w:val="002E1CC1"/>
    <w:rsid w:val="002E2513"/>
    <w:rsid w:val="002E2767"/>
    <w:rsid w:val="002E279A"/>
    <w:rsid w:val="002E2A71"/>
    <w:rsid w:val="002E2B11"/>
    <w:rsid w:val="002E2F2A"/>
    <w:rsid w:val="002E37AB"/>
    <w:rsid w:val="002E3AB8"/>
    <w:rsid w:val="002E4D97"/>
    <w:rsid w:val="002E58C2"/>
    <w:rsid w:val="002E6DB4"/>
    <w:rsid w:val="002E715D"/>
    <w:rsid w:val="002E7C46"/>
    <w:rsid w:val="002F022B"/>
    <w:rsid w:val="002F0284"/>
    <w:rsid w:val="002F0482"/>
    <w:rsid w:val="002F0C83"/>
    <w:rsid w:val="002F0D3F"/>
    <w:rsid w:val="002F1424"/>
    <w:rsid w:val="002F1967"/>
    <w:rsid w:val="002F26B4"/>
    <w:rsid w:val="002F2A79"/>
    <w:rsid w:val="002F2BAC"/>
    <w:rsid w:val="002F301A"/>
    <w:rsid w:val="002F3413"/>
    <w:rsid w:val="002F3C30"/>
    <w:rsid w:val="002F3DCB"/>
    <w:rsid w:val="002F4134"/>
    <w:rsid w:val="002F47F5"/>
    <w:rsid w:val="002F505A"/>
    <w:rsid w:val="002F6959"/>
    <w:rsid w:val="002F6AED"/>
    <w:rsid w:val="00300668"/>
    <w:rsid w:val="00300F7E"/>
    <w:rsid w:val="00301566"/>
    <w:rsid w:val="003019E0"/>
    <w:rsid w:val="00301ED5"/>
    <w:rsid w:val="0030232E"/>
    <w:rsid w:val="00302370"/>
    <w:rsid w:val="003026AE"/>
    <w:rsid w:val="00303B95"/>
    <w:rsid w:val="003040D1"/>
    <w:rsid w:val="003040DC"/>
    <w:rsid w:val="00305105"/>
    <w:rsid w:val="0030517B"/>
    <w:rsid w:val="003056D3"/>
    <w:rsid w:val="00306790"/>
    <w:rsid w:val="00307241"/>
    <w:rsid w:val="003073F4"/>
    <w:rsid w:val="00307B90"/>
    <w:rsid w:val="00310C79"/>
    <w:rsid w:val="00311924"/>
    <w:rsid w:val="00312195"/>
    <w:rsid w:val="003124E3"/>
    <w:rsid w:val="00312B16"/>
    <w:rsid w:val="00313296"/>
    <w:rsid w:val="00313467"/>
    <w:rsid w:val="00313D57"/>
    <w:rsid w:val="00314BB6"/>
    <w:rsid w:val="00314F55"/>
    <w:rsid w:val="00314FCF"/>
    <w:rsid w:val="00316B1D"/>
    <w:rsid w:val="003171D2"/>
    <w:rsid w:val="003171DF"/>
    <w:rsid w:val="0031779A"/>
    <w:rsid w:val="0031799A"/>
    <w:rsid w:val="00317D2D"/>
    <w:rsid w:val="003202A7"/>
    <w:rsid w:val="00320656"/>
    <w:rsid w:val="00320854"/>
    <w:rsid w:val="00320A77"/>
    <w:rsid w:val="0032106D"/>
    <w:rsid w:val="0032205B"/>
    <w:rsid w:val="00322FD9"/>
    <w:rsid w:val="003232DC"/>
    <w:rsid w:val="00323B0A"/>
    <w:rsid w:val="00323C84"/>
    <w:rsid w:val="00323F90"/>
    <w:rsid w:val="0032430F"/>
    <w:rsid w:val="00325198"/>
    <w:rsid w:val="003254F7"/>
    <w:rsid w:val="00325DDE"/>
    <w:rsid w:val="00326DB4"/>
    <w:rsid w:val="0032737D"/>
    <w:rsid w:val="00327C1E"/>
    <w:rsid w:val="0033091D"/>
    <w:rsid w:val="003309C5"/>
    <w:rsid w:val="003318E5"/>
    <w:rsid w:val="00331CEC"/>
    <w:rsid w:val="00332D84"/>
    <w:rsid w:val="00333461"/>
    <w:rsid w:val="00333C73"/>
    <w:rsid w:val="00334A70"/>
    <w:rsid w:val="003352A5"/>
    <w:rsid w:val="00335680"/>
    <w:rsid w:val="00335F36"/>
    <w:rsid w:val="00336DCD"/>
    <w:rsid w:val="00336E56"/>
    <w:rsid w:val="00337206"/>
    <w:rsid w:val="00337416"/>
    <w:rsid w:val="003378FC"/>
    <w:rsid w:val="00337996"/>
    <w:rsid w:val="0034009E"/>
    <w:rsid w:val="00341C67"/>
    <w:rsid w:val="003422A0"/>
    <w:rsid w:val="00343B11"/>
    <w:rsid w:val="00344184"/>
    <w:rsid w:val="003448F9"/>
    <w:rsid w:val="003449F6"/>
    <w:rsid w:val="00344D53"/>
    <w:rsid w:val="00345698"/>
    <w:rsid w:val="003457AB"/>
    <w:rsid w:val="00345F45"/>
    <w:rsid w:val="003462D8"/>
    <w:rsid w:val="00346A17"/>
    <w:rsid w:val="00347D3B"/>
    <w:rsid w:val="00347EE6"/>
    <w:rsid w:val="00350BD7"/>
    <w:rsid w:val="003514EC"/>
    <w:rsid w:val="00351932"/>
    <w:rsid w:val="0035235B"/>
    <w:rsid w:val="00352644"/>
    <w:rsid w:val="0035271A"/>
    <w:rsid w:val="00353397"/>
    <w:rsid w:val="00353403"/>
    <w:rsid w:val="003540BE"/>
    <w:rsid w:val="00354162"/>
    <w:rsid w:val="003543DC"/>
    <w:rsid w:val="003557AB"/>
    <w:rsid w:val="003565DD"/>
    <w:rsid w:val="00356F6A"/>
    <w:rsid w:val="00357203"/>
    <w:rsid w:val="00357A0F"/>
    <w:rsid w:val="00360FB3"/>
    <w:rsid w:val="003610C9"/>
    <w:rsid w:val="00361868"/>
    <w:rsid w:val="00361C51"/>
    <w:rsid w:val="00362846"/>
    <w:rsid w:val="0036314C"/>
    <w:rsid w:val="00363B15"/>
    <w:rsid w:val="00363B47"/>
    <w:rsid w:val="0036408C"/>
    <w:rsid w:val="003646AD"/>
    <w:rsid w:val="0036631D"/>
    <w:rsid w:val="00366618"/>
    <w:rsid w:val="00366C56"/>
    <w:rsid w:val="00367651"/>
    <w:rsid w:val="00367AE7"/>
    <w:rsid w:val="003705B3"/>
    <w:rsid w:val="00370809"/>
    <w:rsid w:val="00371E95"/>
    <w:rsid w:val="0037272F"/>
    <w:rsid w:val="00373414"/>
    <w:rsid w:val="00374F15"/>
    <w:rsid w:val="00375193"/>
    <w:rsid w:val="003751EE"/>
    <w:rsid w:val="003758A8"/>
    <w:rsid w:val="00375CCA"/>
    <w:rsid w:val="0037621A"/>
    <w:rsid w:val="00376552"/>
    <w:rsid w:val="00376742"/>
    <w:rsid w:val="00377BC0"/>
    <w:rsid w:val="003806A1"/>
    <w:rsid w:val="0038074D"/>
    <w:rsid w:val="00382470"/>
    <w:rsid w:val="00382FF3"/>
    <w:rsid w:val="00383273"/>
    <w:rsid w:val="003833B7"/>
    <w:rsid w:val="0038398A"/>
    <w:rsid w:val="0038421A"/>
    <w:rsid w:val="00384C61"/>
    <w:rsid w:val="00384D97"/>
    <w:rsid w:val="00384F07"/>
    <w:rsid w:val="0038536E"/>
    <w:rsid w:val="003855C4"/>
    <w:rsid w:val="00385868"/>
    <w:rsid w:val="00385D7D"/>
    <w:rsid w:val="00386DAF"/>
    <w:rsid w:val="003870F9"/>
    <w:rsid w:val="00387227"/>
    <w:rsid w:val="003879B4"/>
    <w:rsid w:val="003900F4"/>
    <w:rsid w:val="0039028F"/>
    <w:rsid w:val="00390299"/>
    <w:rsid w:val="003905C5"/>
    <w:rsid w:val="003914EE"/>
    <w:rsid w:val="00391EA4"/>
    <w:rsid w:val="003932C2"/>
    <w:rsid w:val="003941E8"/>
    <w:rsid w:val="00394E9F"/>
    <w:rsid w:val="0039559E"/>
    <w:rsid w:val="003958B0"/>
    <w:rsid w:val="00395FD9"/>
    <w:rsid w:val="00396F1D"/>
    <w:rsid w:val="003972AB"/>
    <w:rsid w:val="00397452"/>
    <w:rsid w:val="003979ED"/>
    <w:rsid w:val="00397B68"/>
    <w:rsid w:val="00397F99"/>
    <w:rsid w:val="003A07A5"/>
    <w:rsid w:val="003A093D"/>
    <w:rsid w:val="003A0AE8"/>
    <w:rsid w:val="003A100C"/>
    <w:rsid w:val="003A160B"/>
    <w:rsid w:val="003A1610"/>
    <w:rsid w:val="003A2259"/>
    <w:rsid w:val="003A232D"/>
    <w:rsid w:val="003A258A"/>
    <w:rsid w:val="003A2687"/>
    <w:rsid w:val="003A2A6C"/>
    <w:rsid w:val="003A305E"/>
    <w:rsid w:val="003A4156"/>
    <w:rsid w:val="003A422B"/>
    <w:rsid w:val="003A5055"/>
    <w:rsid w:val="003A5113"/>
    <w:rsid w:val="003A55B1"/>
    <w:rsid w:val="003A579B"/>
    <w:rsid w:val="003A5A50"/>
    <w:rsid w:val="003A5BD6"/>
    <w:rsid w:val="003A5E1F"/>
    <w:rsid w:val="003A6853"/>
    <w:rsid w:val="003A6909"/>
    <w:rsid w:val="003A6A52"/>
    <w:rsid w:val="003A73A5"/>
    <w:rsid w:val="003A748C"/>
    <w:rsid w:val="003A780D"/>
    <w:rsid w:val="003B1042"/>
    <w:rsid w:val="003B150C"/>
    <w:rsid w:val="003B1FBC"/>
    <w:rsid w:val="003B20A0"/>
    <w:rsid w:val="003B23CD"/>
    <w:rsid w:val="003B2479"/>
    <w:rsid w:val="003B2BE6"/>
    <w:rsid w:val="003B369F"/>
    <w:rsid w:val="003B438D"/>
    <w:rsid w:val="003B5334"/>
    <w:rsid w:val="003B6EA6"/>
    <w:rsid w:val="003B72D9"/>
    <w:rsid w:val="003B7F1F"/>
    <w:rsid w:val="003B7FFD"/>
    <w:rsid w:val="003C0173"/>
    <w:rsid w:val="003C1CDF"/>
    <w:rsid w:val="003C2B1A"/>
    <w:rsid w:val="003C3188"/>
    <w:rsid w:val="003C31F0"/>
    <w:rsid w:val="003C333D"/>
    <w:rsid w:val="003C3E4F"/>
    <w:rsid w:val="003C4076"/>
    <w:rsid w:val="003C4338"/>
    <w:rsid w:val="003C4BA7"/>
    <w:rsid w:val="003C5A74"/>
    <w:rsid w:val="003C5E61"/>
    <w:rsid w:val="003C5F1D"/>
    <w:rsid w:val="003C6361"/>
    <w:rsid w:val="003C6935"/>
    <w:rsid w:val="003C6E92"/>
    <w:rsid w:val="003C74F8"/>
    <w:rsid w:val="003C75DE"/>
    <w:rsid w:val="003D026B"/>
    <w:rsid w:val="003D02B9"/>
    <w:rsid w:val="003D04D0"/>
    <w:rsid w:val="003D090A"/>
    <w:rsid w:val="003D1498"/>
    <w:rsid w:val="003D1AE5"/>
    <w:rsid w:val="003D2E2B"/>
    <w:rsid w:val="003D2F90"/>
    <w:rsid w:val="003D3227"/>
    <w:rsid w:val="003D3BF6"/>
    <w:rsid w:val="003D448B"/>
    <w:rsid w:val="003D44DD"/>
    <w:rsid w:val="003D540A"/>
    <w:rsid w:val="003D5C37"/>
    <w:rsid w:val="003D64EF"/>
    <w:rsid w:val="003D6D1E"/>
    <w:rsid w:val="003D6DB8"/>
    <w:rsid w:val="003D6FCD"/>
    <w:rsid w:val="003D7955"/>
    <w:rsid w:val="003E0332"/>
    <w:rsid w:val="003E151E"/>
    <w:rsid w:val="003E15D9"/>
    <w:rsid w:val="003E2ACC"/>
    <w:rsid w:val="003E35C8"/>
    <w:rsid w:val="003E3AE2"/>
    <w:rsid w:val="003E51FF"/>
    <w:rsid w:val="003E5870"/>
    <w:rsid w:val="003E58CF"/>
    <w:rsid w:val="003E6B92"/>
    <w:rsid w:val="003E6F5D"/>
    <w:rsid w:val="003F05AB"/>
    <w:rsid w:val="003F1217"/>
    <w:rsid w:val="003F1494"/>
    <w:rsid w:val="003F15FA"/>
    <w:rsid w:val="003F1C91"/>
    <w:rsid w:val="003F20D7"/>
    <w:rsid w:val="003F276B"/>
    <w:rsid w:val="003F3B89"/>
    <w:rsid w:val="003F3BE2"/>
    <w:rsid w:val="003F40BD"/>
    <w:rsid w:val="003F4AEF"/>
    <w:rsid w:val="003F4C90"/>
    <w:rsid w:val="003F539E"/>
    <w:rsid w:val="003F563A"/>
    <w:rsid w:val="003F5D2D"/>
    <w:rsid w:val="003F5EB2"/>
    <w:rsid w:val="003F6314"/>
    <w:rsid w:val="003F692E"/>
    <w:rsid w:val="003F6A12"/>
    <w:rsid w:val="003F710C"/>
    <w:rsid w:val="003F76A0"/>
    <w:rsid w:val="004011EF"/>
    <w:rsid w:val="00401298"/>
    <w:rsid w:val="004013F0"/>
    <w:rsid w:val="00401534"/>
    <w:rsid w:val="0040154A"/>
    <w:rsid w:val="00402015"/>
    <w:rsid w:val="00402993"/>
    <w:rsid w:val="00402F39"/>
    <w:rsid w:val="00402FB3"/>
    <w:rsid w:val="004031A0"/>
    <w:rsid w:val="004032BD"/>
    <w:rsid w:val="004034FE"/>
    <w:rsid w:val="00403ACF"/>
    <w:rsid w:val="00403AEE"/>
    <w:rsid w:val="004048EB"/>
    <w:rsid w:val="00404AEF"/>
    <w:rsid w:val="0040535C"/>
    <w:rsid w:val="00406AB0"/>
    <w:rsid w:val="0040767B"/>
    <w:rsid w:val="00407826"/>
    <w:rsid w:val="004104E3"/>
    <w:rsid w:val="00410706"/>
    <w:rsid w:val="00410AE9"/>
    <w:rsid w:val="00410E7E"/>
    <w:rsid w:val="00410E8E"/>
    <w:rsid w:val="00411305"/>
    <w:rsid w:val="00411610"/>
    <w:rsid w:val="004116F1"/>
    <w:rsid w:val="004116F4"/>
    <w:rsid w:val="00411AC7"/>
    <w:rsid w:val="00412733"/>
    <w:rsid w:val="004128D0"/>
    <w:rsid w:val="00412AAA"/>
    <w:rsid w:val="00412D9F"/>
    <w:rsid w:val="00412E48"/>
    <w:rsid w:val="00413271"/>
    <w:rsid w:val="0041327B"/>
    <w:rsid w:val="00413C41"/>
    <w:rsid w:val="004144D3"/>
    <w:rsid w:val="004147CC"/>
    <w:rsid w:val="00414873"/>
    <w:rsid w:val="00414D9E"/>
    <w:rsid w:val="00415E01"/>
    <w:rsid w:val="00417D9A"/>
    <w:rsid w:val="00420090"/>
    <w:rsid w:val="00420304"/>
    <w:rsid w:val="00420CB4"/>
    <w:rsid w:val="00420E47"/>
    <w:rsid w:val="00420F22"/>
    <w:rsid w:val="0042118D"/>
    <w:rsid w:val="0042255E"/>
    <w:rsid w:val="004239E6"/>
    <w:rsid w:val="00424865"/>
    <w:rsid w:val="00424FFA"/>
    <w:rsid w:val="0042523E"/>
    <w:rsid w:val="00425E3D"/>
    <w:rsid w:val="00426CFB"/>
    <w:rsid w:val="0042722C"/>
    <w:rsid w:val="00430BED"/>
    <w:rsid w:val="0043158A"/>
    <w:rsid w:val="004329FA"/>
    <w:rsid w:val="00432EB9"/>
    <w:rsid w:val="00433370"/>
    <w:rsid w:val="00433989"/>
    <w:rsid w:val="00433A58"/>
    <w:rsid w:val="00433C27"/>
    <w:rsid w:val="0043455E"/>
    <w:rsid w:val="00435E08"/>
    <w:rsid w:val="004362B6"/>
    <w:rsid w:val="004363A2"/>
    <w:rsid w:val="00436576"/>
    <w:rsid w:val="00436609"/>
    <w:rsid w:val="0043681F"/>
    <w:rsid w:val="004378C7"/>
    <w:rsid w:val="004400E4"/>
    <w:rsid w:val="00440428"/>
    <w:rsid w:val="0044048E"/>
    <w:rsid w:val="004404B7"/>
    <w:rsid w:val="00442E59"/>
    <w:rsid w:val="00443A62"/>
    <w:rsid w:val="00444031"/>
    <w:rsid w:val="004441FC"/>
    <w:rsid w:val="00444445"/>
    <w:rsid w:val="00444F20"/>
    <w:rsid w:val="00446334"/>
    <w:rsid w:val="00446346"/>
    <w:rsid w:val="00446E20"/>
    <w:rsid w:val="00447515"/>
    <w:rsid w:val="00447A2D"/>
    <w:rsid w:val="00447DE6"/>
    <w:rsid w:val="00450967"/>
    <w:rsid w:val="00450CDE"/>
    <w:rsid w:val="00451B36"/>
    <w:rsid w:val="00451D83"/>
    <w:rsid w:val="004523F3"/>
    <w:rsid w:val="004524C4"/>
    <w:rsid w:val="004526F8"/>
    <w:rsid w:val="00452832"/>
    <w:rsid w:val="004531BE"/>
    <w:rsid w:val="00453A49"/>
    <w:rsid w:val="004543A8"/>
    <w:rsid w:val="00455002"/>
    <w:rsid w:val="00455097"/>
    <w:rsid w:val="0045541F"/>
    <w:rsid w:val="00455545"/>
    <w:rsid w:val="004557D3"/>
    <w:rsid w:val="00455A15"/>
    <w:rsid w:val="00456724"/>
    <w:rsid w:val="0045672A"/>
    <w:rsid w:val="004567F3"/>
    <w:rsid w:val="004568E7"/>
    <w:rsid w:val="00456F1D"/>
    <w:rsid w:val="004570A2"/>
    <w:rsid w:val="00457812"/>
    <w:rsid w:val="00457DD1"/>
    <w:rsid w:val="00460712"/>
    <w:rsid w:val="0046219A"/>
    <w:rsid w:val="004624F2"/>
    <w:rsid w:val="00462581"/>
    <w:rsid w:val="00462587"/>
    <w:rsid w:val="00462750"/>
    <w:rsid w:val="00462A8D"/>
    <w:rsid w:val="00463134"/>
    <w:rsid w:val="004635E5"/>
    <w:rsid w:val="004638DA"/>
    <w:rsid w:val="00463CD3"/>
    <w:rsid w:val="004641C3"/>
    <w:rsid w:val="0046481D"/>
    <w:rsid w:val="00464CD4"/>
    <w:rsid w:val="0046520D"/>
    <w:rsid w:val="004658B2"/>
    <w:rsid w:val="00465A91"/>
    <w:rsid w:val="004662E8"/>
    <w:rsid w:val="00466581"/>
    <w:rsid w:val="004669DA"/>
    <w:rsid w:val="00466E37"/>
    <w:rsid w:val="004675F8"/>
    <w:rsid w:val="0047034D"/>
    <w:rsid w:val="00471039"/>
    <w:rsid w:val="0047133A"/>
    <w:rsid w:val="00472364"/>
    <w:rsid w:val="0047248D"/>
    <w:rsid w:val="004724C5"/>
    <w:rsid w:val="00472A99"/>
    <w:rsid w:val="00472D4F"/>
    <w:rsid w:val="00472FE6"/>
    <w:rsid w:val="0047321F"/>
    <w:rsid w:val="00473BD4"/>
    <w:rsid w:val="0047460A"/>
    <w:rsid w:val="00474FA1"/>
    <w:rsid w:val="0047555A"/>
    <w:rsid w:val="004775DF"/>
    <w:rsid w:val="00477965"/>
    <w:rsid w:val="00480352"/>
    <w:rsid w:val="004803F1"/>
    <w:rsid w:val="00480445"/>
    <w:rsid w:val="00480D7F"/>
    <w:rsid w:val="00480E7D"/>
    <w:rsid w:val="00480F2B"/>
    <w:rsid w:val="0048195B"/>
    <w:rsid w:val="004823F0"/>
    <w:rsid w:val="0048280E"/>
    <w:rsid w:val="004829B5"/>
    <w:rsid w:val="00482A53"/>
    <w:rsid w:val="00482B83"/>
    <w:rsid w:val="00482C5E"/>
    <w:rsid w:val="00482DAC"/>
    <w:rsid w:val="00482DFC"/>
    <w:rsid w:val="00483678"/>
    <w:rsid w:val="00483A43"/>
    <w:rsid w:val="0048408F"/>
    <w:rsid w:val="00484A8D"/>
    <w:rsid w:val="004861E5"/>
    <w:rsid w:val="004876A2"/>
    <w:rsid w:val="00487AD4"/>
    <w:rsid w:val="00487D32"/>
    <w:rsid w:val="00491CD0"/>
    <w:rsid w:val="00491F36"/>
    <w:rsid w:val="00492148"/>
    <w:rsid w:val="0049372C"/>
    <w:rsid w:val="00493B88"/>
    <w:rsid w:val="00494799"/>
    <w:rsid w:val="00494AA4"/>
    <w:rsid w:val="00495641"/>
    <w:rsid w:val="0049589C"/>
    <w:rsid w:val="00496B5F"/>
    <w:rsid w:val="00496D24"/>
    <w:rsid w:val="00497872"/>
    <w:rsid w:val="00497B10"/>
    <w:rsid w:val="004A0220"/>
    <w:rsid w:val="004A0639"/>
    <w:rsid w:val="004A0D38"/>
    <w:rsid w:val="004A16FB"/>
    <w:rsid w:val="004A32DD"/>
    <w:rsid w:val="004A3E46"/>
    <w:rsid w:val="004A4646"/>
    <w:rsid w:val="004A4AD5"/>
    <w:rsid w:val="004A52C7"/>
    <w:rsid w:val="004A5CF6"/>
    <w:rsid w:val="004A5E1C"/>
    <w:rsid w:val="004A5E48"/>
    <w:rsid w:val="004A679F"/>
    <w:rsid w:val="004A7904"/>
    <w:rsid w:val="004A7C74"/>
    <w:rsid w:val="004B0303"/>
    <w:rsid w:val="004B1847"/>
    <w:rsid w:val="004B1D9B"/>
    <w:rsid w:val="004B2170"/>
    <w:rsid w:val="004B25EC"/>
    <w:rsid w:val="004B2651"/>
    <w:rsid w:val="004B2B94"/>
    <w:rsid w:val="004B2BA0"/>
    <w:rsid w:val="004B2E06"/>
    <w:rsid w:val="004B3593"/>
    <w:rsid w:val="004B3BE9"/>
    <w:rsid w:val="004B452D"/>
    <w:rsid w:val="004B4D23"/>
    <w:rsid w:val="004B5260"/>
    <w:rsid w:val="004B5271"/>
    <w:rsid w:val="004B6953"/>
    <w:rsid w:val="004B7348"/>
    <w:rsid w:val="004B7C2D"/>
    <w:rsid w:val="004B7F9B"/>
    <w:rsid w:val="004C0015"/>
    <w:rsid w:val="004C0C6B"/>
    <w:rsid w:val="004C0E68"/>
    <w:rsid w:val="004C17C2"/>
    <w:rsid w:val="004C1834"/>
    <w:rsid w:val="004C4891"/>
    <w:rsid w:val="004C722C"/>
    <w:rsid w:val="004C7487"/>
    <w:rsid w:val="004C749A"/>
    <w:rsid w:val="004C76A5"/>
    <w:rsid w:val="004D0791"/>
    <w:rsid w:val="004D0853"/>
    <w:rsid w:val="004D251F"/>
    <w:rsid w:val="004D35C2"/>
    <w:rsid w:val="004D3CE2"/>
    <w:rsid w:val="004D4EEB"/>
    <w:rsid w:val="004D50D1"/>
    <w:rsid w:val="004D6095"/>
    <w:rsid w:val="004D6103"/>
    <w:rsid w:val="004D61C6"/>
    <w:rsid w:val="004D62AF"/>
    <w:rsid w:val="004D646C"/>
    <w:rsid w:val="004D6886"/>
    <w:rsid w:val="004D6E51"/>
    <w:rsid w:val="004D7FEB"/>
    <w:rsid w:val="004E0C0E"/>
    <w:rsid w:val="004E15F0"/>
    <w:rsid w:val="004E1FF4"/>
    <w:rsid w:val="004E2037"/>
    <w:rsid w:val="004E325C"/>
    <w:rsid w:val="004E37B7"/>
    <w:rsid w:val="004E4026"/>
    <w:rsid w:val="004E465A"/>
    <w:rsid w:val="004E5DCF"/>
    <w:rsid w:val="004E5DF2"/>
    <w:rsid w:val="004E64FD"/>
    <w:rsid w:val="004E6637"/>
    <w:rsid w:val="004E67DB"/>
    <w:rsid w:val="004E7109"/>
    <w:rsid w:val="004E73B3"/>
    <w:rsid w:val="004E7677"/>
    <w:rsid w:val="004F0492"/>
    <w:rsid w:val="004F07D7"/>
    <w:rsid w:val="004F1C54"/>
    <w:rsid w:val="004F2C14"/>
    <w:rsid w:val="004F2E37"/>
    <w:rsid w:val="004F4A54"/>
    <w:rsid w:val="004F51BD"/>
    <w:rsid w:val="004F522F"/>
    <w:rsid w:val="004F577E"/>
    <w:rsid w:val="004F5889"/>
    <w:rsid w:val="004F5E8B"/>
    <w:rsid w:val="004F6CC3"/>
    <w:rsid w:val="004F794A"/>
    <w:rsid w:val="004F7CA6"/>
    <w:rsid w:val="00500465"/>
    <w:rsid w:val="005005CE"/>
    <w:rsid w:val="005015B4"/>
    <w:rsid w:val="00501BB1"/>
    <w:rsid w:val="00502569"/>
    <w:rsid w:val="005025B9"/>
    <w:rsid w:val="00502D57"/>
    <w:rsid w:val="00502DD9"/>
    <w:rsid w:val="00502EEB"/>
    <w:rsid w:val="0050443B"/>
    <w:rsid w:val="005059FC"/>
    <w:rsid w:val="00505DF0"/>
    <w:rsid w:val="00507153"/>
    <w:rsid w:val="0051037E"/>
    <w:rsid w:val="005110A9"/>
    <w:rsid w:val="00511A7E"/>
    <w:rsid w:val="005131AD"/>
    <w:rsid w:val="005132F0"/>
    <w:rsid w:val="00513DF9"/>
    <w:rsid w:val="00514932"/>
    <w:rsid w:val="00515AAC"/>
    <w:rsid w:val="00515BD3"/>
    <w:rsid w:val="0051601D"/>
    <w:rsid w:val="00516285"/>
    <w:rsid w:val="005169A8"/>
    <w:rsid w:val="00516CDD"/>
    <w:rsid w:val="00517919"/>
    <w:rsid w:val="0052023E"/>
    <w:rsid w:val="00520317"/>
    <w:rsid w:val="0052113D"/>
    <w:rsid w:val="0052153E"/>
    <w:rsid w:val="005215D9"/>
    <w:rsid w:val="00521AA0"/>
    <w:rsid w:val="00521B5A"/>
    <w:rsid w:val="005222E9"/>
    <w:rsid w:val="00522920"/>
    <w:rsid w:val="00522F01"/>
    <w:rsid w:val="0052345B"/>
    <w:rsid w:val="005238E4"/>
    <w:rsid w:val="005239A5"/>
    <w:rsid w:val="00523E27"/>
    <w:rsid w:val="0052400B"/>
    <w:rsid w:val="005247B8"/>
    <w:rsid w:val="0052491D"/>
    <w:rsid w:val="00525285"/>
    <w:rsid w:val="00525418"/>
    <w:rsid w:val="0052554A"/>
    <w:rsid w:val="00525830"/>
    <w:rsid w:val="00525A48"/>
    <w:rsid w:val="00525EF7"/>
    <w:rsid w:val="00526085"/>
    <w:rsid w:val="005263F1"/>
    <w:rsid w:val="00527522"/>
    <w:rsid w:val="00527702"/>
    <w:rsid w:val="00527E34"/>
    <w:rsid w:val="005305F0"/>
    <w:rsid w:val="00530E42"/>
    <w:rsid w:val="005310C2"/>
    <w:rsid w:val="005313FF"/>
    <w:rsid w:val="005329E5"/>
    <w:rsid w:val="0053395B"/>
    <w:rsid w:val="00533D5B"/>
    <w:rsid w:val="0053418A"/>
    <w:rsid w:val="00534482"/>
    <w:rsid w:val="005344E9"/>
    <w:rsid w:val="00534772"/>
    <w:rsid w:val="005350DF"/>
    <w:rsid w:val="00535716"/>
    <w:rsid w:val="0053609E"/>
    <w:rsid w:val="0054074E"/>
    <w:rsid w:val="00540A68"/>
    <w:rsid w:val="00540F90"/>
    <w:rsid w:val="00541AC8"/>
    <w:rsid w:val="00541F12"/>
    <w:rsid w:val="005432B0"/>
    <w:rsid w:val="005432F5"/>
    <w:rsid w:val="00543736"/>
    <w:rsid w:val="0054379D"/>
    <w:rsid w:val="005440A1"/>
    <w:rsid w:val="00544D86"/>
    <w:rsid w:val="0054541B"/>
    <w:rsid w:val="0054592B"/>
    <w:rsid w:val="00545E6E"/>
    <w:rsid w:val="005466DF"/>
    <w:rsid w:val="00546BA8"/>
    <w:rsid w:val="00546D12"/>
    <w:rsid w:val="00547258"/>
    <w:rsid w:val="00547AEB"/>
    <w:rsid w:val="005501DC"/>
    <w:rsid w:val="00551802"/>
    <w:rsid w:val="00551CCA"/>
    <w:rsid w:val="0055218C"/>
    <w:rsid w:val="0055225E"/>
    <w:rsid w:val="00553276"/>
    <w:rsid w:val="00553AB4"/>
    <w:rsid w:val="00553B08"/>
    <w:rsid w:val="005554F7"/>
    <w:rsid w:val="005556D6"/>
    <w:rsid w:val="005560FD"/>
    <w:rsid w:val="00556476"/>
    <w:rsid w:val="005579F8"/>
    <w:rsid w:val="00557A93"/>
    <w:rsid w:val="00562235"/>
    <w:rsid w:val="00564779"/>
    <w:rsid w:val="00564D5A"/>
    <w:rsid w:val="00565C8A"/>
    <w:rsid w:val="005661DD"/>
    <w:rsid w:val="00566670"/>
    <w:rsid w:val="00566E0B"/>
    <w:rsid w:val="005707FD"/>
    <w:rsid w:val="0057096D"/>
    <w:rsid w:val="00570A31"/>
    <w:rsid w:val="005719F1"/>
    <w:rsid w:val="00571CB7"/>
    <w:rsid w:val="00572BAE"/>
    <w:rsid w:val="005734FD"/>
    <w:rsid w:val="0057362E"/>
    <w:rsid w:val="00573CF3"/>
    <w:rsid w:val="00574C9C"/>
    <w:rsid w:val="005753B7"/>
    <w:rsid w:val="00575487"/>
    <w:rsid w:val="0057591F"/>
    <w:rsid w:val="00575AEF"/>
    <w:rsid w:val="0057607C"/>
    <w:rsid w:val="00576331"/>
    <w:rsid w:val="00576507"/>
    <w:rsid w:val="005775FD"/>
    <w:rsid w:val="005809B5"/>
    <w:rsid w:val="00581BEF"/>
    <w:rsid w:val="00582A95"/>
    <w:rsid w:val="00583B5C"/>
    <w:rsid w:val="005843E7"/>
    <w:rsid w:val="00584A13"/>
    <w:rsid w:val="00585758"/>
    <w:rsid w:val="005862F8"/>
    <w:rsid w:val="005864F2"/>
    <w:rsid w:val="00586DFC"/>
    <w:rsid w:val="005879BA"/>
    <w:rsid w:val="00587E9A"/>
    <w:rsid w:val="0059042D"/>
    <w:rsid w:val="0059256A"/>
    <w:rsid w:val="0059256E"/>
    <w:rsid w:val="00592C4D"/>
    <w:rsid w:val="00593872"/>
    <w:rsid w:val="005938AA"/>
    <w:rsid w:val="00594181"/>
    <w:rsid w:val="00594AE3"/>
    <w:rsid w:val="00594F6F"/>
    <w:rsid w:val="0059581F"/>
    <w:rsid w:val="00595B6F"/>
    <w:rsid w:val="005977EA"/>
    <w:rsid w:val="00597A28"/>
    <w:rsid w:val="00597DDF"/>
    <w:rsid w:val="005A0128"/>
    <w:rsid w:val="005A0644"/>
    <w:rsid w:val="005A067F"/>
    <w:rsid w:val="005A068A"/>
    <w:rsid w:val="005A0EFA"/>
    <w:rsid w:val="005A1F29"/>
    <w:rsid w:val="005A1F7D"/>
    <w:rsid w:val="005A21F7"/>
    <w:rsid w:val="005A33BA"/>
    <w:rsid w:val="005A34F4"/>
    <w:rsid w:val="005A3C83"/>
    <w:rsid w:val="005A42F6"/>
    <w:rsid w:val="005A4C71"/>
    <w:rsid w:val="005A62B4"/>
    <w:rsid w:val="005A67C3"/>
    <w:rsid w:val="005A6D7E"/>
    <w:rsid w:val="005A6D8E"/>
    <w:rsid w:val="005A73A8"/>
    <w:rsid w:val="005A750A"/>
    <w:rsid w:val="005A7F5A"/>
    <w:rsid w:val="005B1CB7"/>
    <w:rsid w:val="005B1E28"/>
    <w:rsid w:val="005B2170"/>
    <w:rsid w:val="005B25B4"/>
    <w:rsid w:val="005B261F"/>
    <w:rsid w:val="005B2A7B"/>
    <w:rsid w:val="005B3A67"/>
    <w:rsid w:val="005B44C0"/>
    <w:rsid w:val="005B4E66"/>
    <w:rsid w:val="005B532F"/>
    <w:rsid w:val="005B6192"/>
    <w:rsid w:val="005B738C"/>
    <w:rsid w:val="005B7C62"/>
    <w:rsid w:val="005C1B29"/>
    <w:rsid w:val="005C4AAB"/>
    <w:rsid w:val="005C6A64"/>
    <w:rsid w:val="005C70C3"/>
    <w:rsid w:val="005C7305"/>
    <w:rsid w:val="005C78DD"/>
    <w:rsid w:val="005D02EF"/>
    <w:rsid w:val="005D0341"/>
    <w:rsid w:val="005D0A7E"/>
    <w:rsid w:val="005D0D46"/>
    <w:rsid w:val="005D14A4"/>
    <w:rsid w:val="005D1AD6"/>
    <w:rsid w:val="005D20AB"/>
    <w:rsid w:val="005D220A"/>
    <w:rsid w:val="005D2778"/>
    <w:rsid w:val="005D3468"/>
    <w:rsid w:val="005D3A08"/>
    <w:rsid w:val="005D4A65"/>
    <w:rsid w:val="005D4F8B"/>
    <w:rsid w:val="005D4FA7"/>
    <w:rsid w:val="005D6164"/>
    <w:rsid w:val="005D6216"/>
    <w:rsid w:val="005D6A0E"/>
    <w:rsid w:val="005D6CAF"/>
    <w:rsid w:val="005D6E13"/>
    <w:rsid w:val="005D7720"/>
    <w:rsid w:val="005E0608"/>
    <w:rsid w:val="005E060A"/>
    <w:rsid w:val="005E06E5"/>
    <w:rsid w:val="005E0B37"/>
    <w:rsid w:val="005E0F69"/>
    <w:rsid w:val="005E10B8"/>
    <w:rsid w:val="005E13DA"/>
    <w:rsid w:val="005E159A"/>
    <w:rsid w:val="005E1F8D"/>
    <w:rsid w:val="005E3162"/>
    <w:rsid w:val="005E359B"/>
    <w:rsid w:val="005E3A1D"/>
    <w:rsid w:val="005E3D7A"/>
    <w:rsid w:val="005E47CC"/>
    <w:rsid w:val="005E57F0"/>
    <w:rsid w:val="005E6F89"/>
    <w:rsid w:val="005E7217"/>
    <w:rsid w:val="005E7DE2"/>
    <w:rsid w:val="005F007C"/>
    <w:rsid w:val="005F12E8"/>
    <w:rsid w:val="005F1CAB"/>
    <w:rsid w:val="005F2499"/>
    <w:rsid w:val="005F24A6"/>
    <w:rsid w:val="005F29EB"/>
    <w:rsid w:val="005F2A7B"/>
    <w:rsid w:val="005F32C5"/>
    <w:rsid w:val="005F3830"/>
    <w:rsid w:val="005F39B5"/>
    <w:rsid w:val="005F4DA7"/>
    <w:rsid w:val="005F567C"/>
    <w:rsid w:val="005F59EF"/>
    <w:rsid w:val="005F7131"/>
    <w:rsid w:val="005F7AF0"/>
    <w:rsid w:val="005F7CF4"/>
    <w:rsid w:val="006004FD"/>
    <w:rsid w:val="00600E3C"/>
    <w:rsid w:val="00601076"/>
    <w:rsid w:val="006010D1"/>
    <w:rsid w:val="0060158B"/>
    <w:rsid w:val="00601AD7"/>
    <w:rsid w:val="00601BBC"/>
    <w:rsid w:val="00601D24"/>
    <w:rsid w:val="00601D42"/>
    <w:rsid w:val="00602D39"/>
    <w:rsid w:val="006050B6"/>
    <w:rsid w:val="00605364"/>
    <w:rsid w:val="006059B2"/>
    <w:rsid w:val="00605D1A"/>
    <w:rsid w:val="00605EAD"/>
    <w:rsid w:val="0060625F"/>
    <w:rsid w:val="00606567"/>
    <w:rsid w:val="006067C4"/>
    <w:rsid w:val="006075D8"/>
    <w:rsid w:val="006112CA"/>
    <w:rsid w:val="00611E37"/>
    <w:rsid w:val="00611EF0"/>
    <w:rsid w:val="00612DF7"/>
    <w:rsid w:val="00613742"/>
    <w:rsid w:val="00614053"/>
    <w:rsid w:val="00614374"/>
    <w:rsid w:val="006144FE"/>
    <w:rsid w:val="006148CC"/>
    <w:rsid w:val="00614FDA"/>
    <w:rsid w:val="00614FFA"/>
    <w:rsid w:val="0061565C"/>
    <w:rsid w:val="00615761"/>
    <w:rsid w:val="006159D4"/>
    <w:rsid w:val="00615C0E"/>
    <w:rsid w:val="00615C6E"/>
    <w:rsid w:val="006165DA"/>
    <w:rsid w:val="0061672E"/>
    <w:rsid w:val="00616F5B"/>
    <w:rsid w:val="00617A2A"/>
    <w:rsid w:val="006200E9"/>
    <w:rsid w:val="0062066D"/>
    <w:rsid w:val="00620A84"/>
    <w:rsid w:val="00620CA8"/>
    <w:rsid w:val="00621C42"/>
    <w:rsid w:val="00621E11"/>
    <w:rsid w:val="00622B1E"/>
    <w:rsid w:val="00622F1C"/>
    <w:rsid w:val="006233B3"/>
    <w:rsid w:val="0062486D"/>
    <w:rsid w:val="00624E2E"/>
    <w:rsid w:val="006251F9"/>
    <w:rsid w:val="00625E22"/>
    <w:rsid w:val="0062617C"/>
    <w:rsid w:val="00626ED0"/>
    <w:rsid w:val="00627BC8"/>
    <w:rsid w:val="00627DFE"/>
    <w:rsid w:val="00627F38"/>
    <w:rsid w:val="006304AF"/>
    <w:rsid w:val="006305D6"/>
    <w:rsid w:val="0063112B"/>
    <w:rsid w:val="00631D3A"/>
    <w:rsid w:val="00632F02"/>
    <w:rsid w:val="006331E8"/>
    <w:rsid w:val="0063347A"/>
    <w:rsid w:val="00633B4B"/>
    <w:rsid w:val="00634607"/>
    <w:rsid w:val="006346C5"/>
    <w:rsid w:val="00634AA1"/>
    <w:rsid w:val="00634F7E"/>
    <w:rsid w:val="006356DE"/>
    <w:rsid w:val="0063606E"/>
    <w:rsid w:val="006371D1"/>
    <w:rsid w:val="00637CC6"/>
    <w:rsid w:val="00637D98"/>
    <w:rsid w:val="00640354"/>
    <w:rsid w:val="00641334"/>
    <w:rsid w:val="006417E5"/>
    <w:rsid w:val="00642403"/>
    <w:rsid w:val="00642521"/>
    <w:rsid w:val="006431D0"/>
    <w:rsid w:val="006438A9"/>
    <w:rsid w:val="00643DBB"/>
    <w:rsid w:val="00644B3E"/>
    <w:rsid w:val="00644C47"/>
    <w:rsid w:val="00644F31"/>
    <w:rsid w:val="00645A31"/>
    <w:rsid w:val="00645F56"/>
    <w:rsid w:val="0064628A"/>
    <w:rsid w:val="00646BA0"/>
    <w:rsid w:val="00646DF7"/>
    <w:rsid w:val="00646F08"/>
    <w:rsid w:val="00647BCA"/>
    <w:rsid w:val="00647BD0"/>
    <w:rsid w:val="00650D1F"/>
    <w:rsid w:val="00650EC6"/>
    <w:rsid w:val="006514EC"/>
    <w:rsid w:val="006515B1"/>
    <w:rsid w:val="00651FCA"/>
    <w:rsid w:val="00651FF6"/>
    <w:rsid w:val="00652BE1"/>
    <w:rsid w:val="00652D4F"/>
    <w:rsid w:val="00653298"/>
    <w:rsid w:val="0065336A"/>
    <w:rsid w:val="00653446"/>
    <w:rsid w:val="00653477"/>
    <w:rsid w:val="00653830"/>
    <w:rsid w:val="006539BD"/>
    <w:rsid w:val="006539F5"/>
    <w:rsid w:val="00653B57"/>
    <w:rsid w:val="00653B5D"/>
    <w:rsid w:val="00653C89"/>
    <w:rsid w:val="00655BAB"/>
    <w:rsid w:val="00655C34"/>
    <w:rsid w:val="00656A4B"/>
    <w:rsid w:val="006578BC"/>
    <w:rsid w:val="00657FF0"/>
    <w:rsid w:val="00660423"/>
    <w:rsid w:val="00660E4D"/>
    <w:rsid w:val="00660F7C"/>
    <w:rsid w:val="00661611"/>
    <w:rsid w:val="0066167C"/>
    <w:rsid w:val="006617A4"/>
    <w:rsid w:val="006619D0"/>
    <w:rsid w:val="00661E93"/>
    <w:rsid w:val="00662353"/>
    <w:rsid w:val="0066277B"/>
    <w:rsid w:val="006628CD"/>
    <w:rsid w:val="0066329F"/>
    <w:rsid w:val="00663586"/>
    <w:rsid w:val="0066372F"/>
    <w:rsid w:val="00663E92"/>
    <w:rsid w:val="0066426D"/>
    <w:rsid w:val="00664537"/>
    <w:rsid w:val="00664D05"/>
    <w:rsid w:val="006654DA"/>
    <w:rsid w:val="0066708F"/>
    <w:rsid w:val="00667096"/>
    <w:rsid w:val="00667988"/>
    <w:rsid w:val="00667A2B"/>
    <w:rsid w:val="00667DEA"/>
    <w:rsid w:val="0067060B"/>
    <w:rsid w:val="006708B2"/>
    <w:rsid w:val="00670AF3"/>
    <w:rsid w:val="0067124F"/>
    <w:rsid w:val="006718A4"/>
    <w:rsid w:val="00671D1D"/>
    <w:rsid w:val="00671D8C"/>
    <w:rsid w:val="00672F3C"/>
    <w:rsid w:val="006731CA"/>
    <w:rsid w:val="0067394F"/>
    <w:rsid w:val="00674307"/>
    <w:rsid w:val="00674820"/>
    <w:rsid w:val="00674961"/>
    <w:rsid w:val="00674CE0"/>
    <w:rsid w:val="00674EA2"/>
    <w:rsid w:val="00675903"/>
    <w:rsid w:val="00675C98"/>
    <w:rsid w:val="0067723C"/>
    <w:rsid w:val="00677823"/>
    <w:rsid w:val="00677839"/>
    <w:rsid w:val="00677B54"/>
    <w:rsid w:val="00677D55"/>
    <w:rsid w:val="006802FC"/>
    <w:rsid w:val="00680B4D"/>
    <w:rsid w:val="00680D49"/>
    <w:rsid w:val="0068192C"/>
    <w:rsid w:val="00682574"/>
    <w:rsid w:val="00683038"/>
    <w:rsid w:val="0068322F"/>
    <w:rsid w:val="006836B2"/>
    <w:rsid w:val="006839E8"/>
    <w:rsid w:val="00683A61"/>
    <w:rsid w:val="00685AE2"/>
    <w:rsid w:val="00685B3E"/>
    <w:rsid w:val="00685EA6"/>
    <w:rsid w:val="00690153"/>
    <w:rsid w:val="0069103B"/>
    <w:rsid w:val="00691582"/>
    <w:rsid w:val="0069199C"/>
    <w:rsid w:val="00692564"/>
    <w:rsid w:val="00692B24"/>
    <w:rsid w:val="00692F67"/>
    <w:rsid w:val="006936C9"/>
    <w:rsid w:val="00694411"/>
    <w:rsid w:val="00694B5A"/>
    <w:rsid w:val="006959E5"/>
    <w:rsid w:val="00695E32"/>
    <w:rsid w:val="00695F32"/>
    <w:rsid w:val="00697062"/>
    <w:rsid w:val="00697A95"/>
    <w:rsid w:val="00697AD4"/>
    <w:rsid w:val="006A0064"/>
    <w:rsid w:val="006A00EA"/>
    <w:rsid w:val="006A114C"/>
    <w:rsid w:val="006A1362"/>
    <w:rsid w:val="006A258D"/>
    <w:rsid w:val="006A2661"/>
    <w:rsid w:val="006A2981"/>
    <w:rsid w:val="006A2D85"/>
    <w:rsid w:val="006A2F65"/>
    <w:rsid w:val="006A404A"/>
    <w:rsid w:val="006A451C"/>
    <w:rsid w:val="006A4648"/>
    <w:rsid w:val="006A4B1B"/>
    <w:rsid w:val="006A6291"/>
    <w:rsid w:val="006A64C9"/>
    <w:rsid w:val="006A678D"/>
    <w:rsid w:val="006A7896"/>
    <w:rsid w:val="006A7BF6"/>
    <w:rsid w:val="006B02D8"/>
    <w:rsid w:val="006B0821"/>
    <w:rsid w:val="006B0CEE"/>
    <w:rsid w:val="006B1CC6"/>
    <w:rsid w:val="006B211B"/>
    <w:rsid w:val="006B3BFD"/>
    <w:rsid w:val="006B41AF"/>
    <w:rsid w:val="006B41CD"/>
    <w:rsid w:val="006B4AB0"/>
    <w:rsid w:val="006B4E0C"/>
    <w:rsid w:val="006B51F5"/>
    <w:rsid w:val="006B5209"/>
    <w:rsid w:val="006B5A5A"/>
    <w:rsid w:val="006B76F0"/>
    <w:rsid w:val="006C0827"/>
    <w:rsid w:val="006C08F3"/>
    <w:rsid w:val="006C096F"/>
    <w:rsid w:val="006C20BA"/>
    <w:rsid w:val="006C2C89"/>
    <w:rsid w:val="006C3845"/>
    <w:rsid w:val="006C41DC"/>
    <w:rsid w:val="006C4A0E"/>
    <w:rsid w:val="006C4DD4"/>
    <w:rsid w:val="006C524E"/>
    <w:rsid w:val="006C5831"/>
    <w:rsid w:val="006C5E8B"/>
    <w:rsid w:val="006C6FB5"/>
    <w:rsid w:val="006C7819"/>
    <w:rsid w:val="006C7A95"/>
    <w:rsid w:val="006C7D9A"/>
    <w:rsid w:val="006D01D9"/>
    <w:rsid w:val="006D14A7"/>
    <w:rsid w:val="006D2874"/>
    <w:rsid w:val="006D2A7C"/>
    <w:rsid w:val="006D33CA"/>
    <w:rsid w:val="006D3AF6"/>
    <w:rsid w:val="006D3EDF"/>
    <w:rsid w:val="006D453A"/>
    <w:rsid w:val="006D4C45"/>
    <w:rsid w:val="006D5008"/>
    <w:rsid w:val="006D53E4"/>
    <w:rsid w:val="006D5583"/>
    <w:rsid w:val="006D58F7"/>
    <w:rsid w:val="006D6780"/>
    <w:rsid w:val="006D6EF0"/>
    <w:rsid w:val="006E0745"/>
    <w:rsid w:val="006E0749"/>
    <w:rsid w:val="006E0ACA"/>
    <w:rsid w:val="006E0B48"/>
    <w:rsid w:val="006E0F5D"/>
    <w:rsid w:val="006E1427"/>
    <w:rsid w:val="006E241A"/>
    <w:rsid w:val="006E3B19"/>
    <w:rsid w:val="006E44C7"/>
    <w:rsid w:val="006E4BD7"/>
    <w:rsid w:val="006E54B1"/>
    <w:rsid w:val="006E585B"/>
    <w:rsid w:val="006E731B"/>
    <w:rsid w:val="006F0C6E"/>
    <w:rsid w:val="006F1000"/>
    <w:rsid w:val="006F1172"/>
    <w:rsid w:val="006F166B"/>
    <w:rsid w:val="006F2DD6"/>
    <w:rsid w:val="006F3A07"/>
    <w:rsid w:val="006F3BE5"/>
    <w:rsid w:val="006F4807"/>
    <w:rsid w:val="006F48E0"/>
    <w:rsid w:val="006F506C"/>
    <w:rsid w:val="006F5732"/>
    <w:rsid w:val="006F6666"/>
    <w:rsid w:val="006F6B55"/>
    <w:rsid w:val="006F714F"/>
    <w:rsid w:val="006F71AE"/>
    <w:rsid w:val="006F7392"/>
    <w:rsid w:val="006F7A9E"/>
    <w:rsid w:val="007012B0"/>
    <w:rsid w:val="00703AB2"/>
    <w:rsid w:val="0070405B"/>
    <w:rsid w:val="00704866"/>
    <w:rsid w:val="00705591"/>
    <w:rsid w:val="0070562B"/>
    <w:rsid w:val="00705DAA"/>
    <w:rsid w:val="007065D5"/>
    <w:rsid w:val="00707268"/>
    <w:rsid w:val="007076E1"/>
    <w:rsid w:val="00710A63"/>
    <w:rsid w:val="00710E37"/>
    <w:rsid w:val="00711E30"/>
    <w:rsid w:val="007121A4"/>
    <w:rsid w:val="00712F53"/>
    <w:rsid w:val="0071302E"/>
    <w:rsid w:val="007131B3"/>
    <w:rsid w:val="00713B04"/>
    <w:rsid w:val="00715865"/>
    <w:rsid w:val="00715FBF"/>
    <w:rsid w:val="0071600A"/>
    <w:rsid w:val="0071618F"/>
    <w:rsid w:val="007169C3"/>
    <w:rsid w:val="00716FF0"/>
    <w:rsid w:val="007172DB"/>
    <w:rsid w:val="00717F70"/>
    <w:rsid w:val="0072050E"/>
    <w:rsid w:val="00720564"/>
    <w:rsid w:val="00721487"/>
    <w:rsid w:val="0072158E"/>
    <w:rsid w:val="00721B94"/>
    <w:rsid w:val="00722286"/>
    <w:rsid w:val="0072276C"/>
    <w:rsid w:val="00722DA5"/>
    <w:rsid w:val="0072320C"/>
    <w:rsid w:val="00723DA8"/>
    <w:rsid w:val="0072487D"/>
    <w:rsid w:val="00725807"/>
    <w:rsid w:val="00725D64"/>
    <w:rsid w:val="00726491"/>
    <w:rsid w:val="0072664C"/>
    <w:rsid w:val="00726D32"/>
    <w:rsid w:val="00727AE8"/>
    <w:rsid w:val="007301DD"/>
    <w:rsid w:val="007305A8"/>
    <w:rsid w:val="00730778"/>
    <w:rsid w:val="00730A00"/>
    <w:rsid w:val="00730C6A"/>
    <w:rsid w:val="007311A4"/>
    <w:rsid w:val="00732187"/>
    <w:rsid w:val="00733126"/>
    <w:rsid w:val="00733891"/>
    <w:rsid w:val="00735423"/>
    <w:rsid w:val="00735529"/>
    <w:rsid w:val="007356CB"/>
    <w:rsid w:val="0073595C"/>
    <w:rsid w:val="00736AC4"/>
    <w:rsid w:val="00737870"/>
    <w:rsid w:val="00740285"/>
    <w:rsid w:val="00740984"/>
    <w:rsid w:val="00740F23"/>
    <w:rsid w:val="0074132B"/>
    <w:rsid w:val="007415C2"/>
    <w:rsid w:val="007417F7"/>
    <w:rsid w:val="00741CA9"/>
    <w:rsid w:val="00742019"/>
    <w:rsid w:val="0074219F"/>
    <w:rsid w:val="0074230D"/>
    <w:rsid w:val="00743B18"/>
    <w:rsid w:val="00744694"/>
    <w:rsid w:val="007447D9"/>
    <w:rsid w:val="00744943"/>
    <w:rsid w:val="00745608"/>
    <w:rsid w:val="00745C4A"/>
    <w:rsid w:val="00745D3F"/>
    <w:rsid w:val="00747ADC"/>
    <w:rsid w:val="00747ECC"/>
    <w:rsid w:val="0075063E"/>
    <w:rsid w:val="00750883"/>
    <w:rsid w:val="00751B77"/>
    <w:rsid w:val="00751C57"/>
    <w:rsid w:val="007522DA"/>
    <w:rsid w:val="00752363"/>
    <w:rsid w:val="007526A2"/>
    <w:rsid w:val="00752E08"/>
    <w:rsid w:val="00752E5B"/>
    <w:rsid w:val="00753495"/>
    <w:rsid w:val="007537D8"/>
    <w:rsid w:val="007549C6"/>
    <w:rsid w:val="00755B52"/>
    <w:rsid w:val="00755F9F"/>
    <w:rsid w:val="00756B34"/>
    <w:rsid w:val="007576EC"/>
    <w:rsid w:val="00757853"/>
    <w:rsid w:val="00757883"/>
    <w:rsid w:val="00757A0B"/>
    <w:rsid w:val="00760D97"/>
    <w:rsid w:val="00761217"/>
    <w:rsid w:val="00761984"/>
    <w:rsid w:val="00761F77"/>
    <w:rsid w:val="0076212A"/>
    <w:rsid w:val="00762192"/>
    <w:rsid w:val="00762AC2"/>
    <w:rsid w:val="00762AEF"/>
    <w:rsid w:val="00762EFD"/>
    <w:rsid w:val="00763008"/>
    <w:rsid w:val="00763349"/>
    <w:rsid w:val="00763828"/>
    <w:rsid w:val="00764001"/>
    <w:rsid w:val="0076445F"/>
    <w:rsid w:val="0076472A"/>
    <w:rsid w:val="007668F9"/>
    <w:rsid w:val="0076731F"/>
    <w:rsid w:val="00767379"/>
    <w:rsid w:val="007673A6"/>
    <w:rsid w:val="00767C03"/>
    <w:rsid w:val="00770F8A"/>
    <w:rsid w:val="00771C92"/>
    <w:rsid w:val="00771EFB"/>
    <w:rsid w:val="00772025"/>
    <w:rsid w:val="00772ABF"/>
    <w:rsid w:val="0077300F"/>
    <w:rsid w:val="00773B8A"/>
    <w:rsid w:val="00773EAB"/>
    <w:rsid w:val="0077426F"/>
    <w:rsid w:val="0077481A"/>
    <w:rsid w:val="0077484B"/>
    <w:rsid w:val="00774CC7"/>
    <w:rsid w:val="00775794"/>
    <w:rsid w:val="007764A4"/>
    <w:rsid w:val="00776B5E"/>
    <w:rsid w:val="00776DCA"/>
    <w:rsid w:val="007771FE"/>
    <w:rsid w:val="00777258"/>
    <w:rsid w:val="007778B7"/>
    <w:rsid w:val="00777D7D"/>
    <w:rsid w:val="007802C2"/>
    <w:rsid w:val="007806D1"/>
    <w:rsid w:val="00781078"/>
    <w:rsid w:val="0078154A"/>
    <w:rsid w:val="00782213"/>
    <w:rsid w:val="00783C3F"/>
    <w:rsid w:val="00783F5A"/>
    <w:rsid w:val="00784607"/>
    <w:rsid w:val="00785BCF"/>
    <w:rsid w:val="00786084"/>
    <w:rsid w:val="00786CB2"/>
    <w:rsid w:val="00786D8A"/>
    <w:rsid w:val="0078705A"/>
    <w:rsid w:val="0078739F"/>
    <w:rsid w:val="00787996"/>
    <w:rsid w:val="00787D2E"/>
    <w:rsid w:val="00787F65"/>
    <w:rsid w:val="0079029D"/>
    <w:rsid w:val="007902A8"/>
    <w:rsid w:val="00790FA3"/>
    <w:rsid w:val="00791351"/>
    <w:rsid w:val="0079145D"/>
    <w:rsid w:val="00792885"/>
    <w:rsid w:val="00792969"/>
    <w:rsid w:val="00792DDB"/>
    <w:rsid w:val="00793072"/>
    <w:rsid w:val="007933E0"/>
    <w:rsid w:val="007933F3"/>
    <w:rsid w:val="00794B1F"/>
    <w:rsid w:val="00794B21"/>
    <w:rsid w:val="00794C94"/>
    <w:rsid w:val="007955C0"/>
    <w:rsid w:val="00795B6F"/>
    <w:rsid w:val="00795F8B"/>
    <w:rsid w:val="00796150"/>
    <w:rsid w:val="0079654D"/>
    <w:rsid w:val="00796F02"/>
    <w:rsid w:val="007971AB"/>
    <w:rsid w:val="00797D6A"/>
    <w:rsid w:val="007A0691"/>
    <w:rsid w:val="007A0F41"/>
    <w:rsid w:val="007A125F"/>
    <w:rsid w:val="007A24D9"/>
    <w:rsid w:val="007A256A"/>
    <w:rsid w:val="007A49E7"/>
    <w:rsid w:val="007A4DE7"/>
    <w:rsid w:val="007A4EAF"/>
    <w:rsid w:val="007A580C"/>
    <w:rsid w:val="007A5F58"/>
    <w:rsid w:val="007A7498"/>
    <w:rsid w:val="007A7514"/>
    <w:rsid w:val="007B0CEE"/>
    <w:rsid w:val="007B2F25"/>
    <w:rsid w:val="007B30AC"/>
    <w:rsid w:val="007B34E6"/>
    <w:rsid w:val="007B4665"/>
    <w:rsid w:val="007B4B5A"/>
    <w:rsid w:val="007B54F3"/>
    <w:rsid w:val="007B570E"/>
    <w:rsid w:val="007B5A22"/>
    <w:rsid w:val="007B617C"/>
    <w:rsid w:val="007B699D"/>
    <w:rsid w:val="007B6CE9"/>
    <w:rsid w:val="007B7049"/>
    <w:rsid w:val="007B7D8D"/>
    <w:rsid w:val="007C04A0"/>
    <w:rsid w:val="007C0541"/>
    <w:rsid w:val="007C08F2"/>
    <w:rsid w:val="007C0BD4"/>
    <w:rsid w:val="007C1138"/>
    <w:rsid w:val="007C137D"/>
    <w:rsid w:val="007C2C58"/>
    <w:rsid w:val="007C2D32"/>
    <w:rsid w:val="007C2E60"/>
    <w:rsid w:val="007C2EA9"/>
    <w:rsid w:val="007C324C"/>
    <w:rsid w:val="007C3A1C"/>
    <w:rsid w:val="007C3E26"/>
    <w:rsid w:val="007C432C"/>
    <w:rsid w:val="007C444F"/>
    <w:rsid w:val="007C46A5"/>
    <w:rsid w:val="007C4950"/>
    <w:rsid w:val="007C49F9"/>
    <w:rsid w:val="007C4B51"/>
    <w:rsid w:val="007C61F4"/>
    <w:rsid w:val="007C689E"/>
    <w:rsid w:val="007C6A85"/>
    <w:rsid w:val="007C6C4D"/>
    <w:rsid w:val="007C711E"/>
    <w:rsid w:val="007C7952"/>
    <w:rsid w:val="007D0034"/>
    <w:rsid w:val="007D0265"/>
    <w:rsid w:val="007D02CB"/>
    <w:rsid w:val="007D0DE0"/>
    <w:rsid w:val="007D0F58"/>
    <w:rsid w:val="007D1CC7"/>
    <w:rsid w:val="007D1EB1"/>
    <w:rsid w:val="007D2D00"/>
    <w:rsid w:val="007D421F"/>
    <w:rsid w:val="007D4985"/>
    <w:rsid w:val="007D52E2"/>
    <w:rsid w:val="007D622C"/>
    <w:rsid w:val="007D66C6"/>
    <w:rsid w:val="007D7C1E"/>
    <w:rsid w:val="007D7D94"/>
    <w:rsid w:val="007E0F16"/>
    <w:rsid w:val="007E14F3"/>
    <w:rsid w:val="007E1539"/>
    <w:rsid w:val="007E15C3"/>
    <w:rsid w:val="007E36E3"/>
    <w:rsid w:val="007E380F"/>
    <w:rsid w:val="007E3F3E"/>
    <w:rsid w:val="007E4DF5"/>
    <w:rsid w:val="007E4F86"/>
    <w:rsid w:val="007E52E7"/>
    <w:rsid w:val="007E572D"/>
    <w:rsid w:val="007E5CAC"/>
    <w:rsid w:val="007E6799"/>
    <w:rsid w:val="007E7136"/>
    <w:rsid w:val="007E74E9"/>
    <w:rsid w:val="007E7ACD"/>
    <w:rsid w:val="007F0557"/>
    <w:rsid w:val="007F0669"/>
    <w:rsid w:val="007F078C"/>
    <w:rsid w:val="007F17D5"/>
    <w:rsid w:val="007F1995"/>
    <w:rsid w:val="007F19DE"/>
    <w:rsid w:val="007F1A48"/>
    <w:rsid w:val="007F1C2A"/>
    <w:rsid w:val="007F1C45"/>
    <w:rsid w:val="007F1C73"/>
    <w:rsid w:val="007F2660"/>
    <w:rsid w:val="007F2969"/>
    <w:rsid w:val="007F2CB5"/>
    <w:rsid w:val="007F2CC1"/>
    <w:rsid w:val="007F3312"/>
    <w:rsid w:val="007F39CE"/>
    <w:rsid w:val="007F3C02"/>
    <w:rsid w:val="007F3CEC"/>
    <w:rsid w:val="007F4394"/>
    <w:rsid w:val="007F5573"/>
    <w:rsid w:val="007F5DD9"/>
    <w:rsid w:val="007F721B"/>
    <w:rsid w:val="007F78A6"/>
    <w:rsid w:val="007F7A0D"/>
    <w:rsid w:val="007F7A2F"/>
    <w:rsid w:val="008002DC"/>
    <w:rsid w:val="00800D92"/>
    <w:rsid w:val="00800DE8"/>
    <w:rsid w:val="00801144"/>
    <w:rsid w:val="00801464"/>
    <w:rsid w:val="0080214C"/>
    <w:rsid w:val="008023EF"/>
    <w:rsid w:val="0080277F"/>
    <w:rsid w:val="00802AFD"/>
    <w:rsid w:val="00803A28"/>
    <w:rsid w:val="00803FDA"/>
    <w:rsid w:val="008040F7"/>
    <w:rsid w:val="00804981"/>
    <w:rsid w:val="00804984"/>
    <w:rsid w:val="008056B4"/>
    <w:rsid w:val="00805989"/>
    <w:rsid w:val="00805B73"/>
    <w:rsid w:val="00806C6C"/>
    <w:rsid w:val="00806ED5"/>
    <w:rsid w:val="008077CA"/>
    <w:rsid w:val="00807E14"/>
    <w:rsid w:val="00811BC6"/>
    <w:rsid w:val="00812B0C"/>
    <w:rsid w:val="00812CBE"/>
    <w:rsid w:val="00812E36"/>
    <w:rsid w:val="008146FD"/>
    <w:rsid w:val="00814C5D"/>
    <w:rsid w:val="00815602"/>
    <w:rsid w:val="00815933"/>
    <w:rsid w:val="008165D6"/>
    <w:rsid w:val="00816C7B"/>
    <w:rsid w:val="00816E0E"/>
    <w:rsid w:val="00816EE7"/>
    <w:rsid w:val="00816F5C"/>
    <w:rsid w:val="00817B2D"/>
    <w:rsid w:val="00820050"/>
    <w:rsid w:val="00820F15"/>
    <w:rsid w:val="00821D2D"/>
    <w:rsid w:val="00822AD0"/>
    <w:rsid w:val="00822BFC"/>
    <w:rsid w:val="00822F27"/>
    <w:rsid w:val="00822F81"/>
    <w:rsid w:val="0082306C"/>
    <w:rsid w:val="00823867"/>
    <w:rsid w:val="00824B81"/>
    <w:rsid w:val="00824C2D"/>
    <w:rsid w:val="00825D99"/>
    <w:rsid w:val="008268C8"/>
    <w:rsid w:val="00826EF4"/>
    <w:rsid w:val="008270FB"/>
    <w:rsid w:val="00827123"/>
    <w:rsid w:val="00827CB1"/>
    <w:rsid w:val="00830413"/>
    <w:rsid w:val="00830A58"/>
    <w:rsid w:val="00830C0E"/>
    <w:rsid w:val="00830DB1"/>
    <w:rsid w:val="00831F13"/>
    <w:rsid w:val="0083290F"/>
    <w:rsid w:val="00832EE6"/>
    <w:rsid w:val="0083324D"/>
    <w:rsid w:val="0083343D"/>
    <w:rsid w:val="00833890"/>
    <w:rsid w:val="00833BD3"/>
    <w:rsid w:val="00833FF9"/>
    <w:rsid w:val="00834128"/>
    <w:rsid w:val="008341A9"/>
    <w:rsid w:val="00834F49"/>
    <w:rsid w:val="00835CFB"/>
    <w:rsid w:val="00836204"/>
    <w:rsid w:val="00836A3C"/>
    <w:rsid w:val="00836BFE"/>
    <w:rsid w:val="00836CCD"/>
    <w:rsid w:val="00837DFD"/>
    <w:rsid w:val="008401E7"/>
    <w:rsid w:val="008415F5"/>
    <w:rsid w:val="00841959"/>
    <w:rsid w:val="00841CFC"/>
    <w:rsid w:val="00841FEB"/>
    <w:rsid w:val="00842F49"/>
    <w:rsid w:val="00844273"/>
    <w:rsid w:val="00844C1B"/>
    <w:rsid w:val="0084553B"/>
    <w:rsid w:val="0084572B"/>
    <w:rsid w:val="008463E3"/>
    <w:rsid w:val="008463F3"/>
    <w:rsid w:val="0084699E"/>
    <w:rsid w:val="00846BFD"/>
    <w:rsid w:val="00846D7E"/>
    <w:rsid w:val="00846F6B"/>
    <w:rsid w:val="00847572"/>
    <w:rsid w:val="008475BB"/>
    <w:rsid w:val="008477CA"/>
    <w:rsid w:val="00847BC2"/>
    <w:rsid w:val="008500B3"/>
    <w:rsid w:val="00850245"/>
    <w:rsid w:val="00851631"/>
    <w:rsid w:val="0085192C"/>
    <w:rsid w:val="00851BFE"/>
    <w:rsid w:val="00851F04"/>
    <w:rsid w:val="008525CC"/>
    <w:rsid w:val="00852CF4"/>
    <w:rsid w:val="008531A3"/>
    <w:rsid w:val="008538DC"/>
    <w:rsid w:val="00853A6C"/>
    <w:rsid w:val="00853BC2"/>
    <w:rsid w:val="00853E3F"/>
    <w:rsid w:val="00854A88"/>
    <w:rsid w:val="00854D8A"/>
    <w:rsid w:val="00855861"/>
    <w:rsid w:val="0085615A"/>
    <w:rsid w:val="00856AB9"/>
    <w:rsid w:val="00856CFD"/>
    <w:rsid w:val="00857139"/>
    <w:rsid w:val="00857A5F"/>
    <w:rsid w:val="008601FD"/>
    <w:rsid w:val="0086132B"/>
    <w:rsid w:val="00861C20"/>
    <w:rsid w:val="00861FAA"/>
    <w:rsid w:val="00862B92"/>
    <w:rsid w:val="00863C20"/>
    <w:rsid w:val="0086461D"/>
    <w:rsid w:val="00864927"/>
    <w:rsid w:val="00867000"/>
    <w:rsid w:val="008670FB"/>
    <w:rsid w:val="00867E63"/>
    <w:rsid w:val="00867E77"/>
    <w:rsid w:val="00870549"/>
    <w:rsid w:val="00871D61"/>
    <w:rsid w:val="00872A2A"/>
    <w:rsid w:val="00874086"/>
    <w:rsid w:val="00875735"/>
    <w:rsid w:val="00876B36"/>
    <w:rsid w:val="00876D64"/>
    <w:rsid w:val="008770C8"/>
    <w:rsid w:val="00877334"/>
    <w:rsid w:val="008773DA"/>
    <w:rsid w:val="00877407"/>
    <w:rsid w:val="00877D78"/>
    <w:rsid w:val="008806A0"/>
    <w:rsid w:val="00880E32"/>
    <w:rsid w:val="00880FCF"/>
    <w:rsid w:val="008810E4"/>
    <w:rsid w:val="008813C0"/>
    <w:rsid w:val="00881952"/>
    <w:rsid w:val="00881AC0"/>
    <w:rsid w:val="00881F5F"/>
    <w:rsid w:val="0088237C"/>
    <w:rsid w:val="00882F2E"/>
    <w:rsid w:val="0088309E"/>
    <w:rsid w:val="008831B0"/>
    <w:rsid w:val="008841FA"/>
    <w:rsid w:val="00884C7E"/>
    <w:rsid w:val="00884F3E"/>
    <w:rsid w:val="00885D02"/>
    <w:rsid w:val="00886296"/>
    <w:rsid w:val="0088678B"/>
    <w:rsid w:val="00886B7C"/>
    <w:rsid w:val="0088734A"/>
    <w:rsid w:val="0088743F"/>
    <w:rsid w:val="0089076C"/>
    <w:rsid w:val="00890DD3"/>
    <w:rsid w:val="00891177"/>
    <w:rsid w:val="0089126B"/>
    <w:rsid w:val="008913AF"/>
    <w:rsid w:val="00891876"/>
    <w:rsid w:val="0089190E"/>
    <w:rsid w:val="00892147"/>
    <w:rsid w:val="008921C0"/>
    <w:rsid w:val="008924EE"/>
    <w:rsid w:val="008926E8"/>
    <w:rsid w:val="00892E87"/>
    <w:rsid w:val="008930EB"/>
    <w:rsid w:val="008936E7"/>
    <w:rsid w:val="008941F7"/>
    <w:rsid w:val="0089439D"/>
    <w:rsid w:val="00894BC5"/>
    <w:rsid w:val="00894DAC"/>
    <w:rsid w:val="0089543A"/>
    <w:rsid w:val="008954A8"/>
    <w:rsid w:val="008956FE"/>
    <w:rsid w:val="00896137"/>
    <w:rsid w:val="00896589"/>
    <w:rsid w:val="0089673E"/>
    <w:rsid w:val="008A169A"/>
    <w:rsid w:val="008A348B"/>
    <w:rsid w:val="008A377C"/>
    <w:rsid w:val="008A4060"/>
    <w:rsid w:val="008A4BEA"/>
    <w:rsid w:val="008A4EC2"/>
    <w:rsid w:val="008A5AE7"/>
    <w:rsid w:val="008A5B19"/>
    <w:rsid w:val="008A6319"/>
    <w:rsid w:val="008A65CE"/>
    <w:rsid w:val="008A7667"/>
    <w:rsid w:val="008A7A08"/>
    <w:rsid w:val="008A7DD9"/>
    <w:rsid w:val="008A7F16"/>
    <w:rsid w:val="008B07E2"/>
    <w:rsid w:val="008B1EC3"/>
    <w:rsid w:val="008B294E"/>
    <w:rsid w:val="008B2D0F"/>
    <w:rsid w:val="008B2F7B"/>
    <w:rsid w:val="008B3CF5"/>
    <w:rsid w:val="008B4BED"/>
    <w:rsid w:val="008B4F36"/>
    <w:rsid w:val="008B51AB"/>
    <w:rsid w:val="008B56F2"/>
    <w:rsid w:val="008B778E"/>
    <w:rsid w:val="008B78B6"/>
    <w:rsid w:val="008C1003"/>
    <w:rsid w:val="008C16EE"/>
    <w:rsid w:val="008C1AA3"/>
    <w:rsid w:val="008C1C78"/>
    <w:rsid w:val="008C1D03"/>
    <w:rsid w:val="008C21DD"/>
    <w:rsid w:val="008C267A"/>
    <w:rsid w:val="008C2FE1"/>
    <w:rsid w:val="008C34CE"/>
    <w:rsid w:val="008C36F5"/>
    <w:rsid w:val="008C565F"/>
    <w:rsid w:val="008C5D71"/>
    <w:rsid w:val="008C5EDB"/>
    <w:rsid w:val="008C61EB"/>
    <w:rsid w:val="008C6881"/>
    <w:rsid w:val="008C6B9B"/>
    <w:rsid w:val="008C6C33"/>
    <w:rsid w:val="008C7DF9"/>
    <w:rsid w:val="008D0D8D"/>
    <w:rsid w:val="008D1383"/>
    <w:rsid w:val="008D348A"/>
    <w:rsid w:val="008D349E"/>
    <w:rsid w:val="008D3859"/>
    <w:rsid w:val="008D4EBD"/>
    <w:rsid w:val="008D6ADE"/>
    <w:rsid w:val="008D73A8"/>
    <w:rsid w:val="008D7447"/>
    <w:rsid w:val="008D7BEB"/>
    <w:rsid w:val="008E04AF"/>
    <w:rsid w:val="008E05CC"/>
    <w:rsid w:val="008E0D4C"/>
    <w:rsid w:val="008E11E4"/>
    <w:rsid w:val="008E26EC"/>
    <w:rsid w:val="008E3F55"/>
    <w:rsid w:val="008E436D"/>
    <w:rsid w:val="008E448B"/>
    <w:rsid w:val="008E4BC1"/>
    <w:rsid w:val="008E4DB5"/>
    <w:rsid w:val="008E5D4A"/>
    <w:rsid w:val="008E65F2"/>
    <w:rsid w:val="008E6DE9"/>
    <w:rsid w:val="008E6E29"/>
    <w:rsid w:val="008E78D4"/>
    <w:rsid w:val="008E7C57"/>
    <w:rsid w:val="008E7D4B"/>
    <w:rsid w:val="008F0693"/>
    <w:rsid w:val="008F1A1E"/>
    <w:rsid w:val="008F1F35"/>
    <w:rsid w:val="008F2102"/>
    <w:rsid w:val="008F2197"/>
    <w:rsid w:val="008F21AA"/>
    <w:rsid w:val="008F2D7B"/>
    <w:rsid w:val="008F437D"/>
    <w:rsid w:val="008F4439"/>
    <w:rsid w:val="008F46A7"/>
    <w:rsid w:val="008F49D2"/>
    <w:rsid w:val="008F5720"/>
    <w:rsid w:val="008F5833"/>
    <w:rsid w:val="008F5CA0"/>
    <w:rsid w:val="008F6450"/>
    <w:rsid w:val="008F6FFC"/>
    <w:rsid w:val="008F75B4"/>
    <w:rsid w:val="008F7992"/>
    <w:rsid w:val="00902341"/>
    <w:rsid w:val="0090309A"/>
    <w:rsid w:val="00903A80"/>
    <w:rsid w:val="00903B0D"/>
    <w:rsid w:val="00904710"/>
    <w:rsid w:val="00904D0F"/>
    <w:rsid w:val="00904D52"/>
    <w:rsid w:val="0090581D"/>
    <w:rsid w:val="00906101"/>
    <w:rsid w:val="00906DC8"/>
    <w:rsid w:val="009070C0"/>
    <w:rsid w:val="00907834"/>
    <w:rsid w:val="00907F15"/>
    <w:rsid w:val="0091006F"/>
    <w:rsid w:val="00910074"/>
    <w:rsid w:val="009110C6"/>
    <w:rsid w:val="00911F21"/>
    <w:rsid w:val="009125EE"/>
    <w:rsid w:val="00912F54"/>
    <w:rsid w:val="009136C7"/>
    <w:rsid w:val="009138E0"/>
    <w:rsid w:val="0091408B"/>
    <w:rsid w:val="00914144"/>
    <w:rsid w:val="00914FF1"/>
    <w:rsid w:val="009156AE"/>
    <w:rsid w:val="00920462"/>
    <w:rsid w:val="0092068B"/>
    <w:rsid w:val="0092103C"/>
    <w:rsid w:val="00921260"/>
    <w:rsid w:val="0092151D"/>
    <w:rsid w:val="009219BA"/>
    <w:rsid w:val="00922002"/>
    <w:rsid w:val="00922ADD"/>
    <w:rsid w:val="00922B8E"/>
    <w:rsid w:val="00922DA4"/>
    <w:rsid w:val="00923C1D"/>
    <w:rsid w:val="00923F8E"/>
    <w:rsid w:val="00923FC4"/>
    <w:rsid w:val="0092417B"/>
    <w:rsid w:val="0092430F"/>
    <w:rsid w:val="009250CA"/>
    <w:rsid w:val="00925588"/>
    <w:rsid w:val="00925CC0"/>
    <w:rsid w:val="009260A4"/>
    <w:rsid w:val="0092633C"/>
    <w:rsid w:val="00926DC3"/>
    <w:rsid w:val="0092741E"/>
    <w:rsid w:val="0092788E"/>
    <w:rsid w:val="0093047A"/>
    <w:rsid w:val="00931737"/>
    <w:rsid w:val="009319D0"/>
    <w:rsid w:val="00931A60"/>
    <w:rsid w:val="0093228E"/>
    <w:rsid w:val="00933D28"/>
    <w:rsid w:val="00933EA7"/>
    <w:rsid w:val="00934130"/>
    <w:rsid w:val="009342C8"/>
    <w:rsid w:val="00935C0C"/>
    <w:rsid w:val="00936BA8"/>
    <w:rsid w:val="00936E64"/>
    <w:rsid w:val="00937594"/>
    <w:rsid w:val="00937A2B"/>
    <w:rsid w:val="00937E9B"/>
    <w:rsid w:val="0094006F"/>
    <w:rsid w:val="00940688"/>
    <w:rsid w:val="00942173"/>
    <w:rsid w:val="00942D6C"/>
    <w:rsid w:val="00943724"/>
    <w:rsid w:val="00943EB7"/>
    <w:rsid w:val="00944359"/>
    <w:rsid w:val="00944F31"/>
    <w:rsid w:val="00945309"/>
    <w:rsid w:val="00945772"/>
    <w:rsid w:val="009458BF"/>
    <w:rsid w:val="009458F2"/>
    <w:rsid w:val="00946FF8"/>
    <w:rsid w:val="0094775A"/>
    <w:rsid w:val="009506F7"/>
    <w:rsid w:val="00950783"/>
    <w:rsid w:val="00951CE9"/>
    <w:rsid w:val="0095216A"/>
    <w:rsid w:val="0095493D"/>
    <w:rsid w:val="00955928"/>
    <w:rsid w:val="00955FEB"/>
    <w:rsid w:val="00956927"/>
    <w:rsid w:val="009571A1"/>
    <w:rsid w:val="0095780E"/>
    <w:rsid w:val="00957BD9"/>
    <w:rsid w:val="009602EF"/>
    <w:rsid w:val="00960E4D"/>
    <w:rsid w:val="009610F6"/>
    <w:rsid w:val="009622F0"/>
    <w:rsid w:val="00962404"/>
    <w:rsid w:val="00962DD9"/>
    <w:rsid w:val="00963726"/>
    <w:rsid w:val="00963753"/>
    <w:rsid w:val="0096489D"/>
    <w:rsid w:val="0096527B"/>
    <w:rsid w:val="009658C4"/>
    <w:rsid w:val="00965A11"/>
    <w:rsid w:val="00965F0D"/>
    <w:rsid w:val="00966456"/>
    <w:rsid w:val="00966CBA"/>
    <w:rsid w:val="00966D7B"/>
    <w:rsid w:val="0096702B"/>
    <w:rsid w:val="009679AA"/>
    <w:rsid w:val="00967C96"/>
    <w:rsid w:val="00967F75"/>
    <w:rsid w:val="0097007A"/>
    <w:rsid w:val="009705C4"/>
    <w:rsid w:val="00970605"/>
    <w:rsid w:val="0097121B"/>
    <w:rsid w:val="00971878"/>
    <w:rsid w:val="0097191F"/>
    <w:rsid w:val="009721A8"/>
    <w:rsid w:val="0097271A"/>
    <w:rsid w:val="0097323A"/>
    <w:rsid w:val="00973642"/>
    <w:rsid w:val="00973B28"/>
    <w:rsid w:val="00974414"/>
    <w:rsid w:val="00974675"/>
    <w:rsid w:val="00974D17"/>
    <w:rsid w:val="00975968"/>
    <w:rsid w:val="00975EF0"/>
    <w:rsid w:val="0097661B"/>
    <w:rsid w:val="00976DD4"/>
    <w:rsid w:val="00977752"/>
    <w:rsid w:val="00980B61"/>
    <w:rsid w:val="00980E36"/>
    <w:rsid w:val="0098146A"/>
    <w:rsid w:val="00981DDB"/>
    <w:rsid w:val="009823F4"/>
    <w:rsid w:val="00982C91"/>
    <w:rsid w:val="009833B2"/>
    <w:rsid w:val="00983B0C"/>
    <w:rsid w:val="00983C42"/>
    <w:rsid w:val="00984EC1"/>
    <w:rsid w:val="009878F8"/>
    <w:rsid w:val="009879B4"/>
    <w:rsid w:val="00987AA3"/>
    <w:rsid w:val="00987CC4"/>
    <w:rsid w:val="00987DBB"/>
    <w:rsid w:val="009901CA"/>
    <w:rsid w:val="00990519"/>
    <w:rsid w:val="00990833"/>
    <w:rsid w:val="00990D8C"/>
    <w:rsid w:val="009913E6"/>
    <w:rsid w:val="0099258D"/>
    <w:rsid w:val="00992605"/>
    <w:rsid w:val="00993682"/>
    <w:rsid w:val="00993E74"/>
    <w:rsid w:val="009947DC"/>
    <w:rsid w:val="0099565B"/>
    <w:rsid w:val="0099606B"/>
    <w:rsid w:val="0099678E"/>
    <w:rsid w:val="00996AD4"/>
    <w:rsid w:val="00997334"/>
    <w:rsid w:val="00997A0F"/>
    <w:rsid w:val="00997D58"/>
    <w:rsid w:val="009A02B0"/>
    <w:rsid w:val="009A1438"/>
    <w:rsid w:val="009A1B73"/>
    <w:rsid w:val="009A1C83"/>
    <w:rsid w:val="009A1E77"/>
    <w:rsid w:val="009A1FA3"/>
    <w:rsid w:val="009A21AA"/>
    <w:rsid w:val="009A2757"/>
    <w:rsid w:val="009A2780"/>
    <w:rsid w:val="009A2D18"/>
    <w:rsid w:val="009A377B"/>
    <w:rsid w:val="009A3BC5"/>
    <w:rsid w:val="009A4126"/>
    <w:rsid w:val="009A42C9"/>
    <w:rsid w:val="009A69F2"/>
    <w:rsid w:val="009A6A1A"/>
    <w:rsid w:val="009A6F38"/>
    <w:rsid w:val="009A7380"/>
    <w:rsid w:val="009A745E"/>
    <w:rsid w:val="009A76F2"/>
    <w:rsid w:val="009B11B7"/>
    <w:rsid w:val="009B1A01"/>
    <w:rsid w:val="009B1B42"/>
    <w:rsid w:val="009B2372"/>
    <w:rsid w:val="009B2428"/>
    <w:rsid w:val="009B2548"/>
    <w:rsid w:val="009B2E92"/>
    <w:rsid w:val="009B3D46"/>
    <w:rsid w:val="009B4FDB"/>
    <w:rsid w:val="009B6F95"/>
    <w:rsid w:val="009C0906"/>
    <w:rsid w:val="009C184B"/>
    <w:rsid w:val="009C2014"/>
    <w:rsid w:val="009C24BF"/>
    <w:rsid w:val="009C2940"/>
    <w:rsid w:val="009C2B30"/>
    <w:rsid w:val="009C2B5D"/>
    <w:rsid w:val="009C30E1"/>
    <w:rsid w:val="009C3358"/>
    <w:rsid w:val="009C3DBF"/>
    <w:rsid w:val="009C3FEB"/>
    <w:rsid w:val="009C4068"/>
    <w:rsid w:val="009C4366"/>
    <w:rsid w:val="009C4959"/>
    <w:rsid w:val="009C4C50"/>
    <w:rsid w:val="009C561B"/>
    <w:rsid w:val="009C59A7"/>
    <w:rsid w:val="009C5F8D"/>
    <w:rsid w:val="009C6117"/>
    <w:rsid w:val="009C6662"/>
    <w:rsid w:val="009C6A7B"/>
    <w:rsid w:val="009C6ADD"/>
    <w:rsid w:val="009C6C67"/>
    <w:rsid w:val="009C6CC6"/>
    <w:rsid w:val="009C6D5A"/>
    <w:rsid w:val="009D02A0"/>
    <w:rsid w:val="009D101C"/>
    <w:rsid w:val="009D150F"/>
    <w:rsid w:val="009D17C5"/>
    <w:rsid w:val="009D18AF"/>
    <w:rsid w:val="009D2211"/>
    <w:rsid w:val="009D2776"/>
    <w:rsid w:val="009D2EEB"/>
    <w:rsid w:val="009D2FB3"/>
    <w:rsid w:val="009D3897"/>
    <w:rsid w:val="009D3C5D"/>
    <w:rsid w:val="009D3CAC"/>
    <w:rsid w:val="009D495B"/>
    <w:rsid w:val="009D4FFA"/>
    <w:rsid w:val="009D53EF"/>
    <w:rsid w:val="009D54EC"/>
    <w:rsid w:val="009D62F4"/>
    <w:rsid w:val="009D63D4"/>
    <w:rsid w:val="009D6905"/>
    <w:rsid w:val="009D691E"/>
    <w:rsid w:val="009D7387"/>
    <w:rsid w:val="009D7650"/>
    <w:rsid w:val="009E01E6"/>
    <w:rsid w:val="009E0ABE"/>
    <w:rsid w:val="009E1314"/>
    <w:rsid w:val="009E1382"/>
    <w:rsid w:val="009E1818"/>
    <w:rsid w:val="009E39EC"/>
    <w:rsid w:val="009E4345"/>
    <w:rsid w:val="009E4ED6"/>
    <w:rsid w:val="009E500D"/>
    <w:rsid w:val="009E580D"/>
    <w:rsid w:val="009E594F"/>
    <w:rsid w:val="009E6642"/>
    <w:rsid w:val="009E676A"/>
    <w:rsid w:val="009E6E58"/>
    <w:rsid w:val="009E72BA"/>
    <w:rsid w:val="009E7AC0"/>
    <w:rsid w:val="009E7E5A"/>
    <w:rsid w:val="009F0E30"/>
    <w:rsid w:val="009F1347"/>
    <w:rsid w:val="009F1F4F"/>
    <w:rsid w:val="009F281F"/>
    <w:rsid w:val="009F28E1"/>
    <w:rsid w:val="009F2A54"/>
    <w:rsid w:val="009F36B7"/>
    <w:rsid w:val="009F3F58"/>
    <w:rsid w:val="009F412C"/>
    <w:rsid w:val="009F5B1D"/>
    <w:rsid w:val="009F5F7D"/>
    <w:rsid w:val="009F65BE"/>
    <w:rsid w:val="009F67C3"/>
    <w:rsid w:val="009F6A43"/>
    <w:rsid w:val="009F6AB7"/>
    <w:rsid w:val="009F7818"/>
    <w:rsid w:val="009F7C60"/>
    <w:rsid w:val="009F7C7D"/>
    <w:rsid w:val="009F7ECE"/>
    <w:rsid w:val="00A000F1"/>
    <w:rsid w:val="00A00CAE"/>
    <w:rsid w:val="00A00DB0"/>
    <w:rsid w:val="00A013D7"/>
    <w:rsid w:val="00A01804"/>
    <w:rsid w:val="00A019E2"/>
    <w:rsid w:val="00A01C04"/>
    <w:rsid w:val="00A02371"/>
    <w:rsid w:val="00A03AD2"/>
    <w:rsid w:val="00A048F3"/>
    <w:rsid w:val="00A048F7"/>
    <w:rsid w:val="00A05742"/>
    <w:rsid w:val="00A05BC5"/>
    <w:rsid w:val="00A063E5"/>
    <w:rsid w:val="00A0643F"/>
    <w:rsid w:val="00A0737F"/>
    <w:rsid w:val="00A076A5"/>
    <w:rsid w:val="00A07E29"/>
    <w:rsid w:val="00A108ED"/>
    <w:rsid w:val="00A109D9"/>
    <w:rsid w:val="00A11275"/>
    <w:rsid w:val="00A114A0"/>
    <w:rsid w:val="00A115E1"/>
    <w:rsid w:val="00A11F37"/>
    <w:rsid w:val="00A120E2"/>
    <w:rsid w:val="00A12203"/>
    <w:rsid w:val="00A12BEF"/>
    <w:rsid w:val="00A12C14"/>
    <w:rsid w:val="00A12E44"/>
    <w:rsid w:val="00A1344B"/>
    <w:rsid w:val="00A13CAC"/>
    <w:rsid w:val="00A13F6B"/>
    <w:rsid w:val="00A144EA"/>
    <w:rsid w:val="00A153FD"/>
    <w:rsid w:val="00A15709"/>
    <w:rsid w:val="00A159EC"/>
    <w:rsid w:val="00A179BA"/>
    <w:rsid w:val="00A206CD"/>
    <w:rsid w:val="00A20E6C"/>
    <w:rsid w:val="00A22C65"/>
    <w:rsid w:val="00A237E6"/>
    <w:rsid w:val="00A23CA1"/>
    <w:rsid w:val="00A23E99"/>
    <w:rsid w:val="00A25F36"/>
    <w:rsid w:val="00A2641C"/>
    <w:rsid w:val="00A26E6F"/>
    <w:rsid w:val="00A27FF4"/>
    <w:rsid w:val="00A30866"/>
    <w:rsid w:val="00A316B5"/>
    <w:rsid w:val="00A31842"/>
    <w:rsid w:val="00A318EB"/>
    <w:rsid w:val="00A31930"/>
    <w:rsid w:val="00A31A3B"/>
    <w:rsid w:val="00A31DF3"/>
    <w:rsid w:val="00A326CA"/>
    <w:rsid w:val="00A32AAE"/>
    <w:rsid w:val="00A331DA"/>
    <w:rsid w:val="00A333FE"/>
    <w:rsid w:val="00A3382F"/>
    <w:rsid w:val="00A345FB"/>
    <w:rsid w:val="00A35DD8"/>
    <w:rsid w:val="00A35EAE"/>
    <w:rsid w:val="00A36025"/>
    <w:rsid w:val="00A36738"/>
    <w:rsid w:val="00A371D1"/>
    <w:rsid w:val="00A37A12"/>
    <w:rsid w:val="00A37D37"/>
    <w:rsid w:val="00A37D8A"/>
    <w:rsid w:val="00A37EF7"/>
    <w:rsid w:val="00A41152"/>
    <w:rsid w:val="00A42485"/>
    <w:rsid w:val="00A42D14"/>
    <w:rsid w:val="00A430FD"/>
    <w:rsid w:val="00A438E5"/>
    <w:rsid w:val="00A43A09"/>
    <w:rsid w:val="00A44400"/>
    <w:rsid w:val="00A44A50"/>
    <w:rsid w:val="00A451E3"/>
    <w:rsid w:val="00A45231"/>
    <w:rsid w:val="00A46790"/>
    <w:rsid w:val="00A46F43"/>
    <w:rsid w:val="00A47ED4"/>
    <w:rsid w:val="00A5080E"/>
    <w:rsid w:val="00A52227"/>
    <w:rsid w:val="00A52392"/>
    <w:rsid w:val="00A52448"/>
    <w:rsid w:val="00A52548"/>
    <w:rsid w:val="00A52ECD"/>
    <w:rsid w:val="00A532D3"/>
    <w:rsid w:val="00A53823"/>
    <w:rsid w:val="00A53AAD"/>
    <w:rsid w:val="00A53CFC"/>
    <w:rsid w:val="00A54884"/>
    <w:rsid w:val="00A55309"/>
    <w:rsid w:val="00A55AC8"/>
    <w:rsid w:val="00A55E2C"/>
    <w:rsid w:val="00A5618F"/>
    <w:rsid w:val="00A566DC"/>
    <w:rsid w:val="00A56866"/>
    <w:rsid w:val="00A56DEE"/>
    <w:rsid w:val="00A60BC4"/>
    <w:rsid w:val="00A610B2"/>
    <w:rsid w:val="00A61737"/>
    <w:rsid w:val="00A618BA"/>
    <w:rsid w:val="00A62D4C"/>
    <w:rsid w:val="00A63879"/>
    <w:rsid w:val="00A64F40"/>
    <w:rsid w:val="00A65CB1"/>
    <w:rsid w:val="00A66547"/>
    <w:rsid w:val="00A67950"/>
    <w:rsid w:val="00A679C1"/>
    <w:rsid w:val="00A67B6D"/>
    <w:rsid w:val="00A70151"/>
    <w:rsid w:val="00A70B82"/>
    <w:rsid w:val="00A70FD4"/>
    <w:rsid w:val="00A71150"/>
    <w:rsid w:val="00A71A6C"/>
    <w:rsid w:val="00A72CF4"/>
    <w:rsid w:val="00A73072"/>
    <w:rsid w:val="00A73486"/>
    <w:rsid w:val="00A73679"/>
    <w:rsid w:val="00A73FD9"/>
    <w:rsid w:val="00A7423F"/>
    <w:rsid w:val="00A7460E"/>
    <w:rsid w:val="00A747DE"/>
    <w:rsid w:val="00A74C1E"/>
    <w:rsid w:val="00A74C7D"/>
    <w:rsid w:val="00A74F6D"/>
    <w:rsid w:val="00A76463"/>
    <w:rsid w:val="00A76A26"/>
    <w:rsid w:val="00A7746A"/>
    <w:rsid w:val="00A77769"/>
    <w:rsid w:val="00A77DED"/>
    <w:rsid w:val="00A80222"/>
    <w:rsid w:val="00A80B5F"/>
    <w:rsid w:val="00A815D7"/>
    <w:rsid w:val="00A82CAC"/>
    <w:rsid w:val="00A833DD"/>
    <w:rsid w:val="00A838F0"/>
    <w:rsid w:val="00A848AC"/>
    <w:rsid w:val="00A84ED0"/>
    <w:rsid w:val="00A85275"/>
    <w:rsid w:val="00A85B52"/>
    <w:rsid w:val="00A85E49"/>
    <w:rsid w:val="00A85F58"/>
    <w:rsid w:val="00A86496"/>
    <w:rsid w:val="00A8704B"/>
    <w:rsid w:val="00A8752A"/>
    <w:rsid w:val="00A907BA"/>
    <w:rsid w:val="00A90CC9"/>
    <w:rsid w:val="00A91218"/>
    <w:rsid w:val="00A91D5C"/>
    <w:rsid w:val="00A92A91"/>
    <w:rsid w:val="00A92AA2"/>
    <w:rsid w:val="00A92C70"/>
    <w:rsid w:val="00A92E7D"/>
    <w:rsid w:val="00A93E18"/>
    <w:rsid w:val="00A93E1C"/>
    <w:rsid w:val="00A953D2"/>
    <w:rsid w:val="00A958DC"/>
    <w:rsid w:val="00A95C49"/>
    <w:rsid w:val="00A96230"/>
    <w:rsid w:val="00A964B4"/>
    <w:rsid w:val="00A97568"/>
    <w:rsid w:val="00A97DB7"/>
    <w:rsid w:val="00A97F7F"/>
    <w:rsid w:val="00AA002E"/>
    <w:rsid w:val="00AA06C0"/>
    <w:rsid w:val="00AA0D74"/>
    <w:rsid w:val="00AA1116"/>
    <w:rsid w:val="00AA113B"/>
    <w:rsid w:val="00AA1632"/>
    <w:rsid w:val="00AA2582"/>
    <w:rsid w:val="00AA272F"/>
    <w:rsid w:val="00AA2CC2"/>
    <w:rsid w:val="00AA2D30"/>
    <w:rsid w:val="00AA30EB"/>
    <w:rsid w:val="00AA377F"/>
    <w:rsid w:val="00AA4210"/>
    <w:rsid w:val="00AA4232"/>
    <w:rsid w:val="00AA423D"/>
    <w:rsid w:val="00AA4FDB"/>
    <w:rsid w:val="00AA57CC"/>
    <w:rsid w:val="00AA6FBE"/>
    <w:rsid w:val="00AA7C37"/>
    <w:rsid w:val="00AA7D93"/>
    <w:rsid w:val="00AB0130"/>
    <w:rsid w:val="00AB05C3"/>
    <w:rsid w:val="00AB06EB"/>
    <w:rsid w:val="00AB0C48"/>
    <w:rsid w:val="00AB1018"/>
    <w:rsid w:val="00AB10E9"/>
    <w:rsid w:val="00AB1322"/>
    <w:rsid w:val="00AB34C8"/>
    <w:rsid w:val="00AB3CA0"/>
    <w:rsid w:val="00AB42AF"/>
    <w:rsid w:val="00AB47EE"/>
    <w:rsid w:val="00AB4892"/>
    <w:rsid w:val="00AB63AF"/>
    <w:rsid w:val="00AB642B"/>
    <w:rsid w:val="00AB6ACC"/>
    <w:rsid w:val="00AB7262"/>
    <w:rsid w:val="00AB7740"/>
    <w:rsid w:val="00AB7C73"/>
    <w:rsid w:val="00AB7F58"/>
    <w:rsid w:val="00AC1814"/>
    <w:rsid w:val="00AC2404"/>
    <w:rsid w:val="00AC2A39"/>
    <w:rsid w:val="00AC2D3E"/>
    <w:rsid w:val="00AC30C2"/>
    <w:rsid w:val="00AC3A44"/>
    <w:rsid w:val="00AC4671"/>
    <w:rsid w:val="00AC46F8"/>
    <w:rsid w:val="00AC473B"/>
    <w:rsid w:val="00AC4ACB"/>
    <w:rsid w:val="00AC4F33"/>
    <w:rsid w:val="00AC67A8"/>
    <w:rsid w:val="00AC699A"/>
    <w:rsid w:val="00AC6D2F"/>
    <w:rsid w:val="00AD0EA9"/>
    <w:rsid w:val="00AD126D"/>
    <w:rsid w:val="00AD2360"/>
    <w:rsid w:val="00AD2BC9"/>
    <w:rsid w:val="00AD2F83"/>
    <w:rsid w:val="00AD30EC"/>
    <w:rsid w:val="00AD32A3"/>
    <w:rsid w:val="00AD3BAD"/>
    <w:rsid w:val="00AD5504"/>
    <w:rsid w:val="00AD69B8"/>
    <w:rsid w:val="00AD6DC1"/>
    <w:rsid w:val="00AD6DDC"/>
    <w:rsid w:val="00AD7032"/>
    <w:rsid w:val="00AD79CD"/>
    <w:rsid w:val="00AD7F0C"/>
    <w:rsid w:val="00AE0254"/>
    <w:rsid w:val="00AE0723"/>
    <w:rsid w:val="00AE0E50"/>
    <w:rsid w:val="00AE287F"/>
    <w:rsid w:val="00AE349A"/>
    <w:rsid w:val="00AE36ED"/>
    <w:rsid w:val="00AE3E1C"/>
    <w:rsid w:val="00AE4863"/>
    <w:rsid w:val="00AE4B89"/>
    <w:rsid w:val="00AE4CCB"/>
    <w:rsid w:val="00AE4E32"/>
    <w:rsid w:val="00AE540D"/>
    <w:rsid w:val="00AE563A"/>
    <w:rsid w:val="00AE56DC"/>
    <w:rsid w:val="00AE6541"/>
    <w:rsid w:val="00AE741B"/>
    <w:rsid w:val="00AE7983"/>
    <w:rsid w:val="00AE7E90"/>
    <w:rsid w:val="00AF099E"/>
    <w:rsid w:val="00AF12C4"/>
    <w:rsid w:val="00AF252E"/>
    <w:rsid w:val="00AF29BD"/>
    <w:rsid w:val="00AF2A9F"/>
    <w:rsid w:val="00AF2ABF"/>
    <w:rsid w:val="00AF32AD"/>
    <w:rsid w:val="00AF347B"/>
    <w:rsid w:val="00AF3EE3"/>
    <w:rsid w:val="00AF489E"/>
    <w:rsid w:val="00AF6A93"/>
    <w:rsid w:val="00AF7242"/>
    <w:rsid w:val="00AF736F"/>
    <w:rsid w:val="00AF7520"/>
    <w:rsid w:val="00AF75AF"/>
    <w:rsid w:val="00B00283"/>
    <w:rsid w:val="00B002C5"/>
    <w:rsid w:val="00B00476"/>
    <w:rsid w:val="00B0089D"/>
    <w:rsid w:val="00B012D3"/>
    <w:rsid w:val="00B0194D"/>
    <w:rsid w:val="00B01CCF"/>
    <w:rsid w:val="00B02128"/>
    <w:rsid w:val="00B02B4D"/>
    <w:rsid w:val="00B03708"/>
    <w:rsid w:val="00B03C35"/>
    <w:rsid w:val="00B04C8B"/>
    <w:rsid w:val="00B04FB0"/>
    <w:rsid w:val="00B056BF"/>
    <w:rsid w:val="00B05ADD"/>
    <w:rsid w:val="00B05F20"/>
    <w:rsid w:val="00B06143"/>
    <w:rsid w:val="00B06501"/>
    <w:rsid w:val="00B071FA"/>
    <w:rsid w:val="00B07633"/>
    <w:rsid w:val="00B10A9B"/>
    <w:rsid w:val="00B11248"/>
    <w:rsid w:val="00B115E2"/>
    <w:rsid w:val="00B11A55"/>
    <w:rsid w:val="00B11A63"/>
    <w:rsid w:val="00B1224B"/>
    <w:rsid w:val="00B12B06"/>
    <w:rsid w:val="00B12C45"/>
    <w:rsid w:val="00B12D79"/>
    <w:rsid w:val="00B138BE"/>
    <w:rsid w:val="00B13F8A"/>
    <w:rsid w:val="00B14585"/>
    <w:rsid w:val="00B14C4C"/>
    <w:rsid w:val="00B14D6C"/>
    <w:rsid w:val="00B156EE"/>
    <w:rsid w:val="00B157CB"/>
    <w:rsid w:val="00B16A2D"/>
    <w:rsid w:val="00B175A6"/>
    <w:rsid w:val="00B17751"/>
    <w:rsid w:val="00B17828"/>
    <w:rsid w:val="00B208C5"/>
    <w:rsid w:val="00B20AC2"/>
    <w:rsid w:val="00B214B4"/>
    <w:rsid w:val="00B2222E"/>
    <w:rsid w:val="00B22D59"/>
    <w:rsid w:val="00B22F55"/>
    <w:rsid w:val="00B23038"/>
    <w:rsid w:val="00B239FF"/>
    <w:rsid w:val="00B25454"/>
    <w:rsid w:val="00B25C40"/>
    <w:rsid w:val="00B25C93"/>
    <w:rsid w:val="00B263AF"/>
    <w:rsid w:val="00B26F4F"/>
    <w:rsid w:val="00B26FD0"/>
    <w:rsid w:val="00B2710B"/>
    <w:rsid w:val="00B27F56"/>
    <w:rsid w:val="00B3098E"/>
    <w:rsid w:val="00B30F13"/>
    <w:rsid w:val="00B3197A"/>
    <w:rsid w:val="00B31E8F"/>
    <w:rsid w:val="00B332B5"/>
    <w:rsid w:val="00B34859"/>
    <w:rsid w:val="00B34DCB"/>
    <w:rsid w:val="00B35ABA"/>
    <w:rsid w:val="00B35D9B"/>
    <w:rsid w:val="00B37049"/>
    <w:rsid w:val="00B37559"/>
    <w:rsid w:val="00B4036A"/>
    <w:rsid w:val="00B4042D"/>
    <w:rsid w:val="00B41633"/>
    <w:rsid w:val="00B41AC8"/>
    <w:rsid w:val="00B41CB2"/>
    <w:rsid w:val="00B42781"/>
    <w:rsid w:val="00B427FC"/>
    <w:rsid w:val="00B42C11"/>
    <w:rsid w:val="00B439D9"/>
    <w:rsid w:val="00B43AF9"/>
    <w:rsid w:val="00B43F14"/>
    <w:rsid w:val="00B44204"/>
    <w:rsid w:val="00B44630"/>
    <w:rsid w:val="00B44876"/>
    <w:rsid w:val="00B45557"/>
    <w:rsid w:val="00B45C0A"/>
    <w:rsid w:val="00B502C8"/>
    <w:rsid w:val="00B5081D"/>
    <w:rsid w:val="00B51E6E"/>
    <w:rsid w:val="00B52F5F"/>
    <w:rsid w:val="00B530F5"/>
    <w:rsid w:val="00B5324A"/>
    <w:rsid w:val="00B53379"/>
    <w:rsid w:val="00B537F9"/>
    <w:rsid w:val="00B5437E"/>
    <w:rsid w:val="00B54E13"/>
    <w:rsid w:val="00B54F45"/>
    <w:rsid w:val="00B5569B"/>
    <w:rsid w:val="00B55EBD"/>
    <w:rsid w:val="00B56573"/>
    <w:rsid w:val="00B56581"/>
    <w:rsid w:val="00B57E19"/>
    <w:rsid w:val="00B60188"/>
    <w:rsid w:val="00B60278"/>
    <w:rsid w:val="00B602D6"/>
    <w:rsid w:val="00B60675"/>
    <w:rsid w:val="00B612A0"/>
    <w:rsid w:val="00B6175F"/>
    <w:rsid w:val="00B61A69"/>
    <w:rsid w:val="00B61B77"/>
    <w:rsid w:val="00B61D86"/>
    <w:rsid w:val="00B62030"/>
    <w:rsid w:val="00B62117"/>
    <w:rsid w:val="00B62966"/>
    <w:rsid w:val="00B62C7A"/>
    <w:rsid w:val="00B6318A"/>
    <w:rsid w:val="00B6383C"/>
    <w:rsid w:val="00B63AA6"/>
    <w:rsid w:val="00B63AD7"/>
    <w:rsid w:val="00B63EBE"/>
    <w:rsid w:val="00B64317"/>
    <w:rsid w:val="00B645E1"/>
    <w:rsid w:val="00B65774"/>
    <w:rsid w:val="00B65DF6"/>
    <w:rsid w:val="00B66424"/>
    <w:rsid w:val="00B66623"/>
    <w:rsid w:val="00B674F0"/>
    <w:rsid w:val="00B678B7"/>
    <w:rsid w:val="00B67AF1"/>
    <w:rsid w:val="00B706B8"/>
    <w:rsid w:val="00B72282"/>
    <w:rsid w:val="00B72BF2"/>
    <w:rsid w:val="00B73627"/>
    <w:rsid w:val="00B73644"/>
    <w:rsid w:val="00B73C6F"/>
    <w:rsid w:val="00B73D06"/>
    <w:rsid w:val="00B74196"/>
    <w:rsid w:val="00B745A6"/>
    <w:rsid w:val="00B745EA"/>
    <w:rsid w:val="00B74CD1"/>
    <w:rsid w:val="00B75133"/>
    <w:rsid w:val="00B75305"/>
    <w:rsid w:val="00B75617"/>
    <w:rsid w:val="00B76413"/>
    <w:rsid w:val="00B77540"/>
    <w:rsid w:val="00B776FA"/>
    <w:rsid w:val="00B77C7F"/>
    <w:rsid w:val="00B77CEB"/>
    <w:rsid w:val="00B8031E"/>
    <w:rsid w:val="00B806C8"/>
    <w:rsid w:val="00B808EE"/>
    <w:rsid w:val="00B80923"/>
    <w:rsid w:val="00B81283"/>
    <w:rsid w:val="00B81666"/>
    <w:rsid w:val="00B82618"/>
    <w:rsid w:val="00B826CA"/>
    <w:rsid w:val="00B82A00"/>
    <w:rsid w:val="00B82E7E"/>
    <w:rsid w:val="00B82EF9"/>
    <w:rsid w:val="00B83608"/>
    <w:rsid w:val="00B838E4"/>
    <w:rsid w:val="00B84E08"/>
    <w:rsid w:val="00B8740B"/>
    <w:rsid w:val="00B875C4"/>
    <w:rsid w:val="00B8776D"/>
    <w:rsid w:val="00B879BC"/>
    <w:rsid w:val="00B90713"/>
    <w:rsid w:val="00B90759"/>
    <w:rsid w:val="00B90E95"/>
    <w:rsid w:val="00B91419"/>
    <w:rsid w:val="00B917E6"/>
    <w:rsid w:val="00B920A9"/>
    <w:rsid w:val="00B92FDC"/>
    <w:rsid w:val="00B9350C"/>
    <w:rsid w:val="00B94023"/>
    <w:rsid w:val="00B94316"/>
    <w:rsid w:val="00B94776"/>
    <w:rsid w:val="00B94D8C"/>
    <w:rsid w:val="00B9534F"/>
    <w:rsid w:val="00B954CE"/>
    <w:rsid w:val="00B9591C"/>
    <w:rsid w:val="00B95A2E"/>
    <w:rsid w:val="00B95C25"/>
    <w:rsid w:val="00B97020"/>
    <w:rsid w:val="00B97100"/>
    <w:rsid w:val="00B97878"/>
    <w:rsid w:val="00B97FBD"/>
    <w:rsid w:val="00BA0614"/>
    <w:rsid w:val="00BA2FE9"/>
    <w:rsid w:val="00BA3303"/>
    <w:rsid w:val="00BA3549"/>
    <w:rsid w:val="00BA3A1B"/>
    <w:rsid w:val="00BA3EF3"/>
    <w:rsid w:val="00BA4832"/>
    <w:rsid w:val="00BA4F80"/>
    <w:rsid w:val="00BA53B6"/>
    <w:rsid w:val="00BA6800"/>
    <w:rsid w:val="00BA76FB"/>
    <w:rsid w:val="00BA7A48"/>
    <w:rsid w:val="00BB02AC"/>
    <w:rsid w:val="00BB133B"/>
    <w:rsid w:val="00BB1812"/>
    <w:rsid w:val="00BB1A9B"/>
    <w:rsid w:val="00BB1B66"/>
    <w:rsid w:val="00BB1C64"/>
    <w:rsid w:val="00BB36EC"/>
    <w:rsid w:val="00BB4728"/>
    <w:rsid w:val="00BB48C4"/>
    <w:rsid w:val="00BB4ECA"/>
    <w:rsid w:val="00BB558F"/>
    <w:rsid w:val="00BB5C24"/>
    <w:rsid w:val="00BB5CCD"/>
    <w:rsid w:val="00BB6A14"/>
    <w:rsid w:val="00BB7268"/>
    <w:rsid w:val="00BB73D6"/>
    <w:rsid w:val="00BC0341"/>
    <w:rsid w:val="00BC04D8"/>
    <w:rsid w:val="00BC063D"/>
    <w:rsid w:val="00BC088C"/>
    <w:rsid w:val="00BC0C11"/>
    <w:rsid w:val="00BC0E38"/>
    <w:rsid w:val="00BC233D"/>
    <w:rsid w:val="00BC2BFF"/>
    <w:rsid w:val="00BC331B"/>
    <w:rsid w:val="00BC3870"/>
    <w:rsid w:val="00BC4436"/>
    <w:rsid w:val="00BC474E"/>
    <w:rsid w:val="00BC4A30"/>
    <w:rsid w:val="00BC51EF"/>
    <w:rsid w:val="00BC52DC"/>
    <w:rsid w:val="00BC536D"/>
    <w:rsid w:val="00BC558B"/>
    <w:rsid w:val="00BC591B"/>
    <w:rsid w:val="00BC5D8C"/>
    <w:rsid w:val="00BC60F1"/>
    <w:rsid w:val="00BC7A47"/>
    <w:rsid w:val="00BC7EB5"/>
    <w:rsid w:val="00BD0245"/>
    <w:rsid w:val="00BD06FF"/>
    <w:rsid w:val="00BD2969"/>
    <w:rsid w:val="00BD2A51"/>
    <w:rsid w:val="00BD384E"/>
    <w:rsid w:val="00BD3C5D"/>
    <w:rsid w:val="00BD4B26"/>
    <w:rsid w:val="00BD58F3"/>
    <w:rsid w:val="00BD6E65"/>
    <w:rsid w:val="00BD7091"/>
    <w:rsid w:val="00BD7CE5"/>
    <w:rsid w:val="00BE0112"/>
    <w:rsid w:val="00BE01EF"/>
    <w:rsid w:val="00BE04F2"/>
    <w:rsid w:val="00BE0B57"/>
    <w:rsid w:val="00BE1D71"/>
    <w:rsid w:val="00BE22AE"/>
    <w:rsid w:val="00BE29EA"/>
    <w:rsid w:val="00BE4279"/>
    <w:rsid w:val="00BE539D"/>
    <w:rsid w:val="00BE56BB"/>
    <w:rsid w:val="00BE5E87"/>
    <w:rsid w:val="00BE5FDE"/>
    <w:rsid w:val="00BE7DD1"/>
    <w:rsid w:val="00BF0030"/>
    <w:rsid w:val="00BF0235"/>
    <w:rsid w:val="00BF12F6"/>
    <w:rsid w:val="00BF159F"/>
    <w:rsid w:val="00BF1A28"/>
    <w:rsid w:val="00BF1CF5"/>
    <w:rsid w:val="00BF1FA8"/>
    <w:rsid w:val="00BF2230"/>
    <w:rsid w:val="00BF2791"/>
    <w:rsid w:val="00BF2A79"/>
    <w:rsid w:val="00BF4686"/>
    <w:rsid w:val="00BF5256"/>
    <w:rsid w:val="00BF5301"/>
    <w:rsid w:val="00BF530B"/>
    <w:rsid w:val="00BF6416"/>
    <w:rsid w:val="00BF672A"/>
    <w:rsid w:val="00BF6776"/>
    <w:rsid w:val="00C00E43"/>
    <w:rsid w:val="00C013CF"/>
    <w:rsid w:val="00C02B63"/>
    <w:rsid w:val="00C03365"/>
    <w:rsid w:val="00C033BA"/>
    <w:rsid w:val="00C03A4E"/>
    <w:rsid w:val="00C0415F"/>
    <w:rsid w:val="00C04504"/>
    <w:rsid w:val="00C04BA5"/>
    <w:rsid w:val="00C05033"/>
    <w:rsid w:val="00C05650"/>
    <w:rsid w:val="00C05704"/>
    <w:rsid w:val="00C0579A"/>
    <w:rsid w:val="00C059DA"/>
    <w:rsid w:val="00C07147"/>
    <w:rsid w:val="00C077C8"/>
    <w:rsid w:val="00C07B1E"/>
    <w:rsid w:val="00C07C7B"/>
    <w:rsid w:val="00C07F38"/>
    <w:rsid w:val="00C103DC"/>
    <w:rsid w:val="00C1058E"/>
    <w:rsid w:val="00C11E43"/>
    <w:rsid w:val="00C1216A"/>
    <w:rsid w:val="00C12296"/>
    <w:rsid w:val="00C12BCA"/>
    <w:rsid w:val="00C141C8"/>
    <w:rsid w:val="00C1459C"/>
    <w:rsid w:val="00C159E3"/>
    <w:rsid w:val="00C15C58"/>
    <w:rsid w:val="00C17261"/>
    <w:rsid w:val="00C20786"/>
    <w:rsid w:val="00C20A51"/>
    <w:rsid w:val="00C20B84"/>
    <w:rsid w:val="00C20DEC"/>
    <w:rsid w:val="00C210DE"/>
    <w:rsid w:val="00C2155B"/>
    <w:rsid w:val="00C21642"/>
    <w:rsid w:val="00C22342"/>
    <w:rsid w:val="00C2279F"/>
    <w:rsid w:val="00C228F0"/>
    <w:rsid w:val="00C22E30"/>
    <w:rsid w:val="00C2340F"/>
    <w:rsid w:val="00C236AE"/>
    <w:rsid w:val="00C23915"/>
    <w:rsid w:val="00C248D7"/>
    <w:rsid w:val="00C2492F"/>
    <w:rsid w:val="00C24FC5"/>
    <w:rsid w:val="00C251DF"/>
    <w:rsid w:val="00C25DDE"/>
    <w:rsid w:val="00C26281"/>
    <w:rsid w:val="00C26948"/>
    <w:rsid w:val="00C26E42"/>
    <w:rsid w:val="00C27002"/>
    <w:rsid w:val="00C279A5"/>
    <w:rsid w:val="00C27BC5"/>
    <w:rsid w:val="00C30BBE"/>
    <w:rsid w:val="00C30DB6"/>
    <w:rsid w:val="00C30F74"/>
    <w:rsid w:val="00C31DC1"/>
    <w:rsid w:val="00C31E93"/>
    <w:rsid w:val="00C320C2"/>
    <w:rsid w:val="00C32190"/>
    <w:rsid w:val="00C32369"/>
    <w:rsid w:val="00C33087"/>
    <w:rsid w:val="00C343A1"/>
    <w:rsid w:val="00C34B27"/>
    <w:rsid w:val="00C34DF8"/>
    <w:rsid w:val="00C35607"/>
    <w:rsid w:val="00C357EB"/>
    <w:rsid w:val="00C368FF"/>
    <w:rsid w:val="00C36C44"/>
    <w:rsid w:val="00C370ED"/>
    <w:rsid w:val="00C378B0"/>
    <w:rsid w:val="00C401B8"/>
    <w:rsid w:val="00C4033A"/>
    <w:rsid w:val="00C40912"/>
    <w:rsid w:val="00C40CEB"/>
    <w:rsid w:val="00C40FC0"/>
    <w:rsid w:val="00C41367"/>
    <w:rsid w:val="00C4186E"/>
    <w:rsid w:val="00C42589"/>
    <w:rsid w:val="00C42A93"/>
    <w:rsid w:val="00C42BAF"/>
    <w:rsid w:val="00C43069"/>
    <w:rsid w:val="00C439E6"/>
    <w:rsid w:val="00C44953"/>
    <w:rsid w:val="00C44C0E"/>
    <w:rsid w:val="00C45111"/>
    <w:rsid w:val="00C457C4"/>
    <w:rsid w:val="00C459CE"/>
    <w:rsid w:val="00C45B0F"/>
    <w:rsid w:val="00C46389"/>
    <w:rsid w:val="00C4778B"/>
    <w:rsid w:val="00C47F71"/>
    <w:rsid w:val="00C50234"/>
    <w:rsid w:val="00C503A7"/>
    <w:rsid w:val="00C507AD"/>
    <w:rsid w:val="00C518B3"/>
    <w:rsid w:val="00C519BF"/>
    <w:rsid w:val="00C52680"/>
    <w:rsid w:val="00C5283B"/>
    <w:rsid w:val="00C52CCA"/>
    <w:rsid w:val="00C5580A"/>
    <w:rsid w:val="00C55A3E"/>
    <w:rsid w:val="00C55E2B"/>
    <w:rsid w:val="00C55FD9"/>
    <w:rsid w:val="00C5657A"/>
    <w:rsid w:val="00C567CD"/>
    <w:rsid w:val="00C56B17"/>
    <w:rsid w:val="00C57217"/>
    <w:rsid w:val="00C57D00"/>
    <w:rsid w:val="00C60999"/>
    <w:rsid w:val="00C60C6E"/>
    <w:rsid w:val="00C62A35"/>
    <w:rsid w:val="00C64477"/>
    <w:rsid w:val="00C649A1"/>
    <w:rsid w:val="00C64EC1"/>
    <w:rsid w:val="00C662AE"/>
    <w:rsid w:val="00C6638D"/>
    <w:rsid w:val="00C66520"/>
    <w:rsid w:val="00C6657F"/>
    <w:rsid w:val="00C6669C"/>
    <w:rsid w:val="00C66DC0"/>
    <w:rsid w:val="00C67179"/>
    <w:rsid w:val="00C67329"/>
    <w:rsid w:val="00C679F1"/>
    <w:rsid w:val="00C67C66"/>
    <w:rsid w:val="00C70415"/>
    <w:rsid w:val="00C70892"/>
    <w:rsid w:val="00C70897"/>
    <w:rsid w:val="00C708AC"/>
    <w:rsid w:val="00C71DA5"/>
    <w:rsid w:val="00C72E65"/>
    <w:rsid w:val="00C74329"/>
    <w:rsid w:val="00C74831"/>
    <w:rsid w:val="00C755D5"/>
    <w:rsid w:val="00C759C9"/>
    <w:rsid w:val="00C75D4D"/>
    <w:rsid w:val="00C75F5E"/>
    <w:rsid w:val="00C76280"/>
    <w:rsid w:val="00C7640D"/>
    <w:rsid w:val="00C76CEE"/>
    <w:rsid w:val="00C77B5E"/>
    <w:rsid w:val="00C77F0D"/>
    <w:rsid w:val="00C80629"/>
    <w:rsid w:val="00C80836"/>
    <w:rsid w:val="00C80BF2"/>
    <w:rsid w:val="00C80CCD"/>
    <w:rsid w:val="00C811EA"/>
    <w:rsid w:val="00C81247"/>
    <w:rsid w:val="00C818B0"/>
    <w:rsid w:val="00C819D1"/>
    <w:rsid w:val="00C82562"/>
    <w:rsid w:val="00C8306F"/>
    <w:rsid w:val="00C8311F"/>
    <w:rsid w:val="00C838DB"/>
    <w:rsid w:val="00C83B7F"/>
    <w:rsid w:val="00C842BD"/>
    <w:rsid w:val="00C84594"/>
    <w:rsid w:val="00C84F8C"/>
    <w:rsid w:val="00C8537A"/>
    <w:rsid w:val="00C85DA4"/>
    <w:rsid w:val="00C85E31"/>
    <w:rsid w:val="00C862ED"/>
    <w:rsid w:val="00C865E3"/>
    <w:rsid w:val="00C86CC2"/>
    <w:rsid w:val="00C910A0"/>
    <w:rsid w:val="00C91C7E"/>
    <w:rsid w:val="00C921C6"/>
    <w:rsid w:val="00C92610"/>
    <w:rsid w:val="00C92F5F"/>
    <w:rsid w:val="00C937B0"/>
    <w:rsid w:val="00C93B0C"/>
    <w:rsid w:val="00C944E6"/>
    <w:rsid w:val="00C94984"/>
    <w:rsid w:val="00C9534C"/>
    <w:rsid w:val="00C95F8B"/>
    <w:rsid w:val="00C9616D"/>
    <w:rsid w:val="00C96C74"/>
    <w:rsid w:val="00C96D8A"/>
    <w:rsid w:val="00CA061E"/>
    <w:rsid w:val="00CA0B9F"/>
    <w:rsid w:val="00CA1195"/>
    <w:rsid w:val="00CA207C"/>
    <w:rsid w:val="00CA321A"/>
    <w:rsid w:val="00CA36D4"/>
    <w:rsid w:val="00CA38BF"/>
    <w:rsid w:val="00CA3FD0"/>
    <w:rsid w:val="00CA46E4"/>
    <w:rsid w:val="00CA4896"/>
    <w:rsid w:val="00CA4AEA"/>
    <w:rsid w:val="00CA5872"/>
    <w:rsid w:val="00CA59AC"/>
    <w:rsid w:val="00CA66D2"/>
    <w:rsid w:val="00CA6943"/>
    <w:rsid w:val="00CA7A3C"/>
    <w:rsid w:val="00CA7A91"/>
    <w:rsid w:val="00CB059D"/>
    <w:rsid w:val="00CB0694"/>
    <w:rsid w:val="00CB095A"/>
    <w:rsid w:val="00CB0AAD"/>
    <w:rsid w:val="00CB0E4B"/>
    <w:rsid w:val="00CB13F1"/>
    <w:rsid w:val="00CB146F"/>
    <w:rsid w:val="00CB1C8A"/>
    <w:rsid w:val="00CB1E2B"/>
    <w:rsid w:val="00CB26DD"/>
    <w:rsid w:val="00CB2D8D"/>
    <w:rsid w:val="00CB3D8D"/>
    <w:rsid w:val="00CB4BDC"/>
    <w:rsid w:val="00CB5444"/>
    <w:rsid w:val="00CB6249"/>
    <w:rsid w:val="00CB63F9"/>
    <w:rsid w:val="00CB676B"/>
    <w:rsid w:val="00CB6CDA"/>
    <w:rsid w:val="00CB6FE1"/>
    <w:rsid w:val="00CC0FC2"/>
    <w:rsid w:val="00CC2099"/>
    <w:rsid w:val="00CC264A"/>
    <w:rsid w:val="00CC2EFC"/>
    <w:rsid w:val="00CC2FC0"/>
    <w:rsid w:val="00CC309D"/>
    <w:rsid w:val="00CC3444"/>
    <w:rsid w:val="00CC35C6"/>
    <w:rsid w:val="00CC3DDB"/>
    <w:rsid w:val="00CC3F6A"/>
    <w:rsid w:val="00CC4D64"/>
    <w:rsid w:val="00CC6E18"/>
    <w:rsid w:val="00CC72D3"/>
    <w:rsid w:val="00CC752E"/>
    <w:rsid w:val="00CD021E"/>
    <w:rsid w:val="00CD029B"/>
    <w:rsid w:val="00CD03D9"/>
    <w:rsid w:val="00CD0CA1"/>
    <w:rsid w:val="00CD10AF"/>
    <w:rsid w:val="00CD19B6"/>
    <w:rsid w:val="00CD23F6"/>
    <w:rsid w:val="00CD2539"/>
    <w:rsid w:val="00CD39AB"/>
    <w:rsid w:val="00CD44C8"/>
    <w:rsid w:val="00CD4528"/>
    <w:rsid w:val="00CD45BD"/>
    <w:rsid w:val="00CD4C8C"/>
    <w:rsid w:val="00CD4D97"/>
    <w:rsid w:val="00CD58BF"/>
    <w:rsid w:val="00CD6C00"/>
    <w:rsid w:val="00CD7654"/>
    <w:rsid w:val="00CE09D5"/>
    <w:rsid w:val="00CE0BB0"/>
    <w:rsid w:val="00CE12C5"/>
    <w:rsid w:val="00CE1392"/>
    <w:rsid w:val="00CE1BD4"/>
    <w:rsid w:val="00CE1F4A"/>
    <w:rsid w:val="00CE3164"/>
    <w:rsid w:val="00CE3413"/>
    <w:rsid w:val="00CE40CF"/>
    <w:rsid w:val="00CE528A"/>
    <w:rsid w:val="00CE7010"/>
    <w:rsid w:val="00CF0B7B"/>
    <w:rsid w:val="00CF0CE1"/>
    <w:rsid w:val="00CF1071"/>
    <w:rsid w:val="00CF14B2"/>
    <w:rsid w:val="00CF1A7C"/>
    <w:rsid w:val="00CF1D34"/>
    <w:rsid w:val="00CF28F0"/>
    <w:rsid w:val="00CF2DD4"/>
    <w:rsid w:val="00CF3BB4"/>
    <w:rsid w:val="00CF4074"/>
    <w:rsid w:val="00CF417C"/>
    <w:rsid w:val="00CF455C"/>
    <w:rsid w:val="00CF4A57"/>
    <w:rsid w:val="00CF61B2"/>
    <w:rsid w:val="00CF69D5"/>
    <w:rsid w:val="00CF6B2F"/>
    <w:rsid w:val="00CF745E"/>
    <w:rsid w:val="00CF7F01"/>
    <w:rsid w:val="00D00860"/>
    <w:rsid w:val="00D00AFE"/>
    <w:rsid w:val="00D00D1C"/>
    <w:rsid w:val="00D00E05"/>
    <w:rsid w:val="00D01A1B"/>
    <w:rsid w:val="00D024CE"/>
    <w:rsid w:val="00D048E6"/>
    <w:rsid w:val="00D04F47"/>
    <w:rsid w:val="00D05694"/>
    <w:rsid w:val="00D05760"/>
    <w:rsid w:val="00D05B7B"/>
    <w:rsid w:val="00D05BA6"/>
    <w:rsid w:val="00D06239"/>
    <w:rsid w:val="00D06382"/>
    <w:rsid w:val="00D068BA"/>
    <w:rsid w:val="00D069DB"/>
    <w:rsid w:val="00D06D34"/>
    <w:rsid w:val="00D077BA"/>
    <w:rsid w:val="00D07DEB"/>
    <w:rsid w:val="00D10F4C"/>
    <w:rsid w:val="00D114EA"/>
    <w:rsid w:val="00D11A77"/>
    <w:rsid w:val="00D13319"/>
    <w:rsid w:val="00D136D7"/>
    <w:rsid w:val="00D1428B"/>
    <w:rsid w:val="00D1484F"/>
    <w:rsid w:val="00D1587E"/>
    <w:rsid w:val="00D15E45"/>
    <w:rsid w:val="00D175FF"/>
    <w:rsid w:val="00D17AC7"/>
    <w:rsid w:val="00D17DE6"/>
    <w:rsid w:val="00D20E77"/>
    <w:rsid w:val="00D21527"/>
    <w:rsid w:val="00D21551"/>
    <w:rsid w:val="00D2243F"/>
    <w:rsid w:val="00D23009"/>
    <w:rsid w:val="00D23496"/>
    <w:rsid w:val="00D23E7E"/>
    <w:rsid w:val="00D2425B"/>
    <w:rsid w:val="00D247AF"/>
    <w:rsid w:val="00D2496D"/>
    <w:rsid w:val="00D2499B"/>
    <w:rsid w:val="00D24B33"/>
    <w:rsid w:val="00D24B4B"/>
    <w:rsid w:val="00D24BEF"/>
    <w:rsid w:val="00D24F39"/>
    <w:rsid w:val="00D25382"/>
    <w:rsid w:val="00D25D45"/>
    <w:rsid w:val="00D2626A"/>
    <w:rsid w:val="00D26D36"/>
    <w:rsid w:val="00D2717F"/>
    <w:rsid w:val="00D2772C"/>
    <w:rsid w:val="00D27B2E"/>
    <w:rsid w:val="00D3044D"/>
    <w:rsid w:val="00D30958"/>
    <w:rsid w:val="00D312A3"/>
    <w:rsid w:val="00D319C3"/>
    <w:rsid w:val="00D32091"/>
    <w:rsid w:val="00D3239B"/>
    <w:rsid w:val="00D3258A"/>
    <w:rsid w:val="00D32CF6"/>
    <w:rsid w:val="00D3360E"/>
    <w:rsid w:val="00D339B6"/>
    <w:rsid w:val="00D33ABF"/>
    <w:rsid w:val="00D33E10"/>
    <w:rsid w:val="00D35906"/>
    <w:rsid w:val="00D35CDD"/>
    <w:rsid w:val="00D35EBF"/>
    <w:rsid w:val="00D3613E"/>
    <w:rsid w:val="00D36AAC"/>
    <w:rsid w:val="00D36B87"/>
    <w:rsid w:val="00D36D16"/>
    <w:rsid w:val="00D36EE4"/>
    <w:rsid w:val="00D37733"/>
    <w:rsid w:val="00D40048"/>
    <w:rsid w:val="00D40951"/>
    <w:rsid w:val="00D40A24"/>
    <w:rsid w:val="00D419BF"/>
    <w:rsid w:val="00D4246E"/>
    <w:rsid w:val="00D42835"/>
    <w:rsid w:val="00D4302E"/>
    <w:rsid w:val="00D4332D"/>
    <w:rsid w:val="00D438DB"/>
    <w:rsid w:val="00D43D1D"/>
    <w:rsid w:val="00D444B1"/>
    <w:rsid w:val="00D445D5"/>
    <w:rsid w:val="00D448F4"/>
    <w:rsid w:val="00D44C07"/>
    <w:rsid w:val="00D44F09"/>
    <w:rsid w:val="00D45068"/>
    <w:rsid w:val="00D45F26"/>
    <w:rsid w:val="00D460F8"/>
    <w:rsid w:val="00D46434"/>
    <w:rsid w:val="00D47EA8"/>
    <w:rsid w:val="00D51274"/>
    <w:rsid w:val="00D5205B"/>
    <w:rsid w:val="00D52704"/>
    <w:rsid w:val="00D52A89"/>
    <w:rsid w:val="00D52F3B"/>
    <w:rsid w:val="00D531AE"/>
    <w:rsid w:val="00D531DA"/>
    <w:rsid w:val="00D5354F"/>
    <w:rsid w:val="00D5409B"/>
    <w:rsid w:val="00D542C6"/>
    <w:rsid w:val="00D5491D"/>
    <w:rsid w:val="00D54C2C"/>
    <w:rsid w:val="00D54D65"/>
    <w:rsid w:val="00D54F83"/>
    <w:rsid w:val="00D55858"/>
    <w:rsid w:val="00D5681F"/>
    <w:rsid w:val="00D56D41"/>
    <w:rsid w:val="00D56DD6"/>
    <w:rsid w:val="00D57A65"/>
    <w:rsid w:val="00D603C4"/>
    <w:rsid w:val="00D60549"/>
    <w:rsid w:val="00D60C84"/>
    <w:rsid w:val="00D61392"/>
    <w:rsid w:val="00D615FC"/>
    <w:rsid w:val="00D622CE"/>
    <w:rsid w:val="00D62547"/>
    <w:rsid w:val="00D630C7"/>
    <w:rsid w:val="00D63142"/>
    <w:rsid w:val="00D63F82"/>
    <w:rsid w:val="00D640F9"/>
    <w:rsid w:val="00D64C5D"/>
    <w:rsid w:val="00D65069"/>
    <w:rsid w:val="00D651AE"/>
    <w:rsid w:val="00D65A50"/>
    <w:rsid w:val="00D66BD7"/>
    <w:rsid w:val="00D679F6"/>
    <w:rsid w:val="00D67FEB"/>
    <w:rsid w:val="00D70EEC"/>
    <w:rsid w:val="00D71808"/>
    <w:rsid w:val="00D72F4E"/>
    <w:rsid w:val="00D731C1"/>
    <w:rsid w:val="00D73458"/>
    <w:rsid w:val="00D73489"/>
    <w:rsid w:val="00D74478"/>
    <w:rsid w:val="00D74AAE"/>
    <w:rsid w:val="00D74CB4"/>
    <w:rsid w:val="00D74E83"/>
    <w:rsid w:val="00D752D4"/>
    <w:rsid w:val="00D75BD5"/>
    <w:rsid w:val="00D75EA3"/>
    <w:rsid w:val="00D76421"/>
    <w:rsid w:val="00D76505"/>
    <w:rsid w:val="00D76E1C"/>
    <w:rsid w:val="00D77206"/>
    <w:rsid w:val="00D77B73"/>
    <w:rsid w:val="00D77E70"/>
    <w:rsid w:val="00D800BF"/>
    <w:rsid w:val="00D804F9"/>
    <w:rsid w:val="00D80E5C"/>
    <w:rsid w:val="00D81CA5"/>
    <w:rsid w:val="00D81F91"/>
    <w:rsid w:val="00D820E0"/>
    <w:rsid w:val="00D82912"/>
    <w:rsid w:val="00D84089"/>
    <w:rsid w:val="00D840D3"/>
    <w:rsid w:val="00D8429C"/>
    <w:rsid w:val="00D8494E"/>
    <w:rsid w:val="00D8506C"/>
    <w:rsid w:val="00D856A8"/>
    <w:rsid w:val="00D87A21"/>
    <w:rsid w:val="00D87A3D"/>
    <w:rsid w:val="00D87CF0"/>
    <w:rsid w:val="00D87DD5"/>
    <w:rsid w:val="00D90DF3"/>
    <w:rsid w:val="00D910FE"/>
    <w:rsid w:val="00D9140B"/>
    <w:rsid w:val="00D9140E"/>
    <w:rsid w:val="00D91463"/>
    <w:rsid w:val="00D91FA5"/>
    <w:rsid w:val="00D9208F"/>
    <w:rsid w:val="00D93279"/>
    <w:rsid w:val="00D93682"/>
    <w:rsid w:val="00D94A6A"/>
    <w:rsid w:val="00D94AEE"/>
    <w:rsid w:val="00D95C2A"/>
    <w:rsid w:val="00D95CE6"/>
    <w:rsid w:val="00D95EA7"/>
    <w:rsid w:val="00D9606A"/>
    <w:rsid w:val="00D96073"/>
    <w:rsid w:val="00D97CE8"/>
    <w:rsid w:val="00D97E77"/>
    <w:rsid w:val="00DA0184"/>
    <w:rsid w:val="00DA0717"/>
    <w:rsid w:val="00DA13AA"/>
    <w:rsid w:val="00DA1440"/>
    <w:rsid w:val="00DA1C4D"/>
    <w:rsid w:val="00DA1F64"/>
    <w:rsid w:val="00DA28B3"/>
    <w:rsid w:val="00DA2C57"/>
    <w:rsid w:val="00DA3A95"/>
    <w:rsid w:val="00DA4CE0"/>
    <w:rsid w:val="00DA53B4"/>
    <w:rsid w:val="00DA608A"/>
    <w:rsid w:val="00DA60E2"/>
    <w:rsid w:val="00DB04DB"/>
    <w:rsid w:val="00DB071E"/>
    <w:rsid w:val="00DB0AB8"/>
    <w:rsid w:val="00DB0EEC"/>
    <w:rsid w:val="00DB1F45"/>
    <w:rsid w:val="00DB4CDA"/>
    <w:rsid w:val="00DB4CFA"/>
    <w:rsid w:val="00DB4F90"/>
    <w:rsid w:val="00DB6371"/>
    <w:rsid w:val="00DB6437"/>
    <w:rsid w:val="00DB67B0"/>
    <w:rsid w:val="00DB6BED"/>
    <w:rsid w:val="00DB6D5D"/>
    <w:rsid w:val="00DB6E35"/>
    <w:rsid w:val="00DB6F97"/>
    <w:rsid w:val="00DB7409"/>
    <w:rsid w:val="00DC07F8"/>
    <w:rsid w:val="00DC085A"/>
    <w:rsid w:val="00DC08DF"/>
    <w:rsid w:val="00DC0EF2"/>
    <w:rsid w:val="00DC1166"/>
    <w:rsid w:val="00DC116F"/>
    <w:rsid w:val="00DC1416"/>
    <w:rsid w:val="00DC1CAD"/>
    <w:rsid w:val="00DC1CB7"/>
    <w:rsid w:val="00DC1F06"/>
    <w:rsid w:val="00DC2E5B"/>
    <w:rsid w:val="00DC3260"/>
    <w:rsid w:val="00DC3310"/>
    <w:rsid w:val="00DC38C8"/>
    <w:rsid w:val="00DC3F00"/>
    <w:rsid w:val="00DC40C8"/>
    <w:rsid w:val="00DC417F"/>
    <w:rsid w:val="00DC4AE9"/>
    <w:rsid w:val="00DC4DAB"/>
    <w:rsid w:val="00DC4FF5"/>
    <w:rsid w:val="00DC5195"/>
    <w:rsid w:val="00DC52CD"/>
    <w:rsid w:val="00DC56BB"/>
    <w:rsid w:val="00DC5A5F"/>
    <w:rsid w:val="00DC5BFD"/>
    <w:rsid w:val="00DC60A5"/>
    <w:rsid w:val="00DC664B"/>
    <w:rsid w:val="00DC671F"/>
    <w:rsid w:val="00DC677D"/>
    <w:rsid w:val="00DC694D"/>
    <w:rsid w:val="00DC6E99"/>
    <w:rsid w:val="00DC7B82"/>
    <w:rsid w:val="00DC7CB3"/>
    <w:rsid w:val="00DC7F3B"/>
    <w:rsid w:val="00DD058B"/>
    <w:rsid w:val="00DD1A17"/>
    <w:rsid w:val="00DD2547"/>
    <w:rsid w:val="00DD255F"/>
    <w:rsid w:val="00DD2A51"/>
    <w:rsid w:val="00DD3073"/>
    <w:rsid w:val="00DD33CE"/>
    <w:rsid w:val="00DD36B2"/>
    <w:rsid w:val="00DD39E4"/>
    <w:rsid w:val="00DD421B"/>
    <w:rsid w:val="00DD435D"/>
    <w:rsid w:val="00DD4AB2"/>
    <w:rsid w:val="00DD4DBB"/>
    <w:rsid w:val="00DD5E9B"/>
    <w:rsid w:val="00DD5EE3"/>
    <w:rsid w:val="00DD617C"/>
    <w:rsid w:val="00DD6BA2"/>
    <w:rsid w:val="00DD7035"/>
    <w:rsid w:val="00DD70F8"/>
    <w:rsid w:val="00DE0452"/>
    <w:rsid w:val="00DE04C4"/>
    <w:rsid w:val="00DE0A81"/>
    <w:rsid w:val="00DE1669"/>
    <w:rsid w:val="00DE172B"/>
    <w:rsid w:val="00DE26D5"/>
    <w:rsid w:val="00DE2817"/>
    <w:rsid w:val="00DE2FF1"/>
    <w:rsid w:val="00DE40FC"/>
    <w:rsid w:val="00DE45AD"/>
    <w:rsid w:val="00DE4647"/>
    <w:rsid w:val="00DE5712"/>
    <w:rsid w:val="00DE5C33"/>
    <w:rsid w:val="00DE6989"/>
    <w:rsid w:val="00DE7504"/>
    <w:rsid w:val="00DE7B9E"/>
    <w:rsid w:val="00DF02C1"/>
    <w:rsid w:val="00DF1060"/>
    <w:rsid w:val="00DF1856"/>
    <w:rsid w:val="00DF1903"/>
    <w:rsid w:val="00DF27EA"/>
    <w:rsid w:val="00DF2CD7"/>
    <w:rsid w:val="00DF2D83"/>
    <w:rsid w:val="00DF3B2B"/>
    <w:rsid w:val="00DF40E1"/>
    <w:rsid w:val="00DF42B3"/>
    <w:rsid w:val="00DF53B6"/>
    <w:rsid w:val="00DF67AF"/>
    <w:rsid w:val="00E0033B"/>
    <w:rsid w:val="00E018D7"/>
    <w:rsid w:val="00E0271B"/>
    <w:rsid w:val="00E028E4"/>
    <w:rsid w:val="00E029C5"/>
    <w:rsid w:val="00E02CA9"/>
    <w:rsid w:val="00E02E39"/>
    <w:rsid w:val="00E03A84"/>
    <w:rsid w:val="00E03E6A"/>
    <w:rsid w:val="00E04297"/>
    <w:rsid w:val="00E04A9B"/>
    <w:rsid w:val="00E0638A"/>
    <w:rsid w:val="00E0692B"/>
    <w:rsid w:val="00E07114"/>
    <w:rsid w:val="00E0716D"/>
    <w:rsid w:val="00E07A5C"/>
    <w:rsid w:val="00E10015"/>
    <w:rsid w:val="00E10326"/>
    <w:rsid w:val="00E1038C"/>
    <w:rsid w:val="00E10C4D"/>
    <w:rsid w:val="00E110CC"/>
    <w:rsid w:val="00E120FE"/>
    <w:rsid w:val="00E12D22"/>
    <w:rsid w:val="00E13701"/>
    <w:rsid w:val="00E148B8"/>
    <w:rsid w:val="00E15533"/>
    <w:rsid w:val="00E165D8"/>
    <w:rsid w:val="00E16EFC"/>
    <w:rsid w:val="00E1738E"/>
    <w:rsid w:val="00E17F96"/>
    <w:rsid w:val="00E20489"/>
    <w:rsid w:val="00E20829"/>
    <w:rsid w:val="00E216E4"/>
    <w:rsid w:val="00E21BF4"/>
    <w:rsid w:val="00E220AA"/>
    <w:rsid w:val="00E229EB"/>
    <w:rsid w:val="00E22C08"/>
    <w:rsid w:val="00E23F50"/>
    <w:rsid w:val="00E256F5"/>
    <w:rsid w:val="00E25C31"/>
    <w:rsid w:val="00E25ED7"/>
    <w:rsid w:val="00E25F0B"/>
    <w:rsid w:val="00E261F7"/>
    <w:rsid w:val="00E262BF"/>
    <w:rsid w:val="00E26D98"/>
    <w:rsid w:val="00E27921"/>
    <w:rsid w:val="00E27DEA"/>
    <w:rsid w:val="00E27E61"/>
    <w:rsid w:val="00E30689"/>
    <w:rsid w:val="00E30BBB"/>
    <w:rsid w:val="00E315CF"/>
    <w:rsid w:val="00E319A8"/>
    <w:rsid w:val="00E31D0F"/>
    <w:rsid w:val="00E325C7"/>
    <w:rsid w:val="00E33171"/>
    <w:rsid w:val="00E33739"/>
    <w:rsid w:val="00E337D2"/>
    <w:rsid w:val="00E3446B"/>
    <w:rsid w:val="00E34ADD"/>
    <w:rsid w:val="00E34F29"/>
    <w:rsid w:val="00E351EB"/>
    <w:rsid w:val="00E3566A"/>
    <w:rsid w:val="00E361BA"/>
    <w:rsid w:val="00E363EA"/>
    <w:rsid w:val="00E36976"/>
    <w:rsid w:val="00E36F64"/>
    <w:rsid w:val="00E402A7"/>
    <w:rsid w:val="00E40F7E"/>
    <w:rsid w:val="00E41973"/>
    <w:rsid w:val="00E421A7"/>
    <w:rsid w:val="00E42A72"/>
    <w:rsid w:val="00E4472C"/>
    <w:rsid w:val="00E4516B"/>
    <w:rsid w:val="00E453C6"/>
    <w:rsid w:val="00E45943"/>
    <w:rsid w:val="00E472A9"/>
    <w:rsid w:val="00E473C6"/>
    <w:rsid w:val="00E47478"/>
    <w:rsid w:val="00E50B60"/>
    <w:rsid w:val="00E51228"/>
    <w:rsid w:val="00E51515"/>
    <w:rsid w:val="00E5176E"/>
    <w:rsid w:val="00E517BF"/>
    <w:rsid w:val="00E51B1B"/>
    <w:rsid w:val="00E52898"/>
    <w:rsid w:val="00E52CD7"/>
    <w:rsid w:val="00E53ACC"/>
    <w:rsid w:val="00E53CC4"/>
    <w:rsid w:val="00E53E68"/>
    <w:rsid w:val="00E54D49"/>
    <w:rsid w:val="00E5585E"/>
    <w:rsid w:val="00E5657F"/>
    <w:rsid w:val="00E56F8F"/>
    <w:rsid w:val="00E575D9"/>
    <w:rsid w:val="00E601A0"/>
    <w:rsid w:val="00E60953"/>
    <w:rsid w:val="00E60A59"/>
    <w:rsid w:val="00E610F3"/>
    <w:rsid w:val="00E61627"/>
    <w:rsid w:val="00E61AF9"/>
    <w:rsid w:val="00E62322"/>
    <w:rsid w:val="00E62386"/>
    <w:rsid w:val="00E6274B"/>
    <w:rsid w:val="00E63F9D"/>
    <w:rsid w:val="00E644A6"/>
    <w:rsid w:val="00E6463E"/>
    <w:rsid w:val="00E652CB"/>
    <w:rsid w:val="00E65C1E"/>
    <w:rsid w:val="00E65E70"/>
    <w:rsid w:val="00E66596"/>
    <w:rsid w:val="00E669EE"/>
    <w:rsid w:val="00E6725A"/>
    <w:rsid w:val="00E673B4"/>
    <w:rsid w:val="00E67596"/>
    <w:rsid w:val="00E67710"/>
    <w:rsid w:val="00E708E7"/>
    <w:rsid w:val="00E709A8"/>
    <w:rsid w:val="00E70E79"/>
    <w:rsid w:val="00E719C9"/>
    <w:rsid w:val="00E71AF1"/>
    <w:rsid w:val="00E71C60"/>
    <w:rsid w:val="00E71EEF"/>
    <w:rsid w:val="00E73BCB"/>
    <w:rsid w:val="00E74576"/>
    <w:rsid w:val="00E745A8"/>
    <w:rsid w:val="00E75397"/>
    <w:rsid w:val="00E76088"/>
    <w:rsid w:val="00E77FD7"/>
    <w:rsid w:val="00E80192"/>
    <w:rsid w:val="00E807EB"/>
    <w:rsid w:val="00E80F50"/>
    <w:rsid w:val="00E81615"/>
    <w:rsid w:val="00E81DBB"/>
    <w:rsid w:val="00E8238D"/>
    <w:rsid w:val="00E8286D"/>
    <w:rsid w:val="00E82C77"/>
    <w:rsid w:val="00E83F3D"/>
    <w:rsid w:val="00E847A3"/>
    <w:rsid w:val="00E85878"/>
    <w:rsid w:val="00E85D25"/>
    <w:rsid w:val="00E85FD1"/>
    <w:rsid w:val="00E86439"/>
    <w:rsid w:val="00E86C1D"/>
    <w:rsid w:val="00E8725A"/>
    <w:rsid w:val="00E8732E"/>
    <w:rsid w:val="00E876A5"/>
    <w:rsid w:val="00E87F3B"/>
    <w:rsid w:val="00E9043C"/>
    <w:rsid w:val="00E9066A"/>
    <w:rsid w:val="00E90C26"/>
    <w:rsid w:val="00E90D88"/>
    <w:rsid w:val="00E91B92"/>
    <w:rsid w:val="00E91D7A"/>
    <w:rsid w:val="00E920CC"/>
    <w:rsid w:val="00E92293"/>
    <w:rsid w:val="00E92B0C"/>
    <w:rsid w:val="00E93442"/>
    <w:rsid w:val="00E9374B"/>
    <w:rsid w:val="00E94831"/>
    <w:rsid w:val="00E94B87"/>
    <w:rsid w:val="00E95767"/>
    <w:rsid w:val="00E957C3"/>
    <w:rsid w:val="00E95AC2"/>
    <w:rsid w:val="00E96D63"/>
    <w:rsid w:val="00E97414"/>
    <w:rsid w:val="00EA05CC"/>
    <w:rsid w:val="00EA0ACF"/>
    <w:rsid w:val="00EA0BA8"/>
    <w:rsid w:val="00EA11DF"/>
    <w:rsid w:val="00EA127C"/>
    <w:rsid w:val="00EA1607"/>
    <w:rsid w:val="00EA316A"/>
    <w:rsid w:val="00EA38D9"/>
    <w:rsid w:val="00EA4436"/>
    <w:rsid w:val="00EA4754"/>
    <w:rsid w:val="00EA4C38"/>
    <w:rsid w:val="00EA528A"/>
    <w:rsid w:val="00EA60E0"/>
    <w:rsid w:val="00EA649B"/>
    <w:rsid w:val="00EA6601"/>
    <w:rsid w:val="00EA665D"/>
    <w:rsid w:val="00EA697D"/>
    <w:rsid w:val="00EA6A5C"/>
    <w:rsid w:val="00EA7196"/>
    <w:rsid w:val="00EA78D9"/>
    <w:rsid w:val="00EA79C2"/>
    <w:rsid w:val="00EA7BA2"/>
    <w:rsid w:val="00EB02EB"/>
    <w:rsid w:val="00EB0874"/>
    <w:rsid w:val="00EB1284"/>
    <w:rsid w:val="00EB18A8"/>
    <w:rsid w:val="00EB1990"/>
    <w:rsid w:val="00EB1ACF"/>
    <w:rsid w:val="00EB29B0"/>
    <w:rsid w:val="00EB36BA"/>
    <w:rsid w:val="00EB381F"/>
    <w:rsid w:val="00EB3A88"/>
    <w:rsid w:val="00EB4451"/>
    <w:rsid w:val="00EB44CA"/>
    <w:rsid w:val="00EB530E"/>
    <w:rsid w:val="00EB5682"/>
    <w:rsid w:val="00EB5DB1"/>
    <w:rsid w:val="00EB6896"/>
    <w:rsid w:val="00EB6EF5"/>
    <w:rsid w:val="00EB73C2"/>
    <w:rsid w:val="00EC03FC"/>
    <w:rsid w:val="00EC0756"/>
    <w:rsid w:val="00EC07C9"/>
    <w:rsid w:val="00EC09D0"/>
    <w:rsid w:val="00EC0E59"/>
    <w:rsid w:val="00EC10C2"/>
    <w:rsid w:val="00EC18C7"/>
    <w:rsid w:val="00EC1CA6"/>
    <w:rsid w:val="00EC21C9"/>
    <w:rsid w:val="00EC345E"/>
    <w:rsid w:val="00EC3895"/>
    <w:rsid w:val="00EC3F34"/>
    <w:rsid w:val="00EC3FF9"/>
    <w:rsid w:val="00EC41BF"/>
    <w:rsid w:val="00EC5380"/>
    <w:rsid w:val="00EC5AB9"/>
    <w:rsid w:val="00EC5BBC"/>
    <w:rsid w:val="00EC5BD3"/>
    <w:rsid w:val="00EC6011"/>
    <w:rsid w:val="00EC6503"/>
    <w:rsid w:val="00EC7645"/>
    <w:rsid w:val="00ED0A55"/>
    <w:rsid w:val="00ED163A"/>
    <w:rsid w:val="00ED1A0C"/>
    <w:rsid w:val="00ED2296"/>
    <w:rsid w:val="00ED25C2"/>
    <w:rsid w:val="00ED2A6D"/>
    <w:rsid w:val="00ED2CFD"/>
    <w:rsid w:val="00ED30F3"/>
    <w:rsid w:val="00ED31F7"/>
    <w:rsid w:val="00ED33C6"/>
    <w:rsid w:val="00ED37B8"/>
    <w:rsid w:val="00ED4655"/>
    <w:rsid w:val="00ED4F63"/>
    <w:rsid w:val="00ED60D9"/>
    <w:rsid w:val="00ED6202"/>
    <w:rsid w:val="00ED6CAB"/>
    <w:rsid w:val="00ED6E62"/>
    <w:rsid w:val="00ED70EF"/>
    <w:rsid w:val="00ED732F"/>
    <w:rsid w:val="00ED7936"/>
    <w:rsid w:val="00EE16B8"/>
    <w:rsid w:val="00EE1D88"/>
    <w:rsid w:val="00EE373C"/>
    <w:rsid w:val="00EE3AA9"/>
    <w:rsid w:val="00EE3AB4"/>
    <w:rsid w:val="00EE3E71"/>
    <w:rsid w:val="00EE4B74"/>
    <w:rsid w:val="00EE4C82"/>
    <w:rsid w:val="00EE519F"/>
    <w:rsid w:val="00EE5214"/>
    <w:rsid w:val="00EE5761"/>
    <w:rsid w:val="00EE5CD9"/>
    <w:rsid w:val="00EE5F60"/>
    <w:rsid w:val="00EE670A"/>
    <w:rsid w:val="00EF0086"/>
    <w:rsid w:val="00EF0604"/>
    <w:rsid w:val="00EF0D05"/>
    <w:rsid w:val="00EF10AF"/>
    <w:rsid w:val="00EF1480"/>
    <w:rsid w:val="00EF2165"/>
    <w:rsid w:val="00EF2D45"/>
    <w:rsid w:val="00EF3003"/>
    <w:rsid w:val="00EF3044"/>
    <w:rsid w:val="00EF3293"/>
    <w:rsid w:val="00EF40D0"/>
    <w:rsid w:val="00EF44C8"/>
    <w:rsid w:val="00EF5031"/>
    <w:rsid w:val="00EF54E5"/>
    <w:rsid w:val="00EF604E"/>
    <w:rsid w:val="00EF614B"/>
    <w:rsid w:val="00EF62F8"/>
    <w:rsid w:val="00EF69CA"/>
    <w:rsid w:val="00EF6E43"/>
    <w:rsid w:val="00EF7AA8"/>
    <w:rsid w:val="00F00229"/>
    <w:rsid w:val="00F0039B"/>
    <w:rsid w:val="00F00941"/>
    <w:rsid w:val="00F015F9"/>
    <w:rsid w:val="00F016F5"/>
    <w:rsid w:val="00F020AE"/>
    <w:rsid w:val="00F02883"/>
    <w:rsid w:val="00F0340B"/>
    <w:rsid w:val="00F03CD0"/>
    <w:rsid w:val="00F04247"/>
    <w:rsid w:val="00F045B7"/>
    <w:rsid w:val="00F05482"/>
    <w:rsid w:val="00F05CA4"/>
    <w:rsid w:val="00F070AE"/>
    <w:rsid w:val="00F07ECB"/>
    <w:rsid w:val="00F07F94"/>
    <w:rsid w:val="00F10750"/>
    <w:rsid w:val="00F10EE5"/>
    <w:rsid w:val="00F112F9"/>
    <w:rsid w:val="00F117D5"/>
    <w:rsid w:val="00F1188D"/>
    <w:rsid w:val="00F119AE"/>
    <w:rsid w:val="00F11BE7"/>
    <w:rsid w:val="00F11C2F"/>
    <w:rsid w:val="00F11EA5"/>
    <w:rsid w:val="00F120FF"/>
    <w:rsid w:val="00F12114"/>
    <w:rsid w:val="00F12435"/>
    <w:rsid w:val="00F13465"/>
    <w:rsid w:val="00F1396C"/>
    <w:rsid w:val="00F15324"/>
    <w:rsid w:val="00F15493"/>
    <w:rsid w:val="00F15E6F"/>
    <w:rsid w:val="00F164B3"/>
    <w:rsid w:val="00F16980"/>
    <w:rsid w:val="00F16D5D"/>
    <w:rsid w:val="00F170C5"/>
    <w:rsid w:val="00F176D7"/>
    <w:rsid w:val="00F178EF"/>
    <w:rsid w:val="00F17A6B"/>
    <w:rsid w:val="00F17E86"/>
    <w:rsid w:val="00F2088C"/>
    <w:rsid w:val="00F20E40"/>
    <w:rsid w:val="00F214AC"/>
    <w:rsid w:val="00F2168E"/>
    <w:rsid w:val="00F216D0"/>
    <w:rsid w:val="00F217E4"/>
    <w:rsid w:val="00F219AC"/>
    <w:rsid w:val="00F21C5B"/>
    <w:rsid w:val="00F21CEB"/>
    <w:rsid w:val="00F2245F"/>
    <w:rsid w:val="00F226E9"/>
    <w:rsid w:val="00F22B3E"/>
    <w:rsid w:val="00F22C0A"/>
    <w:rsid w:val="00F230C1"/>
    <w:rsid w:val="00F23290"/>
    <w:rsid w:val="00F235DE"/>
    <w:rsid w:val="00F23742"/>
    <w:rsid w:val="00F247C2"/>
    <w:rsid w:val="00F258DA"/>
    <w:rsid w:val="00F26249"/>
    <w:rsid w:val="00F277DF"/>
    <w:rsid w:val="00F27BFB"/>
    <w:rsid w:val="00F30287"/>
    <w:rsid w:val="00F303D1"/>
    <w:rsid w:val="00F30743"/>
    <w:rsid w:val="00F30A4B"/>
    <w:rsid w:val="00F31030"/>
    <w:rsid w:val="00F311D8"/>
    <w:rsid w:val="00F315A5"/>
    <w:rsid w:val="00F31F06"/>
    <w:rsid w:val="00F3233F"/>
    <w:rsid w:val="00F3235A"/>
    <w:rsid w:val="00F32642"/>
    <w:rsid w:val="00F32963"/>
    <w:rsid w:val="00F330C5"/>
    <w:rsid w:val="00F332A8"/>
    <w:rsid w:val="00F336C8"/>
    <w:rsid w:val="00F34553"/>
    <w:rsid w:val="00F34AF1"/>
    <w:rsid w:val="00F3541E"/>
    <w:rsid w:val="00F35919"/>
    <w:rsid w:val="00F36645"/>
    <w:rsid w:val="00F374CF"/>
    <w:rsid w:val="00F40929"/>
    <w:rsid w:val="00F40A4B"/>
    <w:rsid w:val="00F40BE8"/>
    <w:rsid w:val="00F41532"/>
    <w:rsid w:val="00F41685"/>
    <w:rsid w:val="00F41DF6"/>
    <w:rsid w:val="00F424D2"/>
    <w:rsid w:val="00F42AB1"/>
    <w:rsid w:val="00F42B72"/>
    <w:rsid w:val="00F43519"/>
    <w:rsid w:val="00F43763"/>
    <w:rsid w:val="00F43BBD"/>
    <w:rsid w:val="00F44F46"/>
    <w:rsid w:val="00F455F0"/>
    <w:rsid w:val="00F457DF"/>
    <w:rsid w:val="00F45AED"/>
    <w:rsid w:val="00F46693"/>
    <w:rsid w:val="00F46A6A"/>
    <w:rsid w:val="00F479D8"/>
    <w:rsid w:val="00F47CF3"/>
    <w:rsid w:val="00F47E31"/>
    <w:rsid w:val="00F47FFB"/>
    <w:rsid w:val="00F51369"/>
    <w:rsid w:val="00F51B50"/>
    <w:rsid w:val="00F524CA"/>
    <w:rsid w:val="00F52BCA"/>
    <w:rsid w:val="00F52ED4"/>
    <w:rsid w:val="00F53419"/>
    <w:rsid w:val="00F5345A"/>
    <w:rsid w:val="00F54053"/>
    <w:rsid w:val="00F5417D"/>
    <w:rsid w:val="00F541CD"/>
    <w:rsid w:val="00F54680"/>
    <w:rsid w:val="00F54E8E"/>
    <w:rsid w:val="00F55791"/>
    <w:rsid w:val="00F55FD8"/>
    <w:rsid w:val="00F56178"/>
    <w:rsid w:val="00F562C8"/>
    <w:rsid w:val="00F56EA5"/>
    <w:rsid w:val="00F574BA"/>
    <w:rsid w:val="00F577E2"/>
    <w:rsid w:val="00F604C5"/>
    <w:rsid w:val="00F60AED"/>
    <w:rsid w:val="00F60F92"/>
    <w:rsid w:val="00F61CCB"/>
    <w:rsid w:val="00F62DD6"/>
    <w:rsid w:val="00F63713"/>
    <w:rsid w:val="00F63949"/>
    <w:rsid w:val="00F639BB"/>
    <w:rsid w:val="00F6504B"/>
    <w:rsid w:val="00F6572D"/>
    <w:rsid w:val="00F65812"/>
    <w:rsid w:val="00F65A19"/>
    <w:rsid w:val="00F667C3"/>
    <w:rsid w:val="00F66896"/>
    <w:rsid w:val="00F66D66"/>
    <w:rsid w:val="00F66F65"/>
    <w:rsid w:val="00F67277"/>
    <w:rsid w:val="00F701C4"/>
    <w:rsid w:val="00F70211"/>
    <w:rsid w:val="00F71077"/>
    <w:rsid w:val="00F71363"/>
    <w:rsid w:val="00F71533"/>
    <w:rsid w:val="00F7154F"/>
    <w:rsid w:val="00F71A41"/>
    <w:rsid w:val="00F7222A"/>
    <w:rsid w:val="00F72235"/>
    <w:rsid w:val="00F726F8"/>
    <w:rsid w:val="00F7299A"/>
    <w:rsid w:val="00F733E1"/>
    <w:rsid w:val="00F736CD"/>
    <w:rsid w:val="00F74369"/>
    <w:rsid w:val="00F7565A"/>
    <w:rsid w:val="00F75A70"/>
    <w:rsid w:val="00F765A0"/>
    <w:rsid w:val="00F768E4"/>
    <w:rsid w:val="00F77E62"/>
    <w:rsid w:val="00F77F1E"/>
    <w:rsid w:val="00F77F47"/>
    <w:rsid w:val="00F80906"/>
    <w:rsid w:val="00F83395"/>
    <w:rsid w:val="00F8497B"/>
    <w:rsid w:val="00F84BD6"/>
    <w:rsid w:val="00F84E4E"/>
    <w:rsid w:val="00F84F31"/>
    <w:rsid w:val="00F85785"/>
    <w:rsid w:val="00F8698D"/>
    <w:rsid w:val="00F875DC"/>
    <w:rsid w:val="00F906AB"/>
    <w:rsid w:val="00F9090E"/>
    <w:rsid w:val="00F90D15"/>
    <w:rsid w:val="00F90F05"/>
    <w:rsid w:val="00F916C3"/>
    <w:rsid w:val="00F9280C"/>
    <w:rsid w:val="00F9290D"/>
    <w:rsid w:val="00F93562"/>
    <w:rsid w:val="00F936ED"/>
    <w:rsid w:val="00F93A38"/>
    <w:rsid w:val="00F940CC"/>
    <w:rsid w:val="00F94121"/>
    <w:rsid w:val="00F94A92"/>
    <w:rsid w:val="00F953E5"/>
    <w:rsid w:val="00F95647"/>
    <w:rsid w:val="00F95BA5"/>
    <w:rsid w:val="00F95CFB"/>
    <w:rsid w:val="00F96295"/>
    <w:rsid w:val="00F972E0"/>
    <w:rsid w:val="00FA1D32"/>
    <w:rsid w:val="00FA22EF"/>
    <w:rsid w:val="00FA2C45"/>
    <w:rsid w:val="00FA3EF9"/>
    <w:rsid w:val="00FA4DD2"/>
    <w:rsid w:val="00FA588A"/>
    <w:rsid w:val="00FA5A27"/>
    <w:rsid w:val="00FA5EBA"/>
    <w:rsid w:val="00FA7340"/>
    <w:rsid w:val="00FB0885"/>
    <w:rsid w:val="00FB128F"/>
    <w:rsid w:val="00FB12AC"/>
    <w:rsid w:val="00FB1922"/>
    <w:rsid w:val="00FB21C3"/>
    <w:rsid w:val="00FB2C3A"/>
    <w:rsid w:val="00FB3435"/>
    <w:rsid w:val="00FB368B"/>
    <w:rsid w:val="00FB3B71"/>
    <w:rsid w:val="00FB3E16"/>
    <w:rsid w:val="00FB493F"/>
    <w:rsid w:val="00FB505F"/>
    <w:rsid w:val="00FB594A"/>
    <w:rsid w:val="00FB5A8E"/>
    <w:rsid w:val="00FB5C3B"/>
    <w:rsid w:val="00FB6156"/>
    <w:rsid w:val="00FB6414"/>
    <w:rsid w:val="00FB65F4"/>
    <w:rsid w:val="00FB6980"/>
    <w:rsid w:val="00FB69F1"/>
    <w:rsid w:val="00FB72F6"/>
    <w:rsid w:val="00FB7345"/>
    <w:rsid w:val="00FB74FC"/>
    <w:rsid w:val="00FB7A5B"/>
    <w:rsid w:val="00FC1346"/>
    <w:rsid w:val="00FC1F0A"/>
    <w:rsid w:val="00FC2A26"/>
    <w:rsid w:val="00FC2B24"/>
    <w:rsid w:val="00FC3002"/>
    <w:rsid w:val="00FC4683"/>
    <w:rsid w:val="00FC4C88"/>
    <w:rsid w:val="00FC5E98"/>
    <w:rsid w:val="00FC6889"/>
    <w:rsid w:val="00FC6A29"/>
    <w:rsid w:val="00FC6B81"/>
    <w:rsid w:val="00FC6CA0"/>
    <w:rsid w:val="00FC6CF1"/>
    <w:rsid w:val="00FC6E21"/>
    <w:rsid w:val="00FC7206"/>
    <w:rsid w:val="00FC7745"/>
    <w:rsid w:val="00FC7BFB"/>
    <w:rsid w:val="00FC7DCB"/>
    <w:rsid w:val="00FD07E2"/>
    <w:rsid w:val="00FD084E"/>
    <w:rsid w:val="00FD2995"/>
    <w:rsid w:val="00FD3BB0"/>
    <w:rsid w:val="00FD3F50"/>
    <w:rsid w:val="00FD4F85"/>
    <w:rsid w:val="00FD5672"/>
    <w:rsid w:val="00FD5A77"/>
    <w:rsid w:val="00FD5EB5"/>
    <w:rsid w:val="00FD67AC"/>
    <w:rsid w:val="00FD6DEB"/>
    <w:rsid w:val="00FD6F1D"/>
    <w:rsid w:val="00FD7A8F"/>
    <w:rsid w:val="00FD7B13"/>
    <w:rsid w:val="00FD7EB3"/>
    <w:rsid w:val="00FE0A05"/>
    <w:rsid w:val="00FE0D84"/>
    <w:rsid w:val="00FE2032"/>
    <w:rsid w:val="00FE2514"/>
    <w:rsid w:val="00FE3904"/>
    <w:rsid w:val="00FE3C20"/>
    <w:rsid w:val="00FE4225"/>
    <w:rsid w:val="00FE5CC1"/>
    <w:rsid w:val="00FE76D1"/>
    <w:rsid w:val="00FE7DB3"/>
    <w:rsid w:val="00FF0350"/>
    <w:rsid w:val="00FF0BED"/>
    <w:rsid w:val="00FF0F1B"/>
    <w:rsid w:val="00FF1099"/>
    <w:rsid w:val="00FF1528"/>
    <w:rsid w:val="00FF2946"/>
    <w:rsid w:val="00FF31FB"/>
    <w:rsid w:val="00FF3532"/>
    <w:rsid w:val="00FF355D"/>
    <w:rsid w:val="00FF363B"/>
    <w:rsid w:val="00FF3B93"/>
    <w:rsid w:val="00FF48C0"/>
    <w:rsid w:val="00FF4A82"/>
    <w:rsid w:val="00FF507A"/>
    <w:rsid w:val="00FF5DBA"/>
    <w:rsid w:val="00FF5E69"/>
    <w:rsid w:val="00FF60DC"/>
    <w:rsid w:val="00FF709A"/>
    <w:rsid w:val="00FF7856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EC7BA"/>
  <w15:docId w15:val="{E2173B31-5B62-432B-829A-80AA159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50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57D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AF75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AF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2763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645A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32CF6"/>
    <w:pPr>
      <w:keepNext/>
      <w:overflowPunct w:val="0"/>
      <w:autoSpaceDE w:val="0"/>
      <w:autoSpaceDN w:val="0"/>
      <w:adjustRightInd w:val="0"/>
      <w:outlineLvl w:val="5"/>
    </w:pPr>
    <w:rPr>
      <w:rFonts w:ascii="CRO_Dutch-Normal" w:hAnsi="CRO_Dutch-Normal"/>
      <w:i/>
      <w:iCs/>
      <w:sz w:val="30"/>
      <w:szCs w:val="20"/>
    </w:rPr>
  </w:style>
  <w:style w:type="paragraph" w:styleId="Naslov7">
    <w:name w:val="heading 7"/>
    <w:basedOn w:val="Normal"/>
    <w:next w:val="Normal"/>
    <w:link w:val="Naslov7Char"/>
    <w:qFormat/>
    <w:rsid w:val="00645A31"/>
    <w:pPr>
      <w:spacing w:before="240" w:after="60"/>
      <w:outlineLvl w:val="6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Jednostavnatablica1">
    <w:name w:val="Table Simple 1"/>
    <w:basedOn w:val="Obinatablica"/>
    <w:rsid w:val="00B51E6E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Kartadokumenta">
    <w:name w:val="Document Map"/>
    <w:basedOn w:val="Normal"/>
    <w:link w:val="KartadokumentaChar"/>
    <w:semiHidden/>
    <w:rsid w:val="005A34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glavlje">
    <w:name w:val="header"/>
    <w:basedOn w:val="Normal"/>
    <w:link w:val="ZaglavljeChar"/>
    <w:rsid w:val="00921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Courier 10cpi" w:hAnsi="Courier 10cpi"/>
      <w:sz w:val="20"/>
      <w:szCs w:val="20"/>
    </w:rPr>
  </w:style>
  <w:style w:type="table" w:styleId="Reetkatablice">
    <w:name w:val="Table Grid"/>
    <w:basedOn w:val="Obinatablica"/>
    <w:uiPriority w:val="39"/>
    <w:rsid w:val="00757A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rsid w:val="00487D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7D32"/>
  </w:style>
  <w:style w:type="paragraph" w:customStyle="1" w:styleId="xl25">
    <w:name w:val="xl25"/>
    <w:basedOn w:val="Normal"/>
    <w:rsid w:val="00276379"/>
    <w:pPr>
      <w:spacing w:before="100" w:beforeAutospacing="1" w:after="100" w:afterAutospacing="1"/>
    </w:pPr>
    <w:rPr>
      <w:rFonts w:ascii="CRO_Swiss-Normal" w:hAnsi="CRO_Swiss-Normal"/>
    </w:rPr>
  </w:style>
  <w:style w:type="paragraph" w:styleId="Uvuenotijeloteksta">
    <w:name w:val="Body Text Indent"/>
    <w:basedOn w:val="Normal"/>
    <w:link w:val="UvuenotijelotekstaChar"/>
    <w:rsid w:val="00B02128"/>
    <w:pPr>
      <w:spacing w:after="120"/>
      <w:ind w:left="283"/>
    </w:pPr>
  </w:style>
  <w:style w:type="paragraph" w:styleId="Tijeloteksta2">
    <w:name w:val="Body Text 2"/>
    <w:basedOn w:val="Normal"/>
    <w:link w:val="Tijeloteksta2Char"/>
    <w:rsid w:val="00327C1E"/>
    <w:pPr>
      <w:spacing w:after="120" w:line="480" w:lineRule="auto"/>
    </w:pPr>
  </w:style>
  <w:style w:type="paragraph" w:styleId="Tekstbalonia">
    <w:name w:val="Balloon Text"/>
    <w:basedOn w:val="Normal"/>
    <w:link w:val="TekstbaloniaChar"/>
    <w:semiHidden/>
    <w:rsid w:val="002F1424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rsid w:val="00646DF7"/>
    <w:rPr>
      <w:sz w:val="24"/>
      <w:szCs w:val="24"/>
    </w:rPr>
  </w:style>
  <w:style w:type="paragraph" w:styleId="Tijeloteksta3">
    <w:name w:val="Body Text 3"/>
    <w:basedOn w:val="Normal"/>
    <w:link w:val="Tijeloteksta3Char"/>
    <w:rsid w:val="006936C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6936C9"/>
    <w:rPr>
      <w:sz w:val="16"/>
      <w:szCs w:val="16"/>
    </w:rPr>
  </w:style>
  <w:style w:type="paragraph" w:customStyle="1" w:styleId="t-12-9-fett-s">
    <w:name w:val="t-12-9-fett-s"/>
    <w:basedOn w:val="Normal"/>
    <w:rsid w:val="00D77B7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Istaknuto">
    <w:name w:val="Emphasis"/>
    <w:qFormat/>
    <w:rsid w:val="00C83B7F"/>
    <w:rPr>
      <w:i/>
      <w:iCs/>
    </w:rPr>
  </w:style>
  <w:style w:type="character" w:styleId="Hiperveza">
    <w:name w:val="Hyperlink"/>
    <w:unhideWhenUsed/>
    <w:rsid w:val="00E03A84"/>
    <w:rPr>
      <w:color w:val="0000FF"/>
      <w:u w:val="single"/>
    </w:rPr>
  </w:style>
  <w:style w:type="character" w:customStyle="1" w:styleId="apple-style-span">
    <w:name w:val="apple-style-span"/>
    <w:basedOn w:val="Zadanifontodlomka"/>
    <w:rsid w:val="00E03A84"/>
  </w:style>
  <w:style w:type="character" w:customStyle="1" w:styleId="apple-converted-space">
    <w:name w:val="apple-converted-space"/>
    <w:basedOn w:val="Zadanifontodlomka"/>
    <w:rsid w:val="00E03A84"/>
  </w:style>
  <w:style w:type="character" w:customStyle="1" w:styleId="Naslov1Char">
    <w:name w:val="Naslov 1 Char"/>
    <w:link w:val="Naslov1"/>
    <w:rsid w:val="00386DAF"/>
    <w:rPr>
      <w:rFonts w:ascii="Arial" w:hAnsi="Arial" w:cs="Arial"/>
      <w:b/>
      <w:bCs/>
      <w:kern w:val="32"/>
      <w:sz w:val="32"/>
      <w:szCs w:val="3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4A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4F4A54"/>
    <w:rPr>
      <w:b/>
      <w:bCs/>
      <w:i/>
      <w:iCs/>
      <w:color w:val="4F81BD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3C3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A73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3A73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3A73A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Elegantnatablica">
    <w:name w:val="Table Elegant"/>
    <w:basedOn w:val="Obinatablica"/>
    <w:rsid w:val="00B638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jeloteksta31">
    <w:name w:val="Tijelo teksta 31"/>
    <w:basedOn w:val="Normal"/>
    <w:rsid w:val="0042523E"/>
    <w:pPr>
      <w:widowControl w:val="0"/>
      <w:suppressAutoHyphens/>
      <w:spacing w:after="120"/>
    </w:pPr>
    <w:rPr>
      <w:rFonts w:eastAsia="SimSun"/>
      <w:kern w:val="1"/>
      <w:sz w:val="16"/>
      <w:szCs w:val="16"/>
      <w:lang w:eastAsia="zh-CN" w:bidi="hi-IN"/>
    </w:rPr>
  </w:style>
  <w:style w:type="table" w:customStyle="1" w:styleId="Svijetlipopis-Isticanje11">
    <w:name w:val="Svijetli popis - Isticanje 11"/>
    <w:basedOn w:val="Obinatablica"/>
    <w:uiPriority w:val="61"/>
    <w:rsid w:val="0003650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ijetlipopis-Isticanje111">
    <w:name w:val="Svijetli popis - Isticanje 111"/>
    <w:basedOn w:val="Obinatablica"/>
    <w:uiPriority w:val="61"/>
    <w:rsid w:val="00E2792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ijetlipopis-Isticanje112">
    <w:name w:val="Svijetli popis - Isticanje 112"/>
    <w:basedOn w:val="Obinatablica"/>
    <w:uiPriority w:val="61"/>
    <w:rsid w:val="001364B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etkatablice3">
    <w:name w:val="Rešetka tablice3"/>
    <w:basedOn w:val="Obinatablica"/>
    <w:next w:val="Reetkatablice"/>
    <w:uiPriority w:val="59"/>
    <w:rsid w:val="00491C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01869"/>
    <w:rPr>
      <w:rFonts w:ascii="Calibri" w:eastAsia="Calibri" w:hAnsi="Calibri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443A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4D35C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7065D5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</w:rPr>
  </w:style>
  <w:style w:type="character" w:styleId="Referencakomentara">
    <w:name w:val="annotation reference"/>
    <w:rsid w:val="0072276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276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276C"/>
  </w:style>
  <w:style w:type="paragraph" w:styleId="Predmetkomentara">
    <w:name w:val="annotation subject"/>
    <w:basedOn w:val="Tekstkomentara"/>
    <w:next w:val="Tekstkomentara"/>
    <w:link w:val="PredmetkomentaraChar"/>
    <w:rsid w:val="0072276C"/>
    <w:rPr>
      <w:b/>
      <w:bCs/>
    </w:rPr>
  </w:style>
  <w:style w:type="character" w:customStyle="1" w:styleId="PredmetkomentaraChar">
    <w:name w:val="Predmet komentara Char"/>
    <w:link w:val="Predmetkomentara"/>
    <w:rsid w:val="0072276C"/>
    <w:rPr>
      <w:b/>
      <w:bCs/>
    </w:rPr>
  </w:style>
  <w:style w:type="table" w:customStyle="1" w:styleId="Svijetlatablicareetke11">
    <w:name w:val="Svijetla tablica rešetke 11"/>
    <w:basedOn w:val="Obinatablica"/>
    <w:uiPriority w:val="46"/>
    <w:rsid w:val="00E23F5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4">
    <w:name w:val="Rešetka tablice4"/>
    <w:basedOn w:val="Obinatablica"/>
    <w:next w:val="Reetkatablice"/>
    <w:uiPriority w:val="39"/>
    <w:rsid w:val="00A23C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3-isticanje11">
    <w:name w:val="Tablica popisa 3- isticanje 11"/>
    <w:basedOn w:val="Obinatablica"/>
    <w:next w:val="Tablicapopisa3-isticanje12"/>
    <w:uiPriority w:val="48"/>
    <w:rsid w:val="00C52CC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icapopisa3-isticanje12">
    <w:name w:val="Tablica popisa 3- isticanje 12"/>
    <w:basedOn w:val="Obinatablica"/>
    <w:uiPriority w:val="48"/>
    <w:rsid w:val="00C52CCA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9559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87C55"/>
    <w:pPr>
      <w:spacing w:after="120"/>
    </w:pPr>
  </w:style>
  <w:style w:type="character" w:customStyle="1" w:styleId="TijelotekstaChar">
    <w:name w:val="Tijelo teksta Char"/>
    <w:link w:val="Tijeloteksta"/>
    <w:rsid w:val="00087C5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7C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">
    <w:name w:val="Bez popisa1"/>
    <w:next w:val="Bezpopisa"/>
    <w:uiPriority w:val="99"/>
    <w:semiHidden/>
    <w:unhideWhenUsed/>
    <w:rsid w:val="00420304"/>
  </w:style>
  <w:style w:type="character" w:customStyle="1" w:styleId="Naslov2Char">
    <w:name w:val="Naslov 2 Char"/>
    <w:link w:val="Naslov2"/>
    <w:rsid w:val="00420304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rsid w:val="00420304"/>
    <w:rPr>
      <w:rFonts w:ascii="Arial" w:hAnsi="Arial" w:cs="Arial"/>
      <w:b/>
      <w:bCs/>
      <w:sz w:val="26"/>
      <w:szCs w:val="26"/>
    </w:rPr>
  </w:style>
  <w:style w:type="character" w:customStyle="1" w:styleId="Naslov4Char">
    <w:name w:val="Naslov 4 Char"/>
    <w:link w:val="Naslov4"/>
    <w:rsid w:val="00420304"/>
    <w:rPr>
      <w:b/>
      <w:bCs/>
      <w:sz w:val="28"/>
      <w:szCs w:val="28"/>
    </w:rPr>
  </w:style>
  <w:style w:type="character" w:customStyle="1" w:styleId="Naslov5Char">
    <w:name w:val="Naslov 5 Char"/>
    <w:link w:val="Naslov5"/>
    <w:rsid w:val="00420304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420304"/>
    <w:rPr>
      <w:rFonts w:ascii="CRO_Dutch-Normal" w:hAnsi="CRO_Dutch-Normal"/>
      <w:i/>
      <w:iCs/>
      <w:sz w:val="30"/>
    </w:rPr>
  </w:style>
  <w:style w:type="character" w:customStyle="1" w:styleId="Naslov7Char">
    <w:name w:val="Naslov 7 Char"/>
    <w:link w:val="Naslov7"/>
    <w:rsid w:val="00420304"/>
    <w:rPr>
      <w:sz w:val="24"/>
      <w:szCs w:val="24"/>
    </w:rPr>
  </w:style>
  <w:style w:type="numbering" w:customStyle="1" w:styleId="Bezpopisa11">
    <w:name w:val="Bez popisa11"/>
    <w:next w:val="Bezpopisa"/>
    <w:semiHidden/>
    <w:rsid w:val="00420304"/>
  </w:style>
  <w:style w:type="table" w:customStyle="1" w:styleId="Jednostavnatablica11">
    <w:name w:val="Jednostavna tablica 11"/>
    <w:basedOn w:val="Obinatablica"/>
    <w:next w:val="Jednostavnatablica1"/>
    <w:rsid w:val="00420304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KartadokumentaChar">
    <w:name w:val="Karta dokumenta Char"/>
    <w:link w:val="Kartadokumenta"/>
    <w:semiHidden/>
    <w:rsid w:val="00420304"/>
    <w:rPr>
      <w:rFonts w:ascii="Tahoma" w:hAnsi="Tahoma" w:cs="Tahoma"/>
      <w:shd w:val="clear" w:color="auto" w:fill="000080"/>
    </w:rPr>
  </w:style>
  <w:style w:type="character" w:customStyle="1" w:styleId="ZaglavljeChar">
    <w:name w:val="Zaglavlje Char"/>
    <w:link w:val="Zaglavlje"/>
    <w:rsid w:val="00420304"/>
    <w:rPr>
      <w:rFonts w:ascii="Courier 10cpi" w:hAnsi="Courier 10cpi"/>
    </w:rPr>
  </w:style>
  <w:style w:type="table" w:customStyle="1" w:styleId="Reetkatablice5">
    <w:name w:val="Rešetka tablice5"/>
    <w:basedOn w:val="Obinatablica"/>
    <w:next w:val="Reetkatablice"/>
    <w:uiPriority w:val="39"/>
    <w:rsid w:val="004203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uenotijelotekstaChar">
    <w:name w:val="Uvučeno tijelo teksta Char"/>
    <w:link w:val="Uvuenotijeloteksta"/>
    <w:rsid w:val="00420304"/>
    <w:rPr>
      <w:sz w:val="24"/>
      <w:szCs w:val="24"/>
    </w:rPr>
  </w:style>
  <w:style w:type="character" w:customStyle="1" w:styleId="Tijeloteksta2Char">
    <w:name w:val="Tijelo teksta 2 Char"/>
    <w:link w:val="Tijeloteksta2"/>
    <w:rsid w:val="00420304"/>
    <w:rPr>
      <w:sz w:val="24"/>
      <w:szCs w:val="24"/>
    </w:rPr>
  </w:style>
  <w:style w:type="character" w:customStyle="1" w:styleId="TekstbaloniaChar">
    <w:name w:val="Tekst balončića Char"/>
    <w:link w:val="Tekstbalonia"/>
    <w:semiHidden/>
    <w:rsid w:val="00420304"/>
    <w:rPr>
      <w:rFonts w:ascii="Tahoma" w:hAnsi="Tahoma" w:cs="Tahoma"/>
      <w:sz w:val="16"/>
      <w:szCs w:val="16"/>
    </w:rPr>
  </w:style>
  <w:style w:type="table" w:customStyle="1" w:styleId="Reetkatablice11">
    <w:name w:val="Rešetka tablice11"/>
    <w:basedOn w:val="Obinatablica"/>
    <w:next w:val="Reetkatablice"/>
    <w:uiPriority w:val="59"/>
    <w:rsid w:val="004203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4203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1">
    <w:name w:val="Elegantna tablica1"/>
    <w:basedOn w:val="Obinatablica"/>
    <w:next w:val="Elegantnatablica"/>
    <w:rsid w:val="004203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jeloteksta310">
    <w:name w:val="Tijelo teksta 31"/>
    <w:basedOn w:val="Normal"/>
    <w:rsid w:val="00420304"/>
    <w:pPr>
      <w:widowControl w:val="0"/>
      <w:suppressAutoHyphens/>
      <w:spacing w:after="120"/>
    </w:pPr>
    <w:rPr>
      <w:rFonts w:eastAsia="SimSun"/>
      <w:kern w:val="1"/>
      <w:sz w:val="16"/>
      <w:szCs w:val="16"/>
      <w:lang w:eastAsia="zh-CN" w:bidi="hi-IN"/>
    </w:rPr>
  </w:style>
  <w:style w:type="table" w:customStyle="1" w:styleId="Svijetlipopis-Isticanje113">
    <w:name w:val="Svijetli popis - Isticanje 113"/>
    <w:basedOn w:val="Obinatablica"/>
    <w:uiPriority w:val="61"/>
    <w:rsid w:val="0042030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ijetlipopis-Isticanje1111">
    <w:name w:val="Svijetli popis - Isticanje 1111"/>
    <w:basedOn w:val="Obinatablica"/>
    <w:uiPriority w:val="61"/>
    <w:rsid w:val="0042030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ijetlipopis-Isticanje1121">
    <w:name w:val="Svijetli popis - Isticanje 1121"/>
    <w:basedOn w:val="Obinatablica"/>
    <w:uiPriority w:val="61"/>
    <w:rsid w:val="0042030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4203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10">
    <w:name w:val="Svijetla tablica rešetke 11"/>
    <w:basedOn w:val="Obinatablica"/>
    <w:uiPriority w:val="46"/>
    <w:rsid w:val="0042030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41">
    <w:name w:val="Rešetka tablice41"/>
    <w:basedOn w:val="Obinatablica"/>
    <w:next w:val="Reetkatablice"/>
    <w:uiPriority w:val="39"/>
    <w:rsid w:val="004203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3-isticanje111">
    <w:name w:val="Tablica popisa 3- isticanje 111"/>
    <w:basedOn w:val="Obinatablica"/>
    <w:next w:val="Tablicapopisa3-isticanje12"/>
    <w:uiPriority w:val="48"/>
    <w:rsid w:val="0042030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icapopisa3-isticanje120">
    <w:name w:val="Tablica popisa 3- isticanje 12"/>
    <w:basedOn w:val="Obinatablica"/>
    <w:uiPriority w:val="48"/>
    <w:rsid w:val="00420304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4203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30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DE281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E281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ludbreg@osl.hr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-ludbreg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B310-05CD-459A-AABA-FB33828F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25897</Words>
  <Characters>147616</Characters>
  <Application>Microsoft Office Word</Application>
  <DocSecurity>0</DocSecurity>
  <Lines>1230</Lines>
  <Paragraphs>346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I PROGRAM 2009</vt:lpstr>
    </vt:vector>
  </TitlesOfParts>
  <Company>MZOŠ</Company>
  <LinksUpToDate>false</LinksUpToDate>
  <CharactersWithSpaces>173167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http://www.os-ludbreg.skole.hr/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mailto:os-ludbreg@osl.hr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 PROGRAM 2009</dc:title>
  <dc:creator>Radni</dc:creator>
  <cp:lastModifiedBy>Korisnik</cp:lastModifiedBy>
  <cp:revision>2</cp:revision>
  <cp:lastPrinted>2023-10-07T07:55:00Z</cp:lastPrinted>
  <dcterms:created xsi:type="dcterms:W3CDTF">2023-10-23T11:06:00Z</dcterms:created>
  <dcterms:modified xsi:type="dcterms:W3CDTF">2023-10-23T11:06:00Z</dcterms:modified>
</cp:coreProperties>
</file>